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1B7" w:rsidRPr="00C831B7" w:rsidRDefault="00C831B7" w:rsidP="007C6893">
      <w:pPr>
        <w:ind w:left="1134" w:right="992"/>
        <w:jc w:val="center"/>
        <w:rPr>
          <w:b/>
          <w:lang w:val="sv-SE"/>
        </w:rPr>
      </w:pPr>
      <w:r w:rsidRPr="00C831B7">
        <w:rPr>
          <w:b/>
          <w:lang w:val="sv-SE"/>
        </w:rPr>
        <w:t xml:space="preserve">Pembunuhan Anak Dengan  Jerat Tali  Pusat Di Leher  </w:t>
      </w:r>
    </w:p>
    <w:p w:rsidR="00C831B7" w:rsidRPr="00C831B7" w:rsidRDefault="00C831B7" w:rsidP="007C6893">
      <w:pPr>
        <w:ind w:left="1134" w:right="992"/>
        <w:jc w:val="center"/>
        <w:rPr>
          <w:b/>
          <w:lang w:val="sv-SE"/>
        </w:rPr>
      </w:pPr>
      <w:r w:rsidRPr="00C831B7">
        <w:rPr>
          <w:b/>
          <w:lang w:val="sv-SE"/>
        </w:rPr>
        <w:t xml:space="preserve"> Disertai Kekerasan Tumpul Pada Kepala</w:t>
      </w:r>
    </w:p>
    <w:p w:rsidR="00C831B7" w:rsidRDefault="00C831B7" w:rsidP="00C831B7">
      <w:pPr>
        <w:jc w:val="center"/>
        <w:rPr>
          <w:b/>
        </w:rPr>
      </w:pPr>
    </w:p>
    <w:p w:rsidR="00C831B7" w:rsidRDefault="00C831B7" w:rsidP="00C831B7">
      <w:pPr>
        <w:jc w:val="center"/>
        <w:rPr>
          <w:b/>
          <w:sz w:val="16"/>
          <w:szCs w:val="16"/>
        </w:rPr>
      </w:pPr>
      <w:r w:rsidRPr="00F50D21">
        <w:rPr>
          <w:b/>
          <w:sz w:val="16"/>
          <w:szCs w:val="16"/>
        </w:rPr>
        <w:t>Warih Wilianto</w:t>
      </w:r>
      <w:r w:rsidR="00414B78">
        <w:rPr>
          <w:b/>
          <w:sz w:val="16"/>
          <w:szCs w:val="16"/>
        </w:rPr>
        <w:t>, Hariadi Apuranto</w:t>
      </w:r>
    </w:p>
    <w:p w:rsidR="0046432F" w:rsidRPr="00F50D21" w:rsidRDefault="0046432F" w:rsidP="00C831B7">
      <w:pPr>
        <w:jc w:val="center"/>
        <w:rPr>
          <w:b/>
          <w:sz w:val="16"/>
          <w:szCs w:val="16"/>
        </w:rPr>
      </w:pPr>
    </w:p>
    <w:p w:rsidR="00C831B7" w:rsidRPr="00F50D21" w:rsidRDefault="00C831B7" w:rsidP="00C831B7">
      <w:pPr>
        <w:jc w:val="center"/>
        <w:rPr>
          <w:b/>
          <w:sz w:val="16"/>
          <w:szCs w:val="16"/>
        </w:rPr>
      </w:pPr>
      <w:r w:rsidRPr="00F50D21">
        <w:rPr>
          <w:sz w:val="16"/>
          <w:szCs w:val="16"/>
        </w:rPr>
        <w:t>Dept./Inst. Ilmu Kedokteran Forensik dan Medikolegal FK Unair – RSUD Dr. Soetomo Surabaya</w:t>
      </w:r>
    </w:p>
    <w:p w:rsidR="00C831B7" w:rsidRPr="00F50D21" w:rsidRDefault="00C831B7" w:rsidP="00C831B7">
      <w:pPr>
        <w:rPr>
          <w:sz w:val="16"/>
          <w:szCs w:val="16"/>
        </w:rPr>
      </w:pPr>
    </w:p>
    <w:p w:rsidR="00C831B7" w:rsidRDefault="00C831B7" w:rsidP="00C831B7">
      <w:pPr>
        <w:ind w:left="851" w:right="567"/>
        <w:rPr>
          <w:sz w:val="18"/>
          <w:szCs w:val="18"/>
        </w:rPr>
      </w:pPr>
    </w:p>
    <w:p w:rsidR="00384DF7" w:rsidRDefault="00384DF7" w:rsidP="00C831B7">
      <w:pPr>
        <w:ind w:left="851" w:right="567"/>
        <w:rPr>
          <w:sz w:val="18"/>
          <w:szCs w:val="18"/>
        </w:rPr>
      </w:pPr>
    </w:p>
    <w:p w:rsidR="00C831B7" w:rsidRPr="00291256" w:rsidRDefault="00C831B7" w:rsidP="007C6893">
      <w:pPr>
        <w:tabs>
          <w:tab w:val="left" w:pos="1134"/>
        </w:tabs>
        <w:ind w:left="1134" w:right="992"/>
        <w:rPr>
          <w:b/>
          <w:sz w:val="18"/>
          <w:szCs w:val="18"/>
        </w:rPr>
      </w:pPr>
      <w:r w:rsidRPr="00291256">
        <w:rPr>
          <w:b/>
          <w:sz w:val="18"/>
          <w:szCs w:val="18"/>
        </w:rPr>
        <w:t>Abstrak</w:t>
      </w:r>
    </w:p>
    <w:p w:rsidR="008A66D5" w:rsidRDefault="008A66D5" w:rsidP="00291256">
      <w:pPr>
        <w:tabs>
          <w:tab w:val="left" w:pos="1134"/>
        </w:tabs>
        <w:ind w:left="1134" w:right="992" w:firstLine="567"/>
        <w:jc w:val="both"/>
        <w:rPr>
          <w:color w:val="000000"/>
          <w:sz w:val="18"/>
          <w:szCs w:val="18"/>
          <w:shd w:val="clear" w:color="auto" w:fill="FFFFFF"/>
        </w:rPr>
      </w:pPr>
      <w:r>
        <w:rPr>
          <w:color w:val="000000"/>
          <w:sz w:val="18"/>
          <w:szCs w:val="18"/>
          <w:shd w:val="clear" w:color="auto" w:fill="FFFFFF"/>
        </w:rPr>
        <w:t>Pembunuhan anak adalah pembunuhan bayi oleh ibu kandung pada saat bayi dilahirkan atau sesaat sesudahnya dengan alasan takut ketahuan telah melahirkan bayi tersebut.</w:t>
      </w:r>
    </w:p>
    <w:p w:rsidR="008A66D5" w:rsidRDefault="008A66D5" w:rsidP="00291256">
      <w:pPr>
        <w:tabs>
          <w:tab w:val="left" w:pos="1134"/>
        </w:tabs>
        <w:ind w:left="1134" w:right="992" w:firstLine="567"/>
        <w:jc w:val="both"/>
        <w:rPr>
          <w:color w:val="000000"/>
          <w:sz w:val="18"/>
          <w:szCs w:val="18"/>
          <w:shd w:val="clear" w:color="auto" w:fill="FFFFFF"/>
        </w:rPr>
      </w:pPr>
      <w:r>
        <w:rPr>
          <w:color w:val="000000"/>
          <w:sz w:val="18"/>
          <w:szCs w:val="18"/>
          <w:shd w:val="clear" w:color="auto" w:fill="FFFFFF"/>
        </w:rPr>
        <w:t xml:space="preserve">Pembunuhan anak sering dilakukan dengan cara </w:t>
      </w:r>
      <w:r w:rsidR="00291256">
        <w:rPr>
          <w:color w:val="000000"/>
          <w:sz w:val="18"/>
          <w:szCs w:val="18"/>
          <w:shd w:val="clear" w:color="auto" w:fill="FFFFFF"/>
        </w:rPr>
        <w:t>yang menyebabkan asfiksia seperti pencekikan, penjeratan, dan pembekapan, kekerasan benda tumpul dan tajam jarang ditemukan.</w:t>
      </w:r>
    </w:p>
    <w:p w:rsidR="00384DF7" w:rsidRPr="00384DF7" w:rsidRDefault="00384DF7" w:rsidP="00384DF7">
      <w:pPr>
        <w:tabs>
          <w:tab w:val="left" w:pos="284"/>
        </w:tabs>
        <w:ind w:left="1134" w:right="992" w:firstLine="566"/>
        <w:jc w:val="both"/>
        <w:rPr>
          <w:sz w:val="18"/>
          <w:szCs w:val="18"/>
          <w:lang w:val="sv-SE"/>
        </w:rPr>
      </w:pPr>
      <w:r w:rsidRPr="00384DF7">
        <w:rPr>
          <w:sz w:val="18"/>
          <w:szCs w:val="18"/>
          <w:lang w:val="sv-SE"/>
        </w:rPr>
        <w:t>Pada kasus dugaan pembunuhan anak, pemeriksaan pada tersangka difokuskan pada: identifikasi, tanda-tanda baru melahirkan anak, berapa lama telah melahirkan anak, tanda-tanda partus precipitatus, dan pemeriksaan histopatologi. Pemeriksaan pada bayi difokuskan pada: identifikasi, viabilitas, bayi tersebut lahir hidup atau lahir mati?, tanda-tanda perawatan, waktu kelahiran, cara dan sebab kematian, dan tindak pidana yang mungkin terjadi.</w:t>
      </w:r>
    </w:p>
    <w:p w:rsidR="00384DF7" w:rsidRPr="00384DF7" w:rsidRDefault="00384DF7" w:rsidP="00384DF7">
      <w:pPr>
        <w:tabs>
          <w:tab w:val="left" w:pos="284"/>
        </w:tabs>
        <w:ind w:left="1134" w:right="992" w:firstLine="566"/>
        <w:jc w:val="both"/>
        <w:rPr>
          <w:sz w:val="18"/>
          <w:szCs w:val="18"/>
          <w:lang w:val="sv-SE"/>
        </w:rPr>
      </w:pPr>
      <w:r w:rsidRPr="00384DF7">
        <w:rPr>
          <w:sz w:val="18"/>
          <w:szCs w:val="18"/>
          <w:lang w:val="sv-SE"/>
        </w:rPr>
        <w:t>Harus dibuktikan bahwa tersangka adalah ibu kandung korban (bayi yang ditemukan). Identifikasi menggunakan sidik jari DNA perlu dipertimbangkan.</w:t>
      </w:r>
    </w:p>
    <w:p w:rsidR="00C831B7" w:rsidRPr="008A66D5" w:rsidRDefault="00291256" w:rsidP="00291256">
      <w:pPr>
        <w:tabs>
          <w:tab w:val="left" w:pos="1134"/>
        </w:tabs>
        <w:ind w:left="1134" w:right="992" w:firstLine="567"/>
        <w:jc w:val="both"/>
        <w:rPr>
          <w:color w:val="000000"/>
          <w:sz w:val="18"/>
          <w:szCs w:val="18"/>
          <w:shd w:val="clear" w:color="auto" w:fill="FFFFFF"/>
        </w:rPr>
      </w:pPr>
      <w:r>
        <w:rPr>
          <w:sz w:val="18"/>
          <w:szCs w:val="18"/>
          <w:lang w:val="sv-SE"/>
        </w:rPr>
        <w:t>D</w:t>
      </w:r>
      <w:r w:rsidR="008A66D5" w:rsidRPr="008A66D5">
        <w:rPr>
          <w:sz w:val="18"/>
          <w:szCs w:val="18"/>
          <w:lang w:val="sv-SE"/>
        </w:rPr>
        <w:t>ilaporkan kasus dugaan pembunuhan anak dengan jerat menggunakan tali pusat disertai kekerasan tumpul di kepala. Suatu kasus yang jarang terjadi.</w:t>
      </w:r>
      <w:r>
        <w:rPr>
          <w:color w:val="000000"/>
          <w:sz w:val="18"/>
          <w:szCs w:val="18"/>
          <w:shd w:val="clear" w:color="auto" w:fill="FFFFFF"/>
        </w:rPr>
        <w:t xml:space="preserve"> </w:t>
      </w:r>
    </w:p>
    <w:p w:rsidR="00C831B7" w:rsidRDefault="00C831B7" w:rsidP="007C6893">
      <w:pPr>
        <w:tabs>
          <w:tab w:val="left" w:pos="1134"/>
        </w:tabs>
        <w:ind w:left="1134" w:right="992"/>
        <w:rPr>
          <w:b/>
          <w:sz w:val="18"/>
          <w:szCs w:val="18"/>
        </w:rPr>
      </w:pPr>
    </w:p>
    <w:p w:rsidR="00291256" w:rsidRPr="008A66D5" w:rsidRDefault="00291256" w:rsidP="007C6893">
      <w:pPr>
        <w:tabs>
          <w:tab w:val="left" w:pos="1134"/>
        </w:tabs>
        <w:ind w:left="1134" w:right="992"/>
        <w:rPr>
          <w:b/>
          <w:sz w:val="18"/>
          <w:szCs w:val="18"/>
        </w:rPr>
      </w:pPr>
      <w:r>
        <w:rPr>
          <w:b/>
          <w:sz w:val="18"/>
          <w:szCs w:val="18"/>
        </w:rPr>
        <w:t>Kata Kunci: Pembunuhan anak,  jerat tali pusat, kekerasan tumpul</w:t>
      </w:r>
    </w:p>
    <w:p w:rsidR="00C831B7" w:rsidRDefault="00C831B7" w:rsidP="007C6893">
      <w:pPr>
        <w:tabs>
          <w:tab w:val="left" w:pos="1134"/>
        </w:tabs>
        <w:ind w:left="1134" w:right="992"/>
        <w:rPr>
          <w:b/>
        </w:rPr>
      </w:pPr>
    </w:p>
    <w:p w:rsidR="00C831B7" w:rsidRDefault="00C831B7" w:rsidP="00C831B7">
      <w:pPr>
        <w:rPr>
          <w:b/>
        </w:rPr>
      </w:pPr>
    </w:p>
    <w:p w:rsidR="004D121E" w:rsidRDefault="004D121E" w:rsidP="00C831B7">
      <w:pPr>
        <w:rPr>
          <w:b/>
          <w:sz w:val="22"/>
          <w:szCs w:val="22"/>
        </w:rPr>
        <w:sectPr w:rsidR="004D121E" w:rsidSect="00384DF7">
          <w:headerReference w:type="even" r:id="rId7"/>
          <w:headerReference w:type="default" r:id="rId8"/>
          <w:footerReference w:type="even" r:id="rId9"/>
          <w:footerReference w:type="default" r:id="rId10"/>
          <w:headerReference w:type="first" r:id="rId11"/>
          <w:footerReference w:type="first" r:id="rId12"/>
          <w:pgSz w:w="11907" w:h="16840" w:code="9"/>
          <w:pgMar w:top="1701" w:right="1134" w:bottom="1701" w:left="1134" w:header="737" w:footer="737" w:gutter="0"/>
          <w:pgNumType w:start="27"/>
          <w:cols w:space="720"/>
          <w:docGrid w:linePitch="360"/>
        </w:sectPr>
      </w:pPr>
    </w:p>
    <w:p w:rsidR="0009420E" w:rsidRPr="00C831B7" w:rsidRDefault="00C831B7" w:rsidP="00C831B7">
      <w:pPr>
        <w:rPr>
          <w:b/>
          <w:sz w:val="22"/>
          <w:szCs w:val="22"/>
        </w:rPr>
      </w:pPr>
      <w:r w:rsidRPr="00C831B7">
        <w:rPr>
          <w:b/>
          <w:sz w:val="22"/>
          <w:szCs w:val="22"/>
        </w:rPr>
        <w:lastRenderedPageBreak/>
        <w:t>Pendahuluan</w:t>
      </w:r>
    </w:p>
    <w:p w:rsidR="007E6EA1" w:rsidRPr="00C831B7" w:rsidRDefault="00E61C1C" w:rsidP="00853ED7">
      <w:pPr>
        <w:tabs>
          <w:tab w:val="left" w:pos="0"/>
        </w:tabs>
        <w:ind w:firstLine="567"/>
        <w:jc w:val="both"/>
        <w:rPr>
          <w:sz w:val="22"/>
          <w:szCs w:val="22"/>
        </w:rPr>
      </w:pPr>
      <w:r w:rsidRPr="00C831B7">
        <w:rPr>
          <w:sz w:val="22"/>
          <w:szCs w:val="22"/>
        </w:rPr>
        <w:t xml:space="preserve">Manusia diciptakan sempurna, paling mulia dari seluruh ciptaan. Satu hal yang membuatnya sempurna adalah bahwa manusia itu berkehendak. Karena berkehendak itulah manusia memiliki </w:t>
      </w:r>
      <w:r w:rsidR="007E6EA1" w:rsidRPr="00C831B7">
        <w:rPr>
          <w:sz w:val="22"/>
          <w:szCs w:val="22"/>
        </w:rPr>
        <w:t>sisi-sisi ekstrim dari tindakan menurut standar</w:t>
      </w:r>
      <w:r w:rsidR="00AD1EB3" w:rsidRPr="00C831B7">
        <w:rPr>
          <w:sz w:val="22"/>
          <w:szCs w:val="22"/>
        </w:rPr>
        <w:t xml:space="preserve"> etika, dikenal suatu istilah: “</w:t>
      </w:r>
      <w:r w:rsidR="007E6EA1" w:rsidRPr="00C831B7">
        <w:rPr>
          <w:sz w:val="22"/>
          <w:szCs w:val="22"/>
        </w:rPr>
        <w:t>sebaik baiknya sesuatu, tak ada yang lebih baik dari yang ada pada manusia, tapi pun sejelek jeleknya sesuatu tak ada yang lebih jelek dari yang ada pada manusia.”</w:t>
      </w:r>
      <w:r w:rsidR="00853ED7">
        <w:rPr>
          <w:sz w:val="22"/>
          <w:szCs w:val="22"/>
        </w:rPr>
        <w:t xml:space="preserve"> </w:t>
      </w:r>
      <w:r w:rsidR="007E6EA1" w:rsidRPr="00C831B7">
        <w:rPr>
          <w:sz w:val="22"/>
          <w:szCs w:val="22"/>
        </w:rPr>
        <w:t>Pada sisi ekst</w:t>
      </w:r>
      <w:r w:rsidR="00001E27" w:rsidRPr="00C831B7">
        <w:rPr>
          <w:sz w:val="22"/>
          <w:szCs w:val="22"/>
        </w:rPr>
        <w:t>r</w:t>
      </w:r>
      <w:r w:rsidR="007E6EA1" w:rsidRPr="00C831B7">
        <w:rPr>
          <w:sz w:val="22"/>
          <w:szCs w:val="22"/>
        </w:rPr>
        <w:t>im itulah manusia mampu melakukan hal yang tidak pernah dijumpai pada mamalia yang paling ganas sekalipun, membunuh anak kandungnya sendiri.</w:t>
      </w:r>
    </w:p>
    <w:p w:rsidR="00EC1336" w:rsidRPr="00C831B7" w:rsidRDefault="00EC1336" w:rsidP="00C831B7">
      <w:pPr>
        <w:tabs>
          <w:tab w:val="left" w:pos="0"/>
        </w:tabs>
        <w:ind w:firstLine="567"/>
        <w:jc w:val="both"/>
        <w:rPr>
          <w:sz w:val="22"/>
          <w:szCs w:val="22"/>
        </w:rPr>
      </w:pPr>
      <w:r w:rsidRPr="00C831B7">
        <w:rPr>
          <w:sz w:val="22"/>
          <w:szCs w:val="22"/>
        </w:rPr>
        <w:t xml:space="preserve">Dari </w:t>
      </w:r>
      <w:r w:rsidR="003B1307" w:rsidRPr="00C831B7">
        <w:rPr>
          <w:sz w:val="22"/>
          <w:szCs w:val="22"/>
        </w:rPr>
        <w:t>10.968</w:t>
      </w:r>
      <w:r w:rsidR="00A909DF" w:rsidRPr="00C831B7">
        <w:rPr>
          <w:sz w:val="22"/>
          <w:szCs w:val="22"/>
        </w:rPr>
        <w:t xml:space="preserve"> k</w:t>
      </w:r>
      <w:r w:rsidR="00353D73" w:rsidRPr="00C831B7">
        <w:rPr>
          <w:sz w:val="22"/>
          <w:szCs w:val="22"/>
        </w:rPr>
        <w:t>asus forensik (</w:t>
      </w:r>
      <w:r w:rsidRPr="00C831B7">
        <w:rPr>
          <w:sz w:val="22"/>
          <w:szCs w:val="22"/>
        </w:rPr>
        <w:t xml:space="preserve">jenazah </w:t>
      </w:r>
      <w:r w:rsidR="00353D73" w:rsidRPr="00C831B7">
        <w:rPr>
          <w:sz w:val="22"/>
          <w:szCs w:val="22"/>
        </w:rPr>
        <w:t xml:space="preserve">yang dikirim </w:t>
      </w:r>
      <w:r w:rsidRPr="00C831B7">
        <w:rPr>
          <w:sz w:val="22"/>
          <w:szCs w:val="22"/>
        </w:rPr>
        <w:t>dengan dugaan kematian tidak wajar</w:t>
      </w:r>
      <w:r w:rsidR="00353D73" w:rsidRPr="00C831B7">
        <w:rPr>
          <w:sz w:val="22"/>
          <w:szCs w:val="22"/>
        </w:rPr>
        <w:t>) yang diterima Instalasi Ilmu Kedokteran Forensik dan Medikolegal RSU Dr. Soetomo Surabaya</w:t>
      </w:r>
      <w:r w:rsidRPr="00C831B7">
        <w:rPr>
          <w:sz w:val="22"/>
          <w:szCs w:val="22"/>
        </w:rPr>
        <w:t xml:space="preserve"> </w:t>
      </w:r>
      <w:r w:rsidR="003B1307" w:rsidRPr="00C831B7">
        <w:rPr>
          <w:sz w:val="22"/>
          <w:szCs w:val="22"/>
        </w:rPr>
        <w:t>sejak tahun 2000 – 2009, terdapat 112</w:t>
      </w:r>
      <w:r w:rsidR="003D08D0" w:rsidRPr="00C831B7">
        <w:rPr>
          <w:sz w:val="22"/>
          <w:szCs w:val="22"/>
        </w:rPr>
        <w:t xml:space="preserve"> (1,02</w:t>
      </w:r>
      <w:r w:rsidR="00C9612A" w:rsidRPr="00C831B7">
        <w:rPr>
          <w:sz w:val="22"/>
          <w:szCs w:val="22"/>
        </w:rPr>
        <w:t>%)</w:t>
      </w:r>
      <w:r w:rsidR="00353D73" w:rsidRPr="00C831B7">
        <w:rPr>
          <w:sz w:val="22"/>
          <w:szCs w:val="22"/>
        </w:rPr>
        <w:t xml:space="preserve"> kasus jenazah bayi yang dikirim dengan dugaan pembunuhan, pembunuhan anak, penelantaran dan beberapa dengan SPVR (Surat Permintaan Visum et Repertum) yang tidak mencantumkan dugaan penyidik.</w:t>
      </w:r>
    </w:p>
    <w:p w:rsidR="00353D73" w:rsidRPr="00C831B7" w:rsidRDefault="00353D73" w:rsidP="00C831B7">
      <w:pPr>
        <w:tabs>
          <w:tab w:val="left" w:pos="0"/>
        </w:tabs>
        <w:ind w:firstLine="567"/>
        <w:jc w:val="both"/>
        <w:rPr>
          <w:sz w:val="22"/>
          <w:szCs w:val="22"/>
          <w:lang w:val="sv-SE"/>
        </w:rPr>
      </w:pPr>
      <w:r w:rsidRPr="00C831B7">
        <w:rPr>
          <w:sz w:val="22"/>
          <w:szCs w:val="22"/>
        </w:rPr>
        <w:t>D</w:t>
      </w:r>
      <w:r w:rsidR="003B1307" w:rsidRPr="00C831B7">
        <w:rPr>
          <w:sz w:val="22"/>
          <w:szCs w:val="22"/>
        </w:rPr>
        <w:t>ari 112</w:t>
      </w:r>
      <w:r w:rsidRPr="00C831B7">
        <w:rPr>
          <w:sz w:val="22"/>
          <w:szCs w:val="22"/>
        </w:rPr>
        <w:t xml:space="preserve"> bayi t</w:t>
      </w:r>
      <w:r w:rsidR="003D08D0" w:rsidRPr="00C831B7">
        <w:rPr>
          <w:sz w:val="22"/>
          <w:szCs w:val="22"/>
        </w:rPr>
        <w:t>ersebut, menurut hasil otopsi 98</w:t>
      </w:r>
      <w:r w:rsidR="00DF1A23" w:rsidRPr="00C831B7">
        <w:rPr>
          <w:sz w:val="22"/>
          <w:szCs w:val="22"/>
        </w:rPr>
        <w:t xml:space="preserve"> </w:t>
      </w:r>
      <w:r w:rsidR="003D08D0" w:rsidRPr="00C831B7">
        <w:rPr>
          <w:sz w:val="22"/>
          <w:szCs w:val="22"/>
        </w:rPr>
        <w:t>bayi dinyatakan viabel dan 14</w:t>
      </w:r>
      <w:r w:rsidR="00DF1A23" w:rsidRPr="00C831B7">
        <w:rPr>
          <w:sz w:val="22"/>
          <w:szCs w:val="22"/>
        </w:rPr>
        <w:t xml:space="preserve"> </w:t>
      </w:r>
      <w:r w:rsidRPr="00C831B7">
        <w:rPr>
          <w:sz w:val="22"/>
          <w:szCs w:val="22"/>
        </w:rPr>
        <w:t xml:space="preserve">bayi tidak viabel. </w:t>
      </w:r>
      <w:r w:rsidR="003D08D0" w:rsidRPr="00C831B7">
        <w:rPr>
          <w:sz w:val="22"/>
          <w:szCs w:val="22"/>
          <w:lang w:val="sv-SE"/>
        </w:rPr>
        <w:t>Dari 98 yang viabel tersebut, 6</w:t>
      </w:r>
      <w:r w:rsidRPr="00C831B7">
        <w:rPr>
          <w:sz w:val="22"/>
          <w:szCs w:val="22"/>
          <w:lang w:val="sv-SE"/>
        </w:rPr>
        <w:t xml:space="preserve"> bayi dengan tan</w:t>
      </w:r>
      <w:r w:rsidR="003D08D0" w:rsidRPr="00C831B7">
        <w:rPr>
          <w:sz w:val="22"/>
          <w:szCs w:val="22"/>
          <w:lang w:val="sv-SE"/>
        </w:rPr>
        <w:t>da-tanda perawatan, sedangkan  9</w:t>
      </w:r>
      <w:r w:rsidRPr="00C831B7">
        <w:rPr>
          <w:sz w:val="22"/>
          <w:szCs w:val="22"/>
          <w:lang w:val="sv-SE"/>
        </w:rPr>
        <w:t>2 bayi tanpa tanda-tanda perawatan.</w:t>
      </w:r>
    </w:p>
    <w:p w:rsidR="00353D73" w:rsidRPr="00C831B7" w:rsidRDefault="00353D73" w:rsidP="00C831B7">
      <w:pPr>
        <w:tabs>
          <w:tab w:val="left" w:pos="0"/>
        </w:tabs>
        <w:ind w:firstLine="567"/>
        <w:jc w:val="both"/>
        <w:rPr>
          <w:sz w:val="22"/>
          <w:szCs w:val="22"/>
          <w:lang w:val="sv-SE"/>
        </w:rPr>
      </w:pPr>
      <w:r w:rsidRPr="00C831B7">
        <w:rPr>
          <w:sz w:val="22"/>
          <w:szCs w:val="22"/>
          <w:lang w:val="sv-SE"/>
        </w:rPr>
        <w:lastRenderedPageBreak/>
        <w:t xml:space="preserve">Dengan </w:t>
      </w:r>
      <w:r w:rsidR="003D08D0" w:rsidRPr="00C831B7">
        <w:rPr>
          <w:sz w:val="22"/>
          <w:szCs w:val="22"/>
          <w:lang w:val="sv-SE"/>
        </w:rPr>
        <w:t>demikian berarti dapat diduga 112</w:t>
      </w:r>
      <w:r w:rsidRPr="00C831B7">
        <w:rPr>
          <w:sz w:val="22"/>
          <w:szCs w:val="22"/>
          <w:lang w:val="sv-SE"/>
        </w:rPr>
        <w:t xml:space="preserve"> bayi te</w:t>
      </w:r>
      <w:r w:rsidR="003D08D0" w:rsidRPr="00C831B7">
        <w:rPr>
          <w:sz w:val="22"/>
          <w:szCs w:val="22"/>
          <w:lang w:val="sv-SE"/>
        </w:rPr>
        <w:t>rsebut: 92</w:t>
      </w:r>
      <w:r w:rsidRPr="00C831B7">
        <w:rPr>
          <w:sz w:val="22"/>
          <w:szCs w:val="22"/>
          <w:lang w:val="sv-SE"/>
        </w:rPr>
        <w:t xml:space="preserve"> </w:t>
      </w:r>
      <w:r w:rsidR="003D08D0" w:rsidRPr="00C831B7">
        <w:rPr>
          <w:sz w:val="22"/>
          <w:szCs w:val="22"/>
          <w:lang w:val="sv-SE"/>
        </w:rPr>
        <w:t>(82</w:t>
      </w:r>
      <w:r w:rsidR="00DF1A23" w:rsidRPr="00C831B7">
        <w:rPr>
          <w:sz w:val="22"/>
          <w:szCs w:val="22"/>
          <w:lang w:val="sv-SE"/>
        </w:rPr>
        <w:t>,</w:t>
      </w:r>
      <w:r w:rsidR="003D08D0" w:rsidRPr="00C831B7">
        <w:rPr>
          <w:sz w:val="22"/>
          <w:szCs w:val="22"/>
          <w:lang w:val="sv-SE"/>
        </w:rPr>
        <w:t>14</w:t>
      </w:r>
      <w:r w:rsidR="00DF1A23" w:rsidRPr="00C831B7">
        <w:rPr>
          <w:sz w:val="22"/>
          <w:szCs w:val="22"/>
          <w:lang w:val="sv-SE"/>
        </w:rPr>
        <w:t xml:space="preserve">%) </w:t>
      </w:r>
      <w:r w:rsidRPr="00C831B7">
        <w:rPr>
          <w:sz w:val="22"/>
          <w:szCs w:val="22"/>
          <w:lang w:val="sv-SE"/>
        </w:rPr>
        <w:t xml:space="preserve">bayi </w:t>
      </w:r>
      <w:r w:rsidR="003D08D0" w:rsidRPr="00C831B7">
        <w:rPr>
          <w:sz w:val="22"/>
          <w:szCs w:val="22"/>
          <w:lang w:val="sv-SE"/>
        </w:rPr>
        <w:t>dengan dugaan pembunuhan anak, 14 (12,50</w:t>
      </w:r>
      <w:r w:rsidR="00DF1A23" w:rsidRPr="00C831B7">
        <w:rPr>
          <w:sz w:val="22"/>
          <w:szCs w:val="22"/>
          <w:lang w:val="sv-SE"/>
        </w:rPr>
        <w:t xml:space="preserve">%) </w:t>
      </w:r>
      <w:r w:rsidRPr="00C831B7">
        <w:rPr>
          <w:sz w:val="22"/>
          <w:szCs w:val="22"/>
          <w:lang w:val="sv-SE"/>
        </w:rPr>
        <w:t xml:space="preserve"> bay</w:t>
      </w:r>
      <w:r w:rsidR="003D08D0" w:rsidRPr="00C831B7">
        <w:rPr>
          <w:sz w:val="22"/>
          <w:szCs w:val="22"/>
          <w:lang w:val="sv-SE"/>
        </w:rPr>
        <w:t>i dengan dugaan hasil abortus, 6</w:t>
      </w:r>
      <w:r w:rsidRPr="00C831B7">
        <w:rPr>
          <w:sz w:val="22"/>
          <w:szCs w:val="22"/>
          <w:lang w:val="sv-SE"/>
        </w:rPr>
        <w:t xml:space="preserve"> </w:t>
      </w:r>
      <w:r w:rsidR="00DF1A23" w:rsidRPr="00C831B7">
        <w:rPr>
          <w:sz w:val="22"/>
          <w:szCs w:val="22"/>
          <w:lang w:val="sv-SE"/>
        </w:rPr>
        <w:t>(5,</w:t>
      </w:r>
      <w:r w:rsidR="003D08D0" w:rsidRPr="00C831B7">
        <w:rPr>
          <w:sz w:val="22"/>
          <w:szCs w:val="22"/>
          <w:lang w:val="sv-SE"/>
        </w:rPr>
        <w:t>35</w:t>
      </w:r>
      <w:r w:rsidR="00DF1A23" w:rsidRPr="00C831B7">
        <w:rPr>
          <w:sz w:val="22"/>
          <w:szCs w:val="22"/>
          <w:lang w:val="sv-SE"/>
        </w:rPr>
        <w:t xml:space="preserve">%) </w:t>
      </w:r>
      <w:r w:rsidRPr="00C831B7">
        <w:rPr>
          <w:sz w:val="22"/>
          <w:szCs w:val="22"/>
          <w:lang w:val="sv-SE"/>
        </w:rPr>
        <w:t>kasus dengan dugaan penelantaran atau pembunuhan biasa.</w:t>
      </w:r>
    </w:p>
    <w:p w:rsidR="00853ED7" w:rsidRDefault="003D08D0" w:rsidP="00C831B7">
      <w:pPr>
        <w:tabs>
          <w:tab w:val="left" w:pos="0"/>
        </w:tabs>
        <w:ind w:firstLine="567"/>
        <w:jc w:val="both"/>
        <w:rPr>
          <w:sz w:val="22"/>
          <w:szCs w:val="22"/>
          <w:lang w:val="sv-SE"/>
        </w:rPr>
      </w:pPr>
      <w:r w:rsidRPr="00C831B7">
        <w:rPr>
          <w:sz w:val="22"/>
          <w:szCs w:val="22"/>
          <w:lang w:val="sv-SE"/>
        </w:rPr>
        <w:t>92 (0,83</w:t>
      </w:r>
      <w:r w:rsidR="00A909DF" w:rsidRPr="00C831B7">
        <w:rPr>
          <w:sz w:val="22"/>
          <w:szCs w:val="22"/>
          <w:lang w:val="sv-SE"/>
        </w:rPr>
        <w:t xml:space="preserve">%) </w:t>
      </w:r>
      <w:r w:rsidR="00353D73" w:rsidRPr="00C831B7">
        <w:rPr>
          <w:sz w:val="22"/>
          <w:szCs w:val="22"/>
          <w:lang w:val="sv-SE"/>
        </w:rPr>
        <w:t>kasus du</w:t>
      </w:r>
      <w:r w:rsidR="00A909DF" w:rsidRPr="00C831B7">
        <w:rPr>
          <w:sz w:val="22"/>
          <w:szCs w:val="22"/>
          <w:lang w:val="sv-SE"/>
        </w:rPr>
        <w:t xml:space="preserve">gaan pembunuhan anak dari </w:t>
      </w:r>
      <w:r w:rsidRPr="00C831B7">
        <w:rPr>
          <w:sz w:val="22"/>
          <w:szCs w:val="22"/>
          <w:lang w:val="sv-SE"/>
        </w:rPr>
        <w:t>10.968</w:t>
      </w:r>
      <w:r w:rsidR="00A909DF" w:rsidRPr="00C831B7">
        <w:rPr>
          <w:sz w:val="22"/>
          <w:szCs w:val="22"/>
          <w:lang w:val="sv-SE"/>
        </w:rPr>
        <w:t xml:space="preserve"> </w:t>
      </w:r>
      <w:r w:rsidR="00353D73" w:rsidRPr="00C831B7">
        <w:rPr>
          <w:sz w:val="22"/>
          <w:szCs w:val="22"/>
          <w:lang w:val="sv-SE"/>
        </w:rPr>
        <w:t xml:space="preserve">kasus forensik memang secara prosentase hanya sedikit. </w:t>
      </w:r>
      <w:r w:rsidRPr="00C831B7">
        <w:rPr>
          <w:sz w:val="22"/>
          <w:szCs w:val="22"/>
          <w:lang w:val="sv-SE"/>
        </w:rPr>
        <w:t>Tapi bahwa dalam 10 tahun terakhir ada 9</w:t>
      </w:r>
      <w:r w:rsidR="00353D73" w:rsidRPr="00C831B7">
        <w:rPr>
          <w:sz w:val="22"/>
          <w:szCs w:val="22"/>
          <w:lang w:val="sv-SE"/>
        </w:rPr>
        <w:t>2 ibu kandung yang diduga tega menghabisi nyawa anak kandungnya sendiri bu</w:t>
      </w:r>
      <w:r w:rsidR="00E64177" w:rsidRPr="00C831B7">
        <w:rPr>
          <w:sz w:val="22"/>
          <w:szCs w:val="22"/>
          <w:lang w:val="sv-SE"/>
        </w:rPr>
        <w:t xml:space="preserve">kanlah hal yang bisa dimaklumi. </w:t>
      </w:r>
    </w:p>
    <w:p w:rsidR="00E64177" w:rsidRPr="00C831B7" w:rsidRDefault="00E73765" w:rsidP="00C831B7">
      <w:pPr>
        <w:tabs>
          <w:tab w:val="left" w:pos="0"/>
        </w:tabs>
        <w:ind w:firstLine="567"/>
        <w:jc w:val="both"/>
        <w:rPr>
          <w:sz w:val="22"/>
          <w:szCs w:val="22"/>
          <w:lang w:val="sv-SE"/>
        </w:rPr>
      </w:pPr>
      <w:r w:rsidRPr="00C831B7">
        <w:rPr>
          <w:sz w:val="22"/>
          <w:szCs w:val="22"/>
          <w:lang w:val="sv-SE"/>
        </w:rPr>
        <w:t xml:space="preserve">Di Amerika Serikat dilaporkan bahwa pada tahun 1983 terdapat lebih dari 600 kasus pembunuhan anak, dan dalam kurun waktu </w:t>
      </w:r>
      <w:r w:rsidR="00CB47B0" w:rsidRPr="00C831B7">
        <w:rPr>
          <w:sz w:val="22"/>
          <w:szCs w:val="22"/>
          <w:lang w:val="sv-SE"/>
        </w:rPr>
        <w:t xml:space="preserve">tahun </w:t>
      </w:r>
      <w:r w:rsidRPr="00C831B7">
        <w:rPr>
          <w:sz w:val="22"/>
          <w:szCs w:val="22"/>
          <w:lang w:val="sv-SE"/>
        </w:rPr>
        <w:t>1982 – 1987 kasus pembunuhan anak yang terjadi adalah 1,1 % dari seluruh kasus pembunuhan</w:t>
      </w:r>
      <w:r w:rsidR="00CB47B0" w:rsidRPr="00C831B7">
        <w:rPr>
          <w:sz w:val="22"/>
          <w:szCs w:val="22"/>
          <w:lang w:val="sv-SE"/>
        </w:rPr>
        <w:t xml:space="preserve"> yang dilaporkan</w:t>
      </w:r>
      <w:r w:rsidRPr="00C831B7">
        <w:rPr>
          <w:sz w:val="22"/>
          <w:szCs w:val="22"/>
          <w:lang w:val="sv-SE"/>
        </w:rPr>
        <w:t>.</w:t>
      </w:r>
      <w:r w:rsidR="005A485A" w:rsidRPr="00C831B7">
        <w:rPr>
          <w:sz w:val="22"/>
          <w:szCs w:val="22"/>
          <w:lang w:val="sv-SE"/>
        </w:rPr>
        <w:t xml:space="preserve"> (Standley, 2007)</w:t>
      </w:r>
    </w:p>
    <w:p w:rsidR="00A264B4" w:rsidRPr="00C831B7" w:rsidRDefault="00A909DF" w:rsidP="00C831B7">
      <w:pPr>
        <w:tabs>
          <w:tab w:val="left" w:pos="0"/>
        </w:tabs>
        <w:ind w:firstLine="567"/>
        <w:jc w:val="both"/>
        <w:rPr>
          <w:sz w:val="22"/>
          <w:szCs w:val="22"/>
          <w:lang w:val="sv-SE"/>
        </w:rPr>
      </w:pPr>
      <w:r w:rsidRPr="00C831B7">
        <w:rPr>
          <w:sz w:val="22"/>
          <w:szCs w:val="22"/>
          <w:lang w:val="sv-SE"/>
        </w:rPr>
        <w:t>Pada makalah ini</w:t>
      </w:r>
      <w:r w:rsidR="00A264B4" w:rsidRPr="00C831B7">
        <w:rPr>
          <w:sz w:val="22"/>
          <w:szCs w:val="22"/>
          <w:lang w:val="sv-SE"/>
        </w:rPr>
        <w:t xml:space="preserve"> dilaporkan kasus</w:t>
      </w:r>
      <w:r w:rsidR="00C04B72" w:rsidRPr="00C831B7">
        <w:rPr>
          <w:sz w:val="22"/>
          <w:szCs w:val="22"/>
          <w:lang w:val="sv-SE"/>
        </w:rPr>
        <w:t xml:space="preserve"> dugaan</w:t>
      </w:r>
      <w:r w:rsidR="00A264B4" w:rsidRPr="00C831B7">
        <w:rPr>
          <w:sz w:val="22"/>
          <w:szCs w:val="22"/>
          <w:lang w:val="sv-SE"/>
        </w:rPr>
        <w:t xml:space="preserve"> pembunuhan anak denga</w:t>
      </w:r>
      <w:r w:rsidR="00C04B72" w:rsidRPr="00C831B7">
        <w:rPr>
          <w:sz w:val="22"/>
          <w:szCs w:val="22"/>
          <w:lang w:val="sv-SE"/>
        </w:rPr>
        <w:t>n jerat menggunakan tali pusat disertai kekerasan tumpul di kepala. Suatu kasus yang jarang terjadi.</w:t>
      </w:r>
    </w:p>
    <w:p w:rsidR="00046EE3" w:rsidRPr="00853ED7" w:rsidRDefault="00046EE3" w:rsidP="00C831B7">
      <w:pPr>
        <w:tabs>
          <w:tab w:val="left" w:pos="0"/>
        </w:tabs>
        <w:ind w:firstLine="840"/>
        <w:jc w:val="both"/>
        <w:rPr>
          <w:sz w:val="22"/>
          <w:szCs w:val="22"/>
          <w:lang w:val="sv-SE"/>
        </w:rPr>
      </w:pPr>
    </w:p>
    <w:p w:rsidR="0009420E" w:rsidRPr="00920160" w:rsidRDefault="004D121E" w:rsidP="00920160">
      <w:pPr>
        <w:rPr>
          <w:b/>
          <w:sz w:val="22"/>
          <w:szCs w:val="22"/>
          <w:lang w:val="fi-FI"/>
        </w:rPr>
      </w:pPr>
      <w:r w:rsidRPr="00920160">
        <w:rPr>
          <w:b/>
          <w:sz w:val="22"/>
          <w:szCs w:val="22"/>
        </w:rPr>
        <w:t xml:space="preserve">Laporan </w:t>
      </w:r>
      <w:r w:rsidRPr="00920160">
        <w:rPr>
          <w:b/>
          <w:sz w:val="22"/>
          <w:szCs w:val="22"/>
          <w:lang w:val="fi-FI"/>
        </w:rPr>
        <w:t>Kasus</w:t>
      </w:r>
    </w:p>
    <w:p w:rsidR="00AC3BB9" w:rsidRPr="00920160" w:rsidRDefault="00ED7685" w:rsidP="004D121E">
      <w:pPr>
        <w:tabs>
          <w:tab w:val="left" w:pos="360"/>
        </w:tabs>
        <w:ind w:firstLine="567"/>
        <w:jc w:val="both"/>
        <w:rPr>
          <w:sz w:val="22"/>
          <w:szCs w:val="22"/>
        </w:rPr>
      </w:pPr>
      <w:r>
        <w:rPr>
          <w:sz w:val="22"/>
          <w:szCs w:val="22"/>
        </w:rPr>
        <w:t xml:space="preserve">Dikirim oleh penyidik </w:t>
      </w:r>
      <w:r w:rsidR="003A6685" w:rsidRPr="00920160">
        <w:rPr>
          <w:sz w:val="22"/>
          <w:szCs w:val="22"/>
        </w:rPr>
        <w:t xml:space="preserve"> </w:t>
      </w:r>
      <w:r w:rsidR="00AD1EB3" w:rsidRPr="00920160">
        <w:rPr>
          <w:sz w:val="22"/>
          <w:szCs w:val="22"/>
        </w:rPr>
        <w:t xml:space="preserve">jenazah bayi </w:t>
      </w:r>
      <w:r w:rsidR="00946130" w:rsidRPr="00920160">
        <w:rPr>
          <w:sz w:val="22"/>
          <w:szCs w:val="22"/>
        </w:rPr>
        <w:t xml:space="preserve"> dengan</w:t>
      </w:r>
      <w:r w:rsidR="00300F97" w:rsidRPr="00920160">
        <w:rPr>
          <w:sz w:val="22"/>
          <w:szCs w:val="22"/>
        </w:rPr>
        <w:t xml:space="preserve"> </w:t>
      </w:r>
      <w:r w:rsidR="003A6685" w:rsidRPr="00920160">
        <w:rPr>
          <w:sz w:val="22"/>
          <w:szCs w:val="22"/>
        </w:rPr>
        <w:t>disertai Surat Permintaan Visum et Repertum</w:t>
      </w:r>
      <w:r w:rsidR="00AC3BB9" w:rsidRPr="00920160">
        <w:rPr>
          <w:sz w:val="22"/>
          <w:szCs w:val="22"/>
        </w:rPr>
        <w:t>.</w:t>
      </w:r>
      <w:r w:rsidR="00300F97" w:rsidRPr="00920160">
        <w:rPr>
          <w:sz w:val="22"/>
          <w:szCs w:val="22"/>
        </w:rPr>
        <w:t xml:space="preserve"> Bayi tersebut diduga meninggal karena pembunuhan.</w:t>
      </w:r>
    </w:p>
    <w:p w:rsidR="00300F97" w:rsidRPr="00920160" w:rsidRDefault="003A6685" w:rsidP="004D121E">
      <w:pPr>
        <w:tabs>
          <w:tab w:val="left" w:pos="360"/>
        </w:tabs>
        <w:ind w:firstLine="567"/>
        <w:jc w:val="both"/>
        <w:rPr>
          <w:sz w:val="22"/>
          <w:szCs w:val="22"/>
        </w:rPr>
      </w:pPr>
      <w:r w:rsidRPr="00920160">
        <w:rPr>
          <w:sz w:val="22"/>
          <w:szCs w:val="22"/>
        </w:rPr>
        <w:t xml:space="preserve">Bayi tersebut </w:t>
      </w:r>
      <w:r w:rsidR="00B24F1A" w:rsidRPr="00920160">
        <w:rPr>
          <w:sz w:val="22"/>
          <w:szCs w:val="22"/>
        </w:rPr>
        <w:t>didapatkan</w:t>
      </w:r>
      <w:r w:rsidR="00AC3BB9" w:rsidRPr="00920160">
        <w:rPr>
          <w:sz w:val="22"/>
          <w:szCs w:val="22"/>
        </w:rPr>
        <w:t xml:space="preserve"> lengkap dengan palcenta dan </w:t>
      </w:r>
      <w:r w:rsidR="00994623" w:rsidRPr="00920160">
        <w:rPr>
          <w:sz w:val="22"/>
          <w:szCs w:val="22"/>
        </w:rPr>
        <w:t>tali pusat</w:t>
      </w:r>
      <w:r w:rsidR="00AC3BB9" w:rsidRPr="00920160">
        <w:rPr>
          <w:sz w:val="22"/>
          <w:szCs w:val="22"/>
        </w:rPr>
        <w:t xml:space="preserve"> yang masih melekat pada tubuh di kebun pisang dalam tas kre</w:t>
      </w:r>
      <w:r w:rsidR="004A0E50" w:rsidRPr="00920160">
        <w:rPr>
          <w:sz w:val="22"/>
          <w:szCs w:val="22"/>
        </w:rPr>
        <w:t>sek</w:t>
      </w:r>
      <w:r w:rsidR="00ED7685">
        <w:rPr>
          <w:sz w:val="22"/>
          <w:szCs w:val="22"/>
        </w:rPr>
        <w:t>.</w:t>
      </w:r>
      <w:r w:rsidR="004A0E50" w:rsidRPr="00920160">
        <w:rPr>
          <w:sz w:val="22"/>
          <w:szCs w:val="22"/>
        </w:rPr>
        <w:t xml:space="preserve"> </w:t>
      </w:r>
      <w:r w:rsidR="00300F97" w:rsidRPr="00920160">
        <w:rPr>
          <w:sz w:val="22"/>
          <w:szCs w:val="22"/>
        </w:rPr>
        <w:lastRenderedPageBreak/>
        <w:t xml:space="preserve">Pemeriksaan luar dan dalam dilakukan </w:t>
      </w:r>
      <w:r w:rsidR="00ED7685">
        <w:rPr>
          <w:sz w:val="22"/>
          <w:szCs w:val="22"/>
        </w:rPr>
        <w:t>segera setelah bayi diterima.</w:t>
      </w:r>
    </w:p>
    <w:p w:rsidR="005F3341" w:rsidRPr="00920160" w:rsidRDefault="005F3341" w:rsidP="00C831B7">
      <w:pPr>
        <w:tabs>
          <w:tab w:val="left" w:pos="360"/>
        </w:tabs>
        <w:ind w:firstLine="840"/>
        <w:jc w:val="both"/>
        <w:rPr>
          <w:sz w:val="22"/>
          <w:szCs w:val="22"/>
        </w:rPr>
      </w:pPr>
    </w:p>
    <w:p w:rsidR="005F3341" w:rsidRDefault="004B5543" w:rsidP="00C831B7">
      <w:pPr>
        <w:tabs>
          <w:tab w:val="left" w:pos="360"/>
        </w:tabs>
        <w:jc w:val="center"/>
      </w:pPr>
      <w:r>
        <w:rPr>
          <w:noProof/>
        </w:rPr>
        <w:drawing>
          <wp:inline distT="0" distB="0" distL="0" distR="0">
            <wp:extent cx="2430607" cy="1666875"/>
            <wp:effectExtent l="19050" t="0" r="7793" b="0"/>
            <wp:docPr id="9" name="Picture 3" descr="PICT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0001"/>
                    <pic:cNvPicPr>
                      <a:picLocks noChangeAspect="1" noChangeArrowheads="1"/>
                    </pic:cNvPicPr>
                  </pic:nvPicPr>
                  <pic:blipFill>
                    <a:blip r:embed="rId13" cstate="print"/>
                    <a:srcRect/>
                    <a:stretch>
                      <a:fillRect/>
                    </a:stretch>
                  </pic:blipFill>
                  <pic:spPr bwMode="auto">
                    <a:xfrm>
                      <a:off x="0" y="0"/>
                      <a:ext cx="2430958" cy="1667115"/>
                    </a:xfrm>
                    <a:prstGeom prst="rect">
                      <a:avLst/>
                    </a:prstGeom>
                    <a:noFill/>
                    <a:ln w="9525">
                      <a:noFill/>
                      <a:miter lim="800000"/>
                      <a:headEnd/>
                      <a:tailEnd/>
                    </a:ln>
                  </pic:spPr>
                </pic:pic>
              </a:graphicData>
            </a:graphic>
          </wp:inline>
        </w:drawing>
      </w:r>
    </w:p>
    <w:p w:rsidR="005F3341" w:rsidRPr="004D121E" w:rsidRDefault="00ED7685" w:rsidP="00ED7685">
      <w:pPr>
        <w:tabs>
          <w:tab w:val="left" w:pos="567"/>
        </w:tabs>
        <w:ind w:left="567" w:right="490"/>
        <w:jc w:val="both"/>
        <w:rPr>
          <w:sz w:val="18"/>
          <w:szCs w:val="18"/>
        </w:rPr>
      </w:pPr>
      <w:r>
        <w:rPr>
          <w:sz w:val="18"/>
          <w:szCs w:val="18"/>
        </w:rPr>
        <w:t>Gambar 1</w:t>
      </w:r>
      <w:r w:rsidR="005F3341" w:rsidRPr="004D121E">
        <w:rPr>
          <w:sz w:val="18"/>
          <w:szCs w:val="18"/>
        </w:rPr>
        <w:t>: Bayi lengkap dengan placenta dan tali pusat yang masih menempel.</w:t>
      </w:r>
      <w:r w:rsidR="003E1512" w:rsidRPr="004D121E">
        <w:rPr>
          <w:sz w:val="18"/>
          <w:szCs w:val="18"/>
        </w:rPr>
        <w:t xml:space="preserve"> </w:t>
      </w:r>
    </w:p>
    <w:p w:rsidR="00F4269C" w:rsidRPr="005F3341" w:rsidRDefault="00F4269C" w:rsidP="00C831B7">
      <w:pPr>
        <w:tabs>
          <w:tab w:val="left" w:pos="360"/>
        </w:tabs>
        <w:ind w:left="1985" w:right="1129" w:hanging="992"/>
        <w:jc w:val="both"/>
        <w:rPr>
          <w:sz w:val="20"/>
          <w:szCs w:val="20"/>
        </w:rPr>
      </w:pPr>
    </w:p>
    <w:p w:rsidR="00412B65" w:rsidRPr="00920160" w:rsidRDefault="00300F97" w:rsidP="00C831B7">
      <w:pPr>
        <w:tabs>
          <w:tab w:val="left" w:pos="360"/>
        </w:tabs>
        <w:jc w:val="both"/>
        <w:rPr>
          <w:b/>
          <w:sz w:val="22"/>
          <w:szCs w:val="22"/>
        </w:rPr>
      </w:pPr>
      <w:r w:rsidRPr="00920160">
        <w:rPr>
          <w:b/>
          <w:sz w:val="22"/>
          <w:szCs w:val="22"/>
        </w:rPr>
        <w:t>Pemeriksaan Luar</w:t>
      </w:r>
    </w:p>
    <w:p w:rsidR="00C6076E" w:rsidRPr="00920160" w:rsidRDefault="00C6076E" w:rsidP="00C831B7">
      <w:pPr>
        <w:numPr>
          <w:ilvl w:val="0"/>
          <w:numId w:val="9"/>
        </w:numPr>
        <w:jc w:val="both"/>
        <w:rPr>
          <w:sz w:val="22"/>
          <w:szCs w:val="22"/>
        </w:rPr>
      </w:pPr>
      <w:r w:rsidRPr="00920160">
        <w:rPr>
          <w:sz w:val="22"/>
          <w:szCs w:val="22"/>
        </w:rPr>
        <w:t>Jenazah bayi laki-laki, panja</w:t>
      </w:r>
      <w:r w:rsidR="00216806" w:rsidRPr="00920160">
        <w:rPr>
          <w:sz w:val="22"/>
          <w:szCs w:val="22"/>
        </w:rPr>
        <w:t>ng badan 50 cm</w:t>
      </w:r>
      <w:r w:rsidRPr="00920160">
        <w:rPr>
          <w:sz w:val="22"/>
          <w:szCs w:val="22"/>
        </w:rPr>
        <w:t>, bera</w:t>
      </w:r>
      <w:r w:rsidR="00216806" w:rsidRPr="00920160">
        <w:rPr>
          <w:sz w:val="22"/>
          <w:szCs w:val="22"/>
        </w:rPr>
        <w:t>t badan 2600 gram</w:t>
      </w:r>
      <w:r w:rsidR="00CA653C" w:rsidRPr="00920160">
        <w:rPr>
          <w:sz w:val="22"/>
          <w:szCs w:val="22"/>
        </w:rPr>
        <w:t>, kulit putih</w:t>
      </w:r>
      <w:r w:rsidRPr="00920160">
        <w:rPr>
          <w:sz w:val="22"/>
          <w:szCs w:val="22"/>
        </w:rPr>
        <w:t>,</w:t>
      </w:r>
      <w:r w:rsidR="00664C50" w:rsidRPr="00920160">
        <w:rPr>
          <w:sz w:val="22"/>
          <w:szCs w:val="22"/>
        </w:rPr>
        <w:t xml:space="preserve"> </w:t>
      </w:r>
      <w:r w:rsidR="00994623" w:rsidRPr="00920160">
        <w:rPr>
          <w:sz w:val="22"/>
          <w:szCs w:val="22"/>
        </w:rPr>
        <w:t>tali pusat</w:t>
      </w:r>
      <w:r w:rsidR="00664C50" w:rsidRPr="00920160">
        <w:rPr>
          <w:sz w:val="22"/>
          <w:szCs w:val="22"/>
        </w:rPr>
        <w:t xml:space="preserve"> dan placenta lengkap belum terpisah dari bayi, </w:t>
      </w:r>
      <w:r w:rsidRPr="00920160">
        <w:rPr>
          <w:sz w:val="22"/>
          <w:szCs w:val="22"/>
        </w:rPr>
        <w:t xml:space="preserve"> keadaan gizi cukup</w:t>
      </w:r>
      <w:r w:rsidR="00914AF2" w:rsidRPr="00920160">
        <w:rPr>
          <w:sz w:val="22"/>
          <w:szCs w:val="22"/>
        </w:rPr>
        <w:t>.</w:t>
      </w:r>
      <w:r w:rsidR="00AD1EB3" w:rsidRPr="00920160">
        <w:rPr>
          <w:sz w:val="22"/>
          <w:szCs w:val="22"/>
        </w:rPr>
        <w:t xml:space="preserve"> Tidak didapatkan kelainan bawaan.</w:t>
      </w:r>
      <w:r w:rsidR="009727D5" w:rsidRPr="00920160">
        <w:rPr>
          <w:sz w:val="22"/>
          <w:szCs w:val="22"/>
        </w:rPr>
        <w:t xml:space="preserve"> Vernick caseosa didapatkan di lipatan  paha, lipatan lutut, dan ketiak.</w:t>
      </w:r>
      <w:r w:rsidR="00853D8A" w:rsidRPr="00920160">
        <w:rPr>
          <w:sz w:val="22"/>
          <w:szCs w:val="22"/>
        </w:rPr>
        <w:t xml:space="preserve"> Tidak didapatkan tanda pembusukan.</w:t>
      </w:r>
    </w:p>
    <w:p w:rsidR="00814710" w:rsidRPr="00920160" w:rsidRDefault="00664C50" w:rsidP="00C831B7">
      <w:pPr>
        <w:numPr>
          <w:ilvl w:val="0"/>
          <w:numId w:val="9"/>
        </w:numPr>
        <w:jc w:val="both"/>
        <w:rPr>
          <w:sz w:val="22"/>
          <w:szCs w:val="22"/>
        </w:rPr>
      </w:pPr>
      <w:r w:rsidRPr="00920160">
        <w:rPr>
          <w:sz w:val="22"/>
          <w:szCs w:val="22"/>
        </w:rPr>
        <w:t xml:space="preserve">Jenazah terletak di dalam tas plastik warna putih, tas plastik  diletakkan di dalam kotak kardus mie instan. </w:t>
      </w:r>
      <w:r w:rsidR="00C6076E" w:rsidRPr="00920160">
        <w:rPr>
          <w:sz w:val="22"/>
          <w:szCs w:val="22"/>
        </w:rPr>
        <w:t xml:space="preserve"> jenazah tidak mengenakan pakaian</w:t>
      </w:r>
    </w:p>
    <w:p w:rsidR="00814710" w:rsidRPr="00920160" w:rsidRDefault="00C6076E" w:rsidP="00C831B7">
      <w:pPr>
        <w:numPr>
          <w:ilvl w:val="0"/>
          <w:numId w:val="9"/>
        </w:numPr>
        <w:jc w:val="both"/>
        <w:rPr>
          <w:sz w:val="22"/>
          <w:szCs w:val="22"/>
          <w:lang w:val="nl-NL"/>
        </w:rPr>
      </w:pPr>
      <w:r w:rsidRPr="00920160">
        <w:rPr>
          <w:sz w:val="22"/>
          <w:szCs w:val="22"/>
          <w:lang w:val="nl-NL"/>
        </w:rPr>
        <w:t>Jenazah berlabel dan tidak bersegel.</w:t>
      </w:r>
    </w:p>
    <w:p w:rsidR="00C6076E" w:rsidRPr="00920160" w:rsidRDefault="00C6076E" w:rsidP="00C831B7">
      <w:pPr>
        <w:numPr>
          <w:ilvl w:val="0"/>
          <w:numId w:val="9"/>
        </w:numPr>
        <w:jc w:val="both"/>
        <w:rPr>
          <w:sz w:val="22"/>
          <w:szCs w:val="22"/>
          <w:lang w:val="nl-NL"/>
        </w:rPr>
      </w:pPr>
      <w:r w:rsidRPr="00920160">
        <w:rPr>
          <w:sz w:val="22"/>
          <w:szCs w:val="22"/>
          <w:lang w:val="nl-NL"/>
        </w:rPr>
        <w:t>Lebam mayat didapatkan pada dada, perut, t</w:t>
      </w:r>
      <w:r w:rsidR="00814710" w:rsidRPr="00920160">
        <w:rPr>
          <w:sz w:val="22"/>
          <w:szCs w:val="22"/>
          <w:lang w:val="nl-NL"/>
        </w:rPr>
        <w:t xml:space="preserve">angan bagian depan dan kepala, </w:t>
      </w:r>
      <w:r w:rsidRPr="00920160">
        <w:rPr>
          <w:sz w:val="22"/>
          <w:szCs w:val="22"/>
          <w:lang w:val="nl-NL"/>
        </w:rPr>
        <w:t>kaku mayat sebagian</w:t>
      </w:r>
    </w:p>
    <w:p w:rsidR="003E1512" w:rsidRPr="00920160" w:rsidRDefault="003E1512" w:rsidP="00C831B7">
      <w:pPr>
        <w:jc w:val="both"/>
        <w:rPr>
          <w:sz w:val="22"/>
          <w:szCs w:val="22"/>
          <w:lang w:val="nl-NL"/>
        </w:rPr>
      </w:pPr>
    </w:p>
    <w:p w:rsidR="003E1512" w:rsidRDefault="004B5543" w:rsidP="00C831B7">
      <w:pPr>
        <w:jc w:val="center"/>
      </w:pPr>
      <w:r>
        <w:rPr>
          <w:noProof/>
        </w:rPr>
        <w:drawing>
          <wp:inline distT="0" distB="0" distL="0" distR="0">
            <wp:extent cx="2195478" cy="1571625"/>
            <wp:effectExtent l="19050" t="0" r="0" b="0"/>
            <wp:docPr id="12" name="Picture 5" descr="PICT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0003"/>
                    <pic:cNvPicPr>
                      <a:picLocks noChangeAspect="1" noChangeArrowheads="1"/>
                    </pic:cNvPicPr>
                  </pic:nvPicPr>
                  <pic:blipFill>
                    <a:blip r:embed="rId14" cstate="print"/>
                    <a:srcRect/>
                    <a:stretch>
                      <a:fillRect/>
                    </a:stretch>
                  </pic:blipFill>
                  <pic:spPr bwMode="auto">
                    <a:xfrm>
                      <a:off x="0" y="0"/>
                      <a:ext cx="2194920" cy="1571225"/>
                    </a:xfrm>
                    <a:prstGeom prst="rect">
                      <a:avLst/>
                    </a:prstGeom>
                    <a:noFill/>
                    <a:ln w="9525">
                      <a:noFill/>
                      <a:miter lim="800000"/>
                      <a:headEnd/>
                      <a:tailEnd/>
                    </a:ln>
                  </pic:spPr>
                </pic:pic>
              </a:graphicData>
            </a:graphic>
          </wp:inline>
        </w:drawing>
      </w:r>
    </w:p>
    <w:p w:rsidR="00743D38" w:rsidRPr="004D121E" w:rsidRDefault="00ED7685" w:rsidP="00ED7685">
      <w:pPr>
        <w:ind w:left="567" w:right="490"/>
        <w:jc w:val="both"/>
        <w:rPr>
          <w:sz w:val="18"/>
          <w:szCs w:val="18"/>
        </w:rPr>
      </w:pPr>
      <w:r>
        <w:rPr>
          <w:sz w:val="18"/>
          <w:szCs w:val="18"/>
        </w:rPr>
        <w:t>Gambar 2</w:t>
      </w:r>
      <w:r w:rsidR="00743D38" w:rsidRPr="004D121E">
        <w:rPr>
          <w:sz w:val="18"/>
          <w:szCs w:val="18"/>
        </w:rPr>
        <w:t xml:space="preserve">: Pemeriksaan Kepala dan Leher. Bentuk kepala asimetris, rambut lurus hitam, keliling fronto occipital 36 cm. wajah sembab,memar di pipi kiri, hematoma pada regio parietalis kiri. dan temporalis kiri, </w:t>
      </w:r>
      <w:r w:rsidR="00743D38" w:rsidRPr="004D121E">
        <w:rPr>
          <w:sz w:val="18"/>
          <w:szCs w:val="18"/>
          <w:lang w:val="sv-SE"/>
        </w:rPr>
        <w:t xml:space="preserve">bentuk mulut  normal, bibir warna merah kehitaman, mukosa mulut merah, </w:t>
      </w:r>
    </w:p>
    <w:p w:rsidR="00743D38" w:rsidRDefault="00743D38" w:rsidP="00C831B7">
      <w:pPr>
        <w:ind w:left="1276" w:right="562" w:hanging="709"/>
        <w:jc w:val="both"/>
        <w:rPr>
          <w:sz w:val="20"/>
          <w:szCs w:val="20"/>
        </w:rPr>
      </w:pPr>
    </w:p>
    <w:p w:rsidR="00C6076E" w:rsidRPr="004D121E" w:rsidRDefault="00B75FC0" w:rsidP="00C831B7">
      <w:pPr>
        <w:numPr>
          <w:ilvl w:val="0"/>
          <w:numId w:val="9"/>
        </w:numPr>
        <w:jc w:val="both"/>
        <w:rPr>
          <w:sz w:val="22"/>
          <w:szCs w:val="22"/>
        </w:rPr>
      </w:pPr>
      <w:r w:rsidRPr="004D121E">
        <w:rPr>
          <w:sz w:val="22"/>
          <w:szCs w:val="22"/>
        </w:rPr>
        <w:t>Kepala</w:t>
      </w:r>
      <w:r w:rsidR="00C6076E" w:rsidRPr="004D121E">
        <w:rPr>
          <w:sz w:val="22"/>
          <w:szCs w:val="22"/>
        </w:rPr>
        <w:t xml:space="preserve">: </w:t>
      </w:r>
    </w:p>
    <w:p w:rsidR="00C6076E" w:rsidRPr="004D121E" w:rsidRDefault="00B75FC0" w:rsidP="00C831B7">
      <w:pPr>
        <w:pStyle w:val="Heading5"/>
        <w:spacing w:before="0" w:after="0"/>
        <w:ind w:left="720" w:hanging="360"/>
        <w:jc w:val="both"/>
        <w:rPr>
          <w:b w:val="0"/>
          <w:i w:val="0"/>
          <w:sz w:val="22"/>
          <w:szCs w:val="22"/>
        </w:rPr>
      </w:pPr>
      <w:bookmarkStart w:id="0" w:name="_Toc154502335"/>
      <w:r w:rsidRPr="004D121E">
        <w:rPr>
          <w:b w:val="0"/>
          <w:i w:val="0"/>
          <w:sz w:val="22"/>
          <w:szCs w:val="22"/>
        </w:rPr>
        <w:t>Bentuk</w:t>
      </w:r>
      <w:r w:rsidR="00C6076E" w:rsidRPr="004D121E">
        <w:rPr>
          <w:b w:val="0"/>
          <w:i w:val="0"/>
          <w:sz w:val="22"/>
          <w:szCs w:val="22"/>
        </w:rPr>
        <w:t>: asimetri</w:t>
      </w:r>
      <w:r w:rsidRPr="004D121E">
        <w:rPr>
          <w:b w:val="0"/>
          <w:i w:val="0"/>
          <w:sz w:val="22"/>
          <w:szCs w:val="22"/>
        </w:rPr>
        <w:t>s. r</w:t>
      </w:r>
      <w:r w:rsidR="00C6076E" w:rsidRPr="004D121E">
        <w:rPr>
          <w:b w:val="0"/>
          <w:i w:val="0"/>
          <w:sz w:val="22"/>
          <w:szCs w:val="22"/>
        </w:rPr>
        <w:t>ambut: lurus, warna hitam, panjang ram</w:t>
      </w:r>
      <w:r w:rsidR="00216806" w:rsidRPr="004D121E">
        <w:rPr>
          <w:b w:val="0"/>
          <w:i w:val="0"/>
          <w:sz w:val="22"/>
          <w:szCs w:val="22"/>
        </w:rPr>
        <w:t xml:space="preserve">but </w:t>
      </w:r>
      <w:r w:rsidR="00216806" w:rsidRPr="004D121E">
        <w:rPr>
          <w:b w:val="0"/>
          <w:i w:val="0"/>
          <w:sz w:val="22"/>
          <w:szCs w:val="22"/>
        </w:rPr>
        <w:sym w:font="Symbol" w:char="F0B1"/>
      </w:r>
      <w:r w:rsidR="00216806" w:rsidRPr="004D121E">
        <w:rPr>
          <w:b w:val="0"/>
          <w:i w:val="0"/>
          <w:sz w:val="22"/>
          <w:szCs w:val="22"/>
        </w:rPr>
        <w:t xml:space="preserve"> 1 cm.</w:t>
      </w:r>
      <w:r w:rsidR="00AD1EB3" w:rsidRPr="004D121E">
        <w:rPr>
          <w:b w:val="0"/>
          <w:i w:val="0"/>
          <w:sz w:val="22"/>
          <w:szCs w:val="22"/>
        </w:rPr>
        <w:t xml:space="preserve"> diameter </w:t>
      </w:r>
      <w:r w:rsidR="004A0E50" w:rsidRPr="004D121E">
        <w:rPr>
          <w:b w:val="0"/>
          <w:i w:val="0"/>
          <w:sz w:val="22"/>
          <w:szCs w:val="22"/>
        </w:rPr>
        <w:lastRenderedPageBreak/>
        <w:t>melalui frontal -</w:t>
      </w:r>
      <w:r w:rsidR="00AD1EB3" w:rsidRPr="004D121E">
        <w:rPr>
          <w:b w:val="0"/>
          <w:i w:val="0"/>
          <w:sz w:val="22"/>
          <w:szCs w:val="22"/>
        </w:rPr>
        <w:t xml:space="preserve"> occipital</w:t>
      </w:r>
      <w:r w:rsidR="00F11F9C" w:rsidRPr="004D121E">
        <w:rPr>
          <w:b w:val="0"/>
          <w:i w:val="0"/>
          <w:sz w:val="22"/>
          <w:szCs w:val="22"/>
        </w:rPr>
        <w:t xml:space="preserve"> 36 cm.</w:t>
      </w:r>
      <w:bookmarkEnd w:id="0"/>
      <w:r w:rsidR="00073DB0" w:rsidRPr="004D121E">
        <w:rPr>
          <w:b w:val="0"/>
          <w:i w:val="0"/>
          <w:sz w:val="22"/>
          <w:szCs w:val="22"/>
        </w:rPr>
        <w:t xml:space="preserve"> Wajah nampak sembab.</w:t>
      </w:r>
    </w:p>
    <w:p w:rsidR="00B863D7" w:rsidRPr="004D121E" w:rsidRDefault="00B863D7" w:rsidP="00C831B7">
      <w:pPr>
        <w:pStyle w:val="Heading5"/>
        <w:spacing w:before="0" w:after="0"/>
        <w:ind w:left="720" w:hanging="360"/>
        <w:jc w:val="both"/>
        <w:rPr>
          <w:b w:val="0"/>
          <w:i w:val="0"/>
          <w:sz w:val="22"/>
          <w:szCs w:val="22"/>
        </w:rPr>
      </w:pPr>
      <w:bookmarkStart w:id="1" w:name="_Toc154502336"/>
      <w:r w:rsidRPr="004D121E">
        <w:rPr>
          <w:b w:val="0"/>
          <w:i w:val="0"/>
          <w:sz w:val="22"/>
          <w:szCs w:val="22"/>
        </w:rPr>
        <w:t>Didapatkan hematoma pada regio parietalis kiri berukuran 4 x 7 cm. dan pada regio temporalis kiri berukuran 3 x 4 cm.</w:t>
      </w:r>
    </w:p>
    <w:p w:rsidR="00216806" w:rsidRPr="004D121E" w:rsidRDefault="00B75FC0" w:rsidP="00C831B7">
      <w:pPr>
        <w:pStyle w:val="Heading5"/>
        <w:spacing w:before="0" w:after="0"/>
        <w:ind w:left="720" w:hanging="360"/>
        <w:jc w:val="both"/>
        <w:rPr>
          <w:b w:val="0"/>
          <w:i w:val="0"/>
          <w:sz w:val="22"/>
          <w:szCs w:val="22"/>
        </w:rPr>
      </w:pPr>
      <w:r w:rsidRPr="004D121E">
        <w:rPr>
          <w:b w:val="0"/>
          <w:i w:val="0"/>
          <w:sz w:val="22"/>
          <w:szCs w:val="22"/>
        </w:rPr>
        <w:t>Mata</w:t>
      </w:r>
      <w:r w:rsidR="00C6076E" w:rsidRPr="004D121E">
        <w:rPr>
          <w:b w:val="0"/>
          <w:i w:val="0"/>
          <w:sz w:val="22"/>
          <w:szCs w:val="22"/>
        </w:rPr>
        <w:t xml:space="preserve">: </w:t>
      </w:r>
      <w:r w:rsidR="00216806" w:rsidRPr="004D121E">
        <w:rPr>
          <w:b w:val="0"/>
          <w:i w:val="0"/>
          <w:sz w:val="22"/>
          <w:szCs w:val="22"/>
        </w:rPr>
        <w:t>mata kanan dan kiri: konjungtiva merah, kornea</w:t>
      </w:r>
      <w:r w:rsidR="00C6076E" w:rsidRPr="004D121E">
        <w:rPr>
          <w:b w:val="0"/>
          <w:i w:val="0"/>
          <w:sz w:val="22"/>
          <w:szCs w:val="22"/>
        </w:rPr>
        <w:t xml:space="preserve"> mata keruh, </w:t>
      </w:r>
      <w:r w:rsidR="00664C50" w:rsidRPr="004D121E">
        <w:rPr>
          <w:b w:val="0"/>
          <w:i w:val="0"/>
          <w:sz w:val="22"/>
          <w:szCs w:val="22"/>
        </w:rPr>
        <w:t>diameter pupil 0,3</w:t>
      </w:r>
      <w:r w:rsidR="00216806" w:rsidRPr="004D121E">
        <w:rPr>
          <w:b w:val="0"/>
          <w:i w:val="0"/>
          <w:sz w:val="22"/>
          <w:szCs w:val="22"/>
        </w:rPr>
        <w:t xml:space="preserve"> cm</w:t>
      </w:r>
      <w:r w:rsidR="00C6076E" w:rsidRPr="004D121E">
        <w:rPr>
          <w:b w:val="0"/>
          <w:i w:val="0"/>
          <w:sz w:val="22"/>
          <w:szCs w:val="22"/>
        </w:rPr>
        <w:t xml:space="preserve">, bentuk bulat. </w:t>
      </w:r>
      <w:r w:rsidR="00216806" w:rsidRPr="004D121E">
        <w:rPr>
          <w:b w:val="0"/>
          <w:i w:val="0"/>
          <w:sz w:val="22"/>
          <w:szCs w:val="22"/>
        </w:rPr>
        <w:t>P</w:t>
      </w:r>
      <w:r w:rsidR="00C6076E" w:rsidRPr="004D121E">
        <w:rPr>
          <w:b w:val="0"/>
          <w:i w:val="0"/>
          <w:sz w:val="22"/>
          <w:szCs w:val="22"/>
        </w:rPr>
        <w:t xml:space="preserve">ada kelopak mata </w:t>
      </w:r>
      <w:r w:rsidR="00216806" w:rsidRPr="004D121E">
        <w:rPr>
          <w:b w:val="0"/>
          <w:i w:val="0"/>
          <w:sz w:val="22"/>
          <w:szCs w:val="22"/>
        </w:rPr>
        <w:t>kiri</w:t>
      </w:r>
      <w:r w:rsidR="00D8146A" w:rsidRPr="004D121E">
        <w:rPr>
          <w:b w:val="0"/>
          <w:i w:val="0"/>
          <w:sz w:val="22"/>
          <w:szCs w:val="22"/>
        </w:rPr>
        <w:t xml:space="preserve"> </w:t>
      </w:r>
      <w:r w:rsidR="00C6076E" w:rsidRPr="004D121E">
        <w:rPr>
          <w:b w:val="0"/>
          <w:i w:val="0"/>
          <w:sz w:val="22"/>
          <w:szCs w:val="22"/>
        </w:rPr>
        <w:t>sebela</w:t>
      </w:r>
      <w:r w:rsidR="00216806" w:rsidRPr="004D121E">
        <w:rPr>
          <w:b w:val="0"/>
          <w:i w:val="0"/>
          <w:sz w:val="22"/>
          <w:szCs w:val="22"/>
        </w:rPr>
        <w:t>h atas didapatkan memar</w:t>
      </w:r>
      <w:r w:rsidR="00664C50" w:rsidRPr="004D121E">
        <w:rPr>
          <w:b w:val="0"/>
          <w:i w:val="0"/>
          <w:sz w:val="22"/>
          <w:szCs w:val="22"/>
        </w:rPr>
        <w:t xml:space="preserve"> berukuran  0,8 x 0,3 cm.</w:t>
      </w:r>
      <w:bookmarkEnd w:id="1"/>
    </w:p>
    <w:p w:rsidR="00C6076E" w:rsidRPr="004D121E" w:rsidRDefault="00B75FC0" w:rsidP="00C831B7">
      <w:pPr>
        <w:pStyle w:val="Heading5"/>
        <w:spacing w:before="0" w:after="0"/>
        <w:ind w:left="720" w:hanging="360"/>
        <w:jc w:val="both"/>
        <w:rPr>
          <w:b w:val="0"/>
          <w:i w:val="0"/>
          <w:sz w:val="22"/>
          <w:szCs w:val="22"/>
          <w:lang w:val="sv-SE"/>
        </w:rPr>
      </w:pPr>
      <w:bookmarkStart w:id="2" w:name="_Toc154502337"/>
      <w:r w:rsidRPr="004D121E">
        <w:rPr>
          <w:b w:val="0"/>
          <w:i w:val="0"/>
          <w:sz w:val="22"/>
          <w:szCs w:val="22"/>
          <w:lang w:val="sv-SE"/>
        </w:rPr>
        <w:t>Hidung</w:t>
      </w:r>
      <w:r w:rsidR="00C6076E" w:rsidRPr="004D121E">
        <w:rPr>
          <w:b w:val="0"/>
          <w:i w:val="0"/>
          <w:sz w:val="22"/>
          <w:szCs w:val="22"/>
          <w:lang w:val="sv-SE"/>
        </w:rPr>
        <w:t xml:space="preserve">: </w:t>
      </w:r>
      <w:r w:rsidR="00216806" w:rsidRPr="004D121E">
        <w:rPr>
          <w:b w:val="0"/>
          <w:i w:val="0"/>
          <w:sz w:val="22"/>
          <w:szCs w:val="22"/>
          <w:lang w:val="sv-SE"/>
        </w:rPr>
        <w:t>Simetris</w:t>
      </w:r>
      <w:r w:rsidR="00C6076E" w:rsidRPr="004D121E">
        <w:rPr>
          <w:b w:val="0"/>
          <w:i w:val="0"/>
          <w:sz w:val="22"/>
          <w:szCs w:val="22"/>
          <w:lang w:val="sv-SE"/>
        </w:rPr>
        <w:t>, tidak terdapat kelainan.</w:t>
      </w:r>
      <w:bookmarkEnd w:id="2"/>
      <w:r w:rsidR="00C6076E" w:rsidRPr="004D121E">
        <w:rPr>
          <w:b w:val="0"/>
          <w:i w:val="0"/>
          <w:sz w:val="22"/>
          <w:szCs w:val="22"/>
          <w:lang w:val="sv-SE"/>
        </w:rPr>
        <w:t xml:space="preserve"> </w:t>
      </w:r>
    </w:p>
    <w:p w:rsidR="00C6076E" w:rsidRPr="004D121E" w:rsidRDefault="00B75FC0" w:rsidP="00C831B7">
      <w:pPr>
        <w:pStyle w:val="Heading5"/>
        <w:spacing w:before="0" w:after="0"/>
        <w:ind w:left="720" w:hanging="360"/>
        <w:jc w:val="both"/>
        <w:rPr>
          <w:b w:val="0"/>
          <w:i w:val="0"/>
          <w:sz w:val="22"/>
          <w:szCs w:val="22"/>
          <w:lang w:val="sv-SE"/>
        </w:rPr>
      </w:pPr>
      <w:bookmarkStart w:id="3" w:name="_Toc154502338"/>
      <w:r w:rsidRPr="004D121E">
        <w:rPr>
          <w:b w:val="0"/>
          <w:i w:val="0"/>
          <w:sz w:val="22"/>
          <w:szCs w:val="22"/>
          <w:lang w:val="sv-SE"/>
        </w:rPr>
        <w:t>Mulut</w:t>
      </w:r>
      <w:r w:rsidR="00C6076E" w:rsidRPr="004D121E">
        <w:rPr>
          <w:b w:val="0"/>
          <w:i w:val="0"/>
          <w:sz w:val="22"/>
          <w:szCs w:val="22"/>
          <w:lang w:val="sv-SE"/>
        </w:rPr>
        <w:t>: bentuk normal, bibir warna</w:t>
      </w:r>
      <w:r w:rsidR="00216806" w:rsidRPr="004D121E">
        <w:rPr>
          <w:b w:val="0"/>
          <w:i w:val="0"/>
          <w:sz w:val="22"/>
          <w:szCs w:val="22"/>
          <w:lang w:val="sv-SE"/>
        </w:rPr>
        <w:t xml:space="preserve"> merah kehitaman, mukosa</w:t>
      </w:r>
      <w:r w:rsidRPr="004D121E">
        <w:rPr>
          <w:b w:val="0"/>
          <w:i w:val="0"/>
          <w:sz w:val="22"/>
          <w:szCs w:val="22"/>
          <w:lang w:val="sv-SE"/>
        </w:rPr>
        <w:t xml:space="preserve"> mulut merah,</w:t>
      </w:r>
      <w:r w:rsidR="00C6076E" w:rsidRPr="004D121E">
        <w:rPr>
          <w:b w:val="0"/>
          <w:i w:val="0"/>
          <w:sz w:val="22"/>
          <w:szCs w:val="22"/>
          <w:lang w:val="sv-SE"/>
        </w:rPr>
        <w:t xml:space="preserve"> </w:t>
      </w:r>
      <w:r w:rsidRPr="004D121E">
        <w:rPr>
          <w:b w:val="0"/>
          <w:i w:val="0"/>
          <w:sz w:val="22"/>
          <w:szCs w:val="22"/>
          <w:lang w:val="sv-SE"/>
        </w:rPr>
        <w:t>m</w:t>
      </w:r>
      <w:r w:rsidR="00C6076E" w:rsidRPr="004D121E">
        <w:rPr>
          <w:b w:val="0"/>
          <w:i w:val="0"/>
          <w:sz w:val="22"/>
          <w:szCs w:val="22"/>
          <w:lang w:val="sv-SE"/>
        </w:rPr>
        <w:t>ulut terbuka, ujung lidah terlihat, lidah di atas gusi, warna merah</w:t>
      </w:r>
      <w:r w:rsidR="00664C50" w:rsidRPr="004D121E">
        <w:rPr>
          <w:b w:val="0"/>
          <w:i w:val="0"/>
          <w:sz w:val="22"/>
          <w:szCs w:val="22"/>
          <w:lang w:val="sv-SE"/>
        </w:rPr>
        <w:t xml:space="preserve"> kebiruan</w:t>
      </w:r>
      <w:r w:rsidRPr="004D121E">
        <w:rPr>
          <w:b w:val="0"/>
          <w:i w:val="0"/>
          <w:sz w:val="22"/>
          <w:szCs w:val="22"/>
          <w:lang w:val="sv-SE"/>
        </w:rPr>
        <w:t>,</w:t>
      </w:r>
      <w:r w:rsidR="00C6076E" w:rsidRPr="004D121E">
        <w:rPr>
          <w:b w:val="0"/>
          <w:i w:val="0"/>
          <w:sz w:val="22"/>
          <w:szCs w:val="22"/>
          <w:lang w:val="sv-SE"/>
        </w:rPr>
        <w:t xml:space="preserve"> </w:t>
      </w:r>
      <w:r w:rsidRPr="004D121E">
        <w:rPr>
          <w:b w:val="0"/>
          <w:i w:val="0"/>
          <w:sz w:val="22"/>
          <w:szCs w:val="22"/>
          <w:lang w:val="sv-SE"/>
        </w:rPr>
        <w:t>gigi</w:t>
      </w:r>
      <w:r w:rsidR="00C6076E" w:rsidRPr="004D121E">
        <w:rPr>
          <w:b w:val="0"/>
          <w:i w:val="0"/>
          <w:sz w:val="22"/>
          <w:szCs w:val="22"/>
          <w:lang w:val="sv-SE"/>
        </w:rPr>
        <w:t>: belum tumbuh.</w:t>
      </w:r>
      <w:bookmarkEnd w:id="3"/>
    </w:p>
    <w:p w:rsidR="00216806" w:rsidRPr="004D121E" w:rsidRDefault="00B75FC0" w:rsidP="00C831B7">
      <w:pPr>
        <w:pStyle w:val="Heading5"/>
        <w:spacing w:before="0" w:after="0"/>
        <w:ind w:left="720" w:hanging="360"/>
        <w:jc w:val="both"/>
        <w:rPr>
          <w:b w:val="0"/>
          <w:i w:val="0"/>
          <w:sz w:val="22"/>
          <w:szCs w:val="22"/>
          <w:lang w:val="sv-SE"/>
        </w:rPr>
      </w:pPr>
      <w:bookmarkStart w:id="4" w:name="_Toc154502339"/>
      <w:r w:rsidRPr="004D121E">
        <w:rPr>
          <w:b w:val="0"/>
          <w:i w:val="0"/>
          <w:sz w:val="22"/>
          <w:szCs w:val="22"/>
          <w:lang w:val="sv-SE"/>
        </w:rPr>
        <w:t>Telinga</w:t>
      </w:r>
      <w:r w:rsidR="00C6076E" w:rsidRPr="004D121E">
        <w:rPr>
          <w:b w:val="0"/>
          <w:i w:val="0"/>
          <w:sz w:val="22"/>
          <w:szCs w:val="22"/>
          <w:lang w:val="sv-SE"/>
        </w:rPr>
        <w:t>: tidak ada kelainan, warna merah kebiruan.</w:t>
      </w:r>
      <w:bookmarkEnd w:id="4"/>
      <w:r w:rsidR="00C6076E" w:rsidRPr="004D121E">
        <w:rPr>
          <w:b w:val="0"/>
          <w:i w:val="0"/>
          <w:sz w:val="22"/>
          <w:szCs w:val="22"/>
          <w:lang w:val="sv-SE"/>
        </w:rPr>
        <w:t xml:space="preserve"> </w:t>
      </w:r>
    </w:p>
    <w:p w:rsidR="00716012" w:rsidRPr="004D121E" w:rsidRDefault="00664C50" w:rsidP="00C831B7">
      <w:pPr>
        <w:pStyle w:val="Heading5"/>
        <w:spacing w:before="0" w:after="0"/>
        <w:ind w:left="720" w:hanging="360"/>
        <w:jc w:val="both"/>
        <w:rPr>
          <w:b w:val="0"/>
          <w:i w:val="0"/>
          <w:sz w:val="22"/>
          <w:szCs w:val="22"/>
          <w:lang w:val="sv-SE"/>
        </w:rPr>
      </w:pPr>
      <w:bookmarkStart w:id="5" w:name="_Toc154502340"/>
      <w:r w:rsidRPr="004D121E">
        <w:rPr>
          <w:b w:val="0"/>
          <w:i w:val="0"/>
          <w:sz w:val="22"/>
          <w:szCs w:val="22"/>
          <w:lang w:val="sv-SE"/>
        </w:rPr>
        <w:t>Dahi</w:t>
      </w:r>
      <w:r w:rsidR="00C6076E" w:rsidRPr="004D121E">
        <w:rPr>
          <w:b w:val="0"/>
          <w:i w:val="0"/>
          <w:sz w:val="22"/>
          <w:szCs w:val="22"/>
          <w:lang w:val="sv-SE"/>
        </w:rPr>
        <w:t xml:space="preserve">: Dahi kiri lebih menonjol. Terdapat bintik – bintik berwarna merah dengan ukuran </w:t>
      </w:r>
      <w:r w:rsidR="00716012" w:rsidRPr="004D121E">
        <w:rPr>
          <w:b w:val="0"/>
          <w:i w:val="0"/>
          <w:sz w:val="22"/>
          <w:szCs w:val="22"/>
          <w:lang w:val="sv-SE"/>
        </w:rPr>
        <w:t xml:space="preserve">0,1 – 0,3 </w:t>
      </w:r>
      <w:bookmarkStart w:id="6" w:name="_Toc154502341"/>
      <w:bookmarkEnd w:id="5"/>
      <w:r w:rsidR="00853D8A" w:rsidRPr="004D121E">
        <w:rPr>
          <w:b w:val="0"/>
          <w:i w:val="0"/>
          <w:sz w:val="22"/>
          <w:szCs w:val="22"/>
          <w:lang w:val="sv-SE"/>
        </w:rPr>
        <w:t>cm</w:t>
      </w:r>
    </w:p>
    <w:p w:rsidR="00C6076E" w:rsidRPr="004D121E" w:rsidRDefault="00664C50" w:rsidP="00C831B7">
      <w:pPr>
        <w:pStyle w:val="Heading5"/>
        <w:spacing w:before="0" w:after="0"/>
        <w:ind w:left="720" w:hanging="360"/>
        <w:jc w:val="both"/>
        <w:rPr>
          <w:b w:val="0"/>
          <w:i w:val="0"/>
          <w:sz w:val="22"/>
          <w:szCs w:val="22"/>
          <w:lang w:val="fi-FI"/>
        </w:rPr>
      </w:pPr>
      <w:r w:rsidRPr="004D121E">
        <w:rPr>
          <w:b w:val="0"/>
          <w:i w:val="0"/>
          <w:sz w:val="22"/>
          <w:szCs w:val="22"/>
          <w:lang w:val="fi-FI"/>
        </w:rPr>
        <w:t>Pipi</w:t>
      </w:r>
      <w:r w:rsidR="00B75FC0" w:rsidRPr="004D121E">
        <w:rPr>
          <w:b w:val="0"/>
          <w:i w:val="0"/>
          <w:sz w:val="22"/>
          <w:szCs w:val="22"/>
          <w:lang w:val="fi-FI"/>
        </w:rPr>
        <w:t>: Pipi kanan</w:t>
      </w:r>
      <w:r w:rsidR="00C6076E" w:rsidRPr="004D121E">
        <w:rPr>
          <w:b w:val="0"/>
          <w:i w:val="0"/>
          <w:sz w:val="22"/>
          <w:szCs w:val="22"/>
          <w:lang w:val="fi-FI"/>
        </w:rPr>
        <w:t>: didapa</w:t>
      </w:r>
      <w:r w:rsidR="00716012" w:rsidRPr="004D121E">
        <w:rPr>
          <w:b w:val="0"/>
          <w:i w:val="0"/>
          <w:sz w:val="22"/>
          <w:szCs w:val="22"/>
          <w:lang w:val="fi-FI"/>
        </w:rPr>
        <w:t>tkan warna kehijauan ukuran 5</w:t>
      </w:r>
      <w:r w:rsidR="00C6076E" w:rsidRPr="004D121E">
        <w:rPr>
          <w:b w:val="0"/>
          <w:i w:val="0"/>
          <w:sz w:val="22"/>
          <w:szCs w:val="22"/>
          <w:lang w:val="fi-FI"/>
        </w:rPr>
        <w:t xml:space="preserve"> </w:t>
      </w:r>
      <w:r w:rsidR="00D56045" w:rsidRPr="004D121E">
        <w:rPr>
          <w:b w:val="0"/>
          <w:i w:val="0"/>
          <w:sz w:val="22"/>
          <w:szCs w:val="22"/>
          <w:lang w:val="fi-FI"/>
        </w:rPr>
        <w:t>cm</w:t>
      </w:r>
      <w:r w:rsidR="00C6076E" w:rsidRPr="004D121E">
        <w:rPr>
          <w:b w:val="0"/>
          <w:i w:val="0"/>
          <w:sz w:val="22"/>
          <w:szCs w:val="22"/>
          <w:lang w:val="fi-FI"/>
        </w:rPr>
        <w:t xml:space="preserve"> kali satu setengah </w:t>
      </w:r>
      <w:r w:rsidR="00D56045" w:rsidRPr="004D121E">
        <w:rPr>
          <w:b w:val="0"/>
          <w:i w:val="0"/>
          <w:sz w:val="22"/>
          <w:szCs w:val="22"/>
          <w:lang w:val="fi-FI"/>
        </w:rPr>
        <w:t>cm</w:t>
      </w:r>
      <w:r w:rsidR="00B75FC0" w:rsidRPr="004D121E">
        <w:rPr>
          <w:b w:val="0"/>
          <w:i w:val="0"/>
          <w:sz w:val="22"/>
          <w:szCs w:val="22"/>
          <w:lang w:val="fi-FI"/>
        </w:rPr>
        <w:t>. Pipi kiri</w:t>
      </w:r>
      <w:r w:rsidR="00C6076E" w:rsidRPr="004D121E">
        <w:rPr>
          <w:b w:val="0"/>
          <w:i w:val="0"/>
          <w:sz w:val="22"/>
          <w:szCs w:val="22"/>
          <w:lang w:val="fi-FI"/>
        </w:rPr>
        <w:t>: didapatkan daerah warna merah ke</w:t>
      </w:r>
      <w:r w:rsidR="00716012" w:rsidRPr="004D121E">
        <w:rPr>
          <w:b w:val="0"/>
          <w:i w:val="0"/>
          <w:sz w:val="22"/>
          <w:szCs w:val="22"/>
          <w:lang w:val="fi-FI"/>
        </w:rPr>
        <w:t>biruan ukuran 2 X 3</w:t>
      </w:r>
      <w:r w:rsidR="00C6076E" w:rsidRPr="004D121E">
        <w:rPr>
          <w:b w:val="0"/>
          <w:i w:val="0"/>
          <w:sz w:val="22"/>
          <w:szCs w:val="22"/>
          <w:lang w:val="fi-FI"/>
        </w:rPr>
        <w:t xml:space="preserve"> </w:t>
      </w:r>
      <w:r w:rsidR="00D56045" w:rsidRPr="004D121E">
        <w:rPr>
          <w:b w:val="0"/>
          <w:i w:val="0"/>
          <w:sz w:val="22"/>
          <w:szCs w:val="22"/>
          <w:lang w:val="fi-FI"/>
        </w:rPr>
        <w:t>cm</w:t>
      </w:r>
      <w:r w:rsidR="00C6076E" w:rsidRPr="004D121E">
        <w:rPr>
          <w:b w:val="0"/>
          <w:i w:val="0"/>
          <w:sz w:val="22"/>
          <w:szCs w:val="22"/>
          <w:lang w:val="fi-FI"/>
        </w:rPr>
        <w:t xml:space="preserve"> </w:t>
      </w:r>
      <w:bookmarkEnd w:id="6"/>
    </w:p>
    <w:p w:rsidR="00917B2F" w:rsidRPr="004D121E" w:rsidRDefault="00664C50" w:rsidP="00C831B7">
      <w:pPr>
        <w:pStyle w:val="Heading5"/>
        <w:spacing w:before="0" w:after="0"/>
        <w:ind w:left="720" w:hanging="360"/>
        <w:jc w:val="both"/>
        <w:rPr>
          <w:b w:val="0"/>
          <w:i w:val="0"/>
          <w:sz w:val="22"/>
          <w:szCs w:val="22"/>
          <w:lang w:val="fi-FI"/>
        </w:rPr>
      </w:pPr>
      <w:bookmarkStart w:id="7" w:name="_Toc154502342"/>
      <w:r w:rsidRPr="004D121E">
        <w:rPr>
          <w:b w:val="0"/>
          <w:i w:val="0"/>
          <w:sz w:val="22"/>
          <w:szCs w:val="22"/>
          <w:lang w:val="fi-FI"/>
        </w:rPr>
        <w:t>Dagu</w:t>
      </w:r>
      <w:r w:rsidR="00C6076E" w:rsidRPr="004D121E">
        <w:rPr>
          <w:b w:val="0"/>
          <w:i w:val="0"/>
          <w:sz w:val="22"/>
          <w:szCs w:val="22"/>
          <w:lang w:val="fi-FI"/>
        </w:rPr>
        <w:t xml:space="preserve">: </w:t>
      </w:r>
      <w:r w:rsidR="00B24F1A" w:rsidRPr="004D121E">
        <w:rPr>
          <w:b w:val="0"/>
          <w:i w:val="0"/>
          <w:sz w:val="22"/>
          <w:szCs w:val="22"/>
          <w:lang w:val="fi-FI"/>
        </w:rPr>
        <w:t>didapatkan</w:t>
      </w:r>
      <w:r w:rsidR="00C6076E" w:rsidRPr="004D121E">
        <w:rPr>
          <w:b w:val="0"/>
          <w:i w:val="0"/>
          <w:sz w:val="22"/>
          <w:szCs w:val="22"/>
          <w:lang w:val="fi-FI"/>
        </w:rPr>
        <w:t xml:space="preserve"> memar di dagu sebelah kiri ukuran </w:t>
      </w:r>
      <w:r w:rsidR="00216806" w:rsidRPr="004D121E">
        <w:rPr>
          <w:b w:val="0"/>
          <w:i w:val="0"/>
          <w:sz w:val="22"/>
          <w:szCs w:val="22"/>
          <w:lang w:val="fi-FI"/>
        </w:rPr>
        <w:t>2 x 1 cm.</w:t>
      </w:r>
      <w:bookmarkEnd w:id="7"/>
    </w:p>
    <w:p w:rsidR="00743D38" w:rsidRDefault="00743D38" w:rsidP="00C831B7">
      <w:pPr>
        <w:rPr>
          <w:lang w:val="fi-FI"/>
        </w:rPr>
      </w:pPr>
    </w:p>
    <w:p w:rsidR="00743D38" w:rsidRDefault="004B5543" w:rsidP="004D121E">
      <w:pPr>
        <w:jc w:val="center"/>
      </w:pPr>
      <w:r>
        <w:rPr>
          <w:noProof/>
        </w:rPr>
        <w:drawing>
          <wp:inline distT="0" distB="0" distL="0" distR="0">
            <wp:extent cx="2177027" cy="1476375"/>
            <wp:effectExtent l="19050" t="0" r="0" b="0"/>
            <wp:docPr id="15" name="Picture 6" descr="PICT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0009"/>
                    <pic:cNvPicPr>
                      <a:picLocks noChangeAspect="1" noChangeArrowheads="1"/>
                    </pic:cNvPicPr>
                  </pic:nvPicPr>
                  <pic:blipFill>
                    <a:blip r:embed="rId15" cstate="print"/>
                    <a:srcRect/>
                    <a:stretch>
                      <a:fillRect/>
                    </a:stretch>
                  </pic:blipFill>
                  <pic:spPr bwMode="auto">
                    <a:xfrm>
                      <a:off x="0" y="0"/>
                      <a:ext cx="2181542" cy="1479437"/>
                    </a:xfrm>
                    <a:prstGeom prst="rect">
                      <a:avLst/>
                    </a:prstGeom>
                    <a:noFill/>
                    <a:ln w="9525">
                      <a:noFill/>
                      <a:miter lim="800000"/>
                      <a:headEnd/>
                      <a:tailEnd/>
                    </a:ln>
                  </pic:spPr>
                </pic:pic>
              </a:graphicData>
            </a:graphic>
          </wp:inline>
        </w:drawing>
      </w:r>
    </w:p>
    <w:p w:rsidR="00743D38" w:rsidRPr="004D121E" w:rsidRDefault="00743D38" w:rsidP="00C831B7">
      <w:pPr>
        <w:jc w:val="center"/>
        <w:rPr>
          <w:sz w:val="18"/>
          <w:szCs w:val="18"/>
        </w:rPr>
      </w:pPr>
    </w:p>
    <w:p w:rsidR="00743D38" w:rsidRPr="004D121E" w:rsidRDefault="00ED7685" w:rsidP="00ED7685">
      <w:pPr>
        <w:ind w:left="567" w:right="490"/>
        <w:jc w:val="center"/>
        <w:rPr>
          <w:sz w:val="18"/>
          <w:szCs w:val="18"/>
        </w:rPr>
      </w:pPr>
      <w:r>
        <w:rPr>
          <w:sz w:val="18"/>
          <w:szCs w:val="18"/>
        </w:rPr>
        <w:t>Gambar 3</w:t>
      </w:r>
      <w:r w:rsidR="00743D38" w:rsidRPr="004D121E">
        <w:rPr>
          <w:sz w:val="18"/>
          <w:szCs w:val="18"/>
        </w:rPr>
        <w:t>: Lilitan erat tali pusat di leher</w:t>
      </w:r>
    </w:p>
    <w:p w:rsidR="00743D38" w:rsidRPr="004D121E" w:rsidRDefault="00743D38" w:rsidP="00C831B7">
      <w:pPr>
        <w:jc w:val="center"/>
        <w:rPr>
          <w:sz w:val="18"/>
          <w:szCs w:val="18"/>
          <w:lang w:val="fi-FI"/>
        </w:rPr>
      </w:pPr>
    </w:p>
    <w:p w:rsidR="00C6076E" w:rsidRPr="004D121E" w:rsidRDefault="00664C50" w:rsidP="00C831B7">
      <w:pPr>
        <w:numPr>
          <w:ilvl w:val="0"/>
          <w:numId w:val="9"/>
        </w:numPr>
        <w:jc w:val="both"/>
        <w:rPr>
          <w:sz w:val="22"/>
          <w:szCs w:val="22"/>
          <w:lang w:val="fi-FI"/>
        </w:rPr>
      </w:pPr>
      <w:r w:rsidRPr="004D121E">
        <w:rPr>
          <w:sz w:val="22"/>
          <w:szCs w:val="22"/>
          <w:lang w:val="fi-FI"/>
        </w:rPr>
        <w:t>Leher</w:t>
      </w:r>
      <w:r w:rsidR="00C6076E" w:rsidRPr="004D121E">
        <w:rPr>
          <w:sz w:val="22"/>
          <w:szCs w:val="22"/>
          <w:lang w:val="fi-FI"/>
        </w:rPr>
        <w:t>: didapatkan</w:t>
      </w:r>
      <w:r w:rsidR="00216806" w:rsidRPr="004D121E">
        <w:rPr>
          <w:sz w:val="22"/>
          <w:szCs w:val="22"/>
          <w:lang w:val="fi-FI"/>
        </w:rPr>
        <w:t xml:space="preserve"> lilitan </w:t>
      </w:r>
      <w:r w:rsidR="00807A70" w:rsidRPr="004D121E">
        <w:rPr>
          <w:sz w:val="22"/>
          <w:szCs w:val="22"/>
          <w:lang w:val="fi-FI"/>
        </w:rPr>
        <w:t>tali pusat</w:t>
      </w:r>
      <w:r w:rsidR="00216806" w:rsidRPr="004D121E">
        <w:rPr>
          <w:sz w:val="22"/>
          <w:szCs w:val="22"/>
          <w:lang w:val="fi-FI"/>
        </w:rPr>
        <w:t xml:space="preserve"> 2,5 </w:t>
      </w:r>
      <w:r w:rsidR="00C6076E" w:rsidRPr="004D121E">
        <w:rPr>
          <w:sz w:val="22"/>
          <w:szCs w:val="22"/>
          <w:lang w:val="fi-FI"/>
        </w:rPr>
        <w:t>kali lilitan,</w:t>
      </w:r>
      <w:r w:rsidR="00216806" w:rsidRPr="004D121E">
        <w:rPr>
          <w:sz w:val="22"/>
          <w:szCs w:val="22"/>
          <w:lang w:val="fi-FI"/>
        </w:rPr>
        <w:t xml:space="preserve"> setelah</w:t>
      </w:r>
      <w:r w:rsidRPr="004D121E">
        <w:rPr>
          <w:sz w:val="22"/>
          <w:szCs w:val="22"/>
          <w:lang w:val="fi-FI"/>
        </w:rPr>
        <w:t xml:space="preserve"> lilitan dilepas </w:t>
      </w:r>
      <w:r w:rsidR="00FF02E2" w:rsidRPr="004D121E">
        <w:rPr>
          <w:sz w:val="22"/>
          <w:szCs w:val="22"/>
          <w:lang w:val="fi-FI"/>
        </w:rPr>
        <w:t>terdapat</w:t>
      </w:r>
      <w:r w:rsidR="00853D8A" w:rsidRPr="004D121E">
        <w:rPr>
          <w:sz w:val="22"/>
          <w:szCs w:val="22"/>
          <w:lang w:val="fi-FI"/>
        </w:rPr>
        <w:t xml:space="preserve"> alur jerat dengan tanda intra vital.</w:t>
      </w:r>
    </w:p>
    <w:p w:rsidR="00C6076E" w:rsidRPr="004D121E" w:rsidRDefault="00664C50" w:rsidP="00C831B7">
      <w:pPr>
        <w:numPr>
          <w:ilvl w:val="0"/>
          <w:numId w:val="9"/>
        </w:numPr>
        <w:jc w:val="both"/>
        <w:rPr>
          <w:sz w:val="22"/>
          <w:szCs w:val="22"/>
          <w:lang w:val="fi-FI"/>
        </w:rPr>
      </w:pPr>
      <w:r w:rsidRPr="004D121E">
        <w:rPr>
          <w:sz w:val="22"/>
          <w:szCs w:val="22"/>
          <w:lang w:val="fi-FI"/>
        </w:rPr>
        <w:t>Dada</w:t>
      </w:r>
      <w:r w:rsidR="00C6076E" w:rsidRPr="004D121E">
        <w:rPr>
          <w:sz w:val="22"/>
          <w:szCs w:val="22"/>
          <w:lang w:val="fi-FI"/>
        </w:rPr>
        <w:t xml:space="preserve">: simetris, didapatkan lebam mayat hampir seluruh permukaan dada kecuali daerah tengah dada bekas alur </w:t>
      </w:r>
      <w:r w:rsidR="00807A70" w:rsidRPr="004D121E">
        <w:rPr>
          <w:sz w:val="22"/>
          <w:szCs w:val="22"/>
          <w:lang w:val="fi-FI"/>
        </w:rPr>
        <w:t>tali pusat</w:t>
      </w:r>
      <w:r w:rsidR="00C6076E" w:rsidRPr="004D121E">
        <w:rPr>
          <w:sz w:val="22"/>
          <w:szCs w:val="22"/>
          <w:lang w:val="fi-FI"/>
        </w:rPr>
        <w:t>.</w:t>
      </w:r>
    </w:p>
    <w:p w:rsidR="00C6076E" w:rsidRPr="004D121E" w:rsidRDefault="00664C50" w:rsidP="00C831B7">
      <w:pPr>
        <w:numPr>
          <w:ilvl w:val="0"/>
          <w:numId w:val="9"/>
        </w:numPr>
        <w:jc w:val="both"/>
        <w:rPr>
          <w:sz w:val="22"/>
          <w:szCs w:val="22"/>
          <w:lang w:val="fi-FI"/>
        </w:rPr>
      </w:pPr>
      <w:r w:rsidRPr="004D121E">
        <w:rPr>
          <w:sz w:val="22"/>
          <w:szCs w:val="22"/>
          <w:lang w:val="fi-FI"/>
        </w:rPr>
        <w:t>Perut</w:t>
      </w:r>
      <w:r w:rsidR="00C6076E" w:rsidRPr="004D121E">
        <w:rPr>
          <w:sz w:val="22"/>
          <w:szCs w:val="22"/>
          <w:lang w:val="fi-FI"/>
        </w:rPr>
        <w:t xml:space="preserve">: warna pucat bekas alur </w:t>
      </w:r>
      <w:r w:rsidR="00807A70" w:rsidRPr="004D121E">
        <w:rPr>
          <w:sz w:val="22"/>
          <w:szCs w:val="22"/>
          <w:lang w:val="fi-FI"/>
        </w:rPr>
        <w:t>tali pusat</w:t>
      </w:r>
      <w:r w:rsidR="00C6076E" w:rsidRPr="004D121E">
        <w:rPr>
          <w:sz w:val="22"/>
          <w:szCs w:val="22"/>
          <w:lang w:val="fi-FI"/>
        </w:rPr>
        <w:t>, terdapat bintik – bintik berwarna merah dengan ukuran</w:t>
      </w:r>
      <w:r w:rsidR="00853D8A" w:rsidRPr="004D121E">
        <w:rPr>
          <w:sz w:val="22"/>
          <w:szCs w:val="22"/>
          <w:lang w:val="fi-FI"/>
        </w:rPr>
        <w:t xml:space="preserve"> berkisar</w:t>
      </w:r>
      <w:r w:rsidR="00FF02E2" w:rsidRPr="004D121E">
        <w:rPr>
          <w:sz w:val="22"/>
          <w:szCs w:val="22"/>
          <w:lang w:val="fi-FI"/>
        </w:rPr>
        <w:t xml:space="preserve"> 0,1 – 0,3 cm</w:t>
      </w:r>
      <w:r w:rsidR="00C6076E" w:rsidRPr="004D121E">
        <w:rPr>
          <w:sz w:val="22"/>
          <w:szCs w:val="22"/>
          <w:lang w:val="fi-FI"/>
        </w:rPr>
        <w:t xml:space="preserve"> pada </w:t>
      </w:r>
      <w:r w:rsidRPr="004D121E">
        <w:rPr>
          <w:sz w:val="22"/>
          <w:szCs w:val="22"/>
          <w:lang w:val="fi-FI"/>
        </w:rPr>
        <w:t xml:space="preserve">perut kanan, terdapat </w:t>
      </w:r>
      <w:r w:rsidR="00994623" w:rsidRPr="004D121E">
        <w:rPr>
          <w:sz w:val="22"/>
          <w:szCs w:val="22"/>
          <w:lang w:val="fi-FI"/>
        </w:rPr>
        <w:t>tali pusat</w:t>
      </w:r>
      <w:r w:rsidR="00C6076E" w:rsidRPr="004D121E">
        <w:rPr>
          <w:sz w:val="22"/>
          <w:szCs w:val="22"/>
          <w:lang w:val="fi-FI"/>
        </w:rPr>
        <w:t xml:space="preserve"> yang masih melekat di</w:t>
      </w:r>
      <w:r w:rsidR="00D56045" w:rsidRPr="004D121E">
        <w:rPr>
          <w:sz w:val="22"/>
          <w:szCs w:val="22"/>
          <w:lang w:val="fi-FI"/>
        </w:rPr>
        <w:t xml:space="preserve"> perut lengkap dengan placenta</w:t>
      </w:r>
      <w:r w:rsidRPr="004D121E">
        <w:rPr>
          <w:sz w:val="22"/>
          <w:szCs w:val="22"/>
          <w:lang w:val="fi-FI"/>
        </w:rPr>
        <w:t xml:space="preserve">, </w:t>
      </w:r>
      <w:r w:rsidR="00994623" w:rsidRPr="004D121E">
        <w:rPr>
          <w:sz w:val="22"/>
          <w:szCs w:val="22"/>
          <w:lang w:val="fi-FI"/>
        </w:rPr>
        <w:t>tali pusat</w:t>
      </w:r>
      <w:r w:rsidR="00C6076E" w:rsidRPr="004D121E">
        <w:rPr>
          <w:sz w:val="22"/>
          <w:szCs w:val="22"/>
          <w:lang w:val="fi-FI"/>
        </w:rPr>
        <w:t xml:space="preserve"> meli</w:t>
      </w:r>
      <w:r w:rsidR="00853D8A" w:rsidRPr="004D121E">
        <w:rPr>
          <w:sz w:val="22"/>
          <w:szCs w:val="22"/>
          <w:lang w:val="fi-FI"/>
        </w:rPr>
        <w:t>lit di leher dengan 2,5</w:t>
      </w:r>
      <w:r w:rsidR="00C6076E" w:rsidRPr="004D121E">
        <w:rPr>
          <w:sz w:val="22"/>
          <w:szCs w:val="22"/>
          <w:lang w:val="fi-FI"/>
        </w:rPr>
        <w:t xml:space="preserve"> kali lilitan </w:t>
      </w:r>
      <w:r w:rsidR="00C6076E" w:rsidRPr="004D121E">
        <w:rPr>
          <w:sz w:val="22"/>
          <w:szCs w:val="22"/>
          <w:lang w:val="fi-FI"/>
        </w:rPr>
        <w:lastRenderedPageBreak/>
        <w:t xml:space="preserve">erat, panjang </w:t>
      </w:r>
      <w:r w:rsidRPr="004D121E">
        <w:rPr>
          <w:sz w:val="22"/>
          <w:szCs w:val="22"/>
          <w:lang w:val="fi-FI"/>
        </w:rPr>
        <w:t>tali</w:t>
      </w:r>
      <w:r w:rsidR="00807A70" w:rsidRPr="004D121E">
        <w:rPr>
          <w:sz w:val="22"/>
          <w:szCs w:val="22"/>
          <w:lang w:val="fi-FI"/>
        </w:rPr>
        <w:t xml:space="preserve"> pusat </w:t>
      </w:r>
      <w:r w:rsidR="00D56045" w:rsidRPr="004D121E">
        <w:rPr>
          <w:sz w:val="22"/>
          <w:szCs w:val="22"/>
          <w:lang w:val="fi-FI"/>
        </w:rPr>
        <w:t xml:space="preserve"> dari pusat ke leher 16</w:t>
      </w:r>
      <w:r w:rsidR="00C6076E" w:rsidRPr="004D121E">
        <w:rPr>
          <w:sz w:val="22"/>
          <w:szCs w:val="22"/>
          <w:lang w:val="fi-FI"/>
        </w:rPr>
        <w:t xml:space="preserve"> </w:t>
      </w:r>
      <w:r w:rsidR="00D56045" w:rsidRPr="004D121E">
        <w:rPr>
          <w:sz w:val="22"/>
          <w:szCs w:val="22"/>
          <w:lang w:val="fi-FI"/>
        </w:rPr>
        <w:t>cm</w:t>
      </w:r>
      <w:r w:rsidR="00C6076E" w:rsidRPr="004D121E">
        <w:rPr>
          <w:sz w:val="22"/>
          <w:szCs w:val="22"/>
          <w:lang w:val="fi-FI"/>
        </w:rPr>
        <w:t xml:space="preserve">, panjang </w:t>
      </w:r>
      <w:r w:rsidRPr="004D121E">
        <w:rPr>
          <w:sz w:val="22"/>
          <w:szCs w:val="22"/>
          <w:lang w:val="fi-FI"/>
        </w:rPr>
        <w:t xml:space="preserve">tali </w:t>
      </w:r>
      <w:r w:rsidR="00807A70" w:rsidRPr="004D121E">
        <w:rPr>
          <w:sz w:val="22"/>
          <w:szCs w:val="22"/>
          <w:lang w:val="fi-FI"/>
        </w:rPr>
        <w:t>pusat</w:t>
      </w:r>
      <w:r w:rsidR="00D56045" w:rsidRPr="004D121E">
        <w:rPr>
          <w:sz w:val="22"/>
          <w:szCs w:val="22"/>
          <w:lang w:val="fi-FI"/>
        </w:rPr>
        <w:t xml:space="preserve"> dari leher ke ari-ari 10</w:t>
      </w:r>
      <w:r w:rsidR="00C6076E" w:rsidRPr="004D121E">
        <w:rPr>
          <w:sz w:val="22"/>
          <w:szCs w:val="22"/>
          <w:lang w:val="fi-FI"/>
        </w:rPr>
        <w:t xml:space="preserve"> </w:t>
      </w:r>
      <w:r w:rsidR="00D56045" w:rsidRPr="004D121E">
        <w:rPr>
          <w:sz w:val="22"/>
          <w:szCs w:val="22"/>
          <w:lang w:val="fi-FI"/>
        </w:rPr>
        <w:t>cm</w:t>
      </w:r>
      <w:r w:rsidR="00C6076E" w:rsidRPr="004D121E">
        <w:rPr>
          <w:sz w:val="22"/>
          <w:szCs w:val="22"/>
          <w:lang w:val="fi-FI"/>
        </w:rPr>
        <w:t>, terdapat luka terbuka hampi</w:t>
      </w:r>
      <w:r w:rsidR="00D56045" w:rsidRPr="004D121E">
        <w:rPr>
          <w:sz w:val="22"/>
          <w:szCs w:val="22"/>
          <w:lang w:val="fi-FI"/>
        </w:rPr>
        <w:t xml:space="preserve">r memotong </w:t>
      </w:r>
      <w:r w:rsidR="00807A70" w:rsidRPr="004D121E">
        <w:rPr>
          <w:sz w:val="22"/>
          <w:szCs w:val="22"/>
          <w:lang w:val="fi-FI"/>
        </w:rPr>
        <w:t>tali pusat</w:t>
      </w:r>
      <w:r w:rsidR="00D56045" w:rsidRPr="004D121E">
        <w:rPr>
          <w:sz w:val="22"/>
          <w:szCs w:val="22"/>
          <w:lang w:val="fi-FI"/>
        </w:rPr>
        <w:t xml:space="preserve"> pada 3 cm</w:t>
      </w:r>
      <w:r w:rsidR="00C6076E" w:rsidRPr="004D121E">
        <w:rPr>
          <w:sz w:val="22"/>
          <w:szCs w:val="22"/>
          <w:lang w:val="fi-FI"/>
        </w:rPr>
        <w:t xml:space="preserve"> dari pusa</w:t>
      </w:r>
      <w:r w:rsidR="00D56045" w:rsidRPr="004D121E">
        <w:rPr>
          <w:sz w:val="22"/>
          <w:szCs w:val="22"/>
          <w:lang w:val="fi-FI"/>
        </w:rPr>
        <w:t>t dengan tepi rata, panjang 1</w:t>
      </w:r>
      <w:r w:rsidR="00C6076E" w:rsidRPr="004D121E">
        <w:rPr>
          <w:sz w:val="22"/>
          <w:szCs w:val="22"/>
          <w:lang w:val="fi-FI"/>
        </w:rPr>
        <w:t xml:space="preserve"> </w:t>
      </w:r>
      <w:r w:rsidR="00D56045" w:rsidRPr="004D121E">
        <w:rPr>
          <w:sz w:val="22"/>
          <w:szCs w:val="22"/>
          <w:lang w:val="fi-FI"/>
        </w:rPr>
        <w:t>cm</w:t>
      </w:r>
      <w:r w:rsidR="00C6076E" w:rsidRPr="004D121E">
        <w:rPr>
          <w:sz w:val="22"/>
          <w:szCs w:val="22"/>
          <w:lang w:val="fi-FI"/>
        </w:rPr>
        <w:t>.</w:t>
      </w:r>
    </w:p>
    <w:p w:rsidR="00C6076E" w:rsidRPr="004D121E" w:rsidRDefault="00B75FC0" w:rsidP="00C831B7">
      <w:pPr>
        <w:numPr>
          <w:ilvl w:val="0"/>
          <w:numId w:val="9"/>
        </w:numPr>
        <w:jc w:val="both"/>
        <w:rPr>
          <w:sz w:val="22"/>
          <w:szCs w:val="22"/>
          <w:lang w:val="fi-FI"/>
        </w:rPr>
      </w:pPr>
      <w:r w:rsidRPr="004D121E">
        <w:rPr>
          <w:sz w:val="22"/>
          <w:szCs w:val="22"/>
          <w:lang w:val="fi-FI"/>
        </w:rPr>
        <w:t>Punggung</w:t>
      </w:r>
      <w:r w:rsidR="00C6076E" w:rsidRPr="004D121E">
        <w:rPr>
          <w:sz w:val="22"/>
          <w:szCs w:val="22"/>
          <w:lang w:val="fi-FI"/>
        </w:rPr>
        <w:t>: memar di punggung kanan bawah ukuran</w:t>
      </w:r>
      <w:r w:rsidR="00216806" w:rsidRPr="004D121E">
        <w:rPr>
          <w:sz w:val="22"/>
          <w:szCs w:val="22"/>
          <w:lang w:val="fi-FI"/>
        </w:rPr>
        <w:t xml:space="preserve"> 2 x 2 cm.</w:t>
      </w:r>
    </w:p>
    <w:p w:rsidR="00FD5AAB" w:rsidRPr="004D121E" w:rsidRDefault="00B75FC0" w:rsidP="00C831B7">
      <w:pPr>
        <w:numPr>
          <w:ilvl w:val="0"/>
          <w:numId w:val="9"/>
        </w:numPr>
        <w:jc w:val="both"/>
        <w:rPr>
          <w:sz w:val="22"/>
          <w:szCs w:val="22"/>
          <w:lang w:val="fi-FI"/>
        </w:rPr>
      </w:pPr>
      <w:r w:rsidRPr="004D121E">
        <w:rPr>
          <w:sz w:val="22"/>
          <w:szCs w:val="22"/>
          <w:lang w:val="fi-FI"/>
        </w:rPr>
        <w:t>Anggota gerak atas</w:t>
      </w:r>
      <w:r w:rsidR="00C6076E" w:rsidRPr="004D121E">
        <w:rPr>
          <w:sz w:val="22"/>
          <w:szCs w:val="22"/>
          <w:lang w:val="fi-FI"/>
        </w:rPr>
        <w:t xml:space="preserve">: terdapat bintik – bintik berwarna merah dengan ukuran bervariasi antara </w:t>
      </w:r>
      <w:r w:rsidR="007C4592" w:rsidRPr="004D121E">
        <w:rPr>
          <w:sz w:val="22"/>
          <w:szCs w:val="22"/>
          <w:lang w:val="fi-FI"/>
        </w:rPr>
        <w:t>0,1 – 0,3 cm</w:t>
      </w:r>
      <w:r w:rsidR="00C6076E" w:rsidRPr="004D121E">
        <w:rPr>
          <w:sz w:val="22"/>
          <w:szCs w:val="22"/>
          <w:lang w:val="fi-FI"/>
        </w:rPr>
        <w:t xml:space="preserve"> pada telapak dan punggung tangan serta separuh lengan bawah anggota gerak sebelah kanan depan</w:t>
      </w:r>
      <w:r w:rsidR="00FD5AAB" w:rsidRPr="004D121E">
        <w:rPr>
          <w:sz w:val="22"/>
          <w:szCs w:val="22"/>
          <w:lang w:val="fi-FI"/>
        </w:rPr>
        <w:t>.</w:t>
      </w:r>
    </w:p>
    <w:p w:rsidR="00DA16F3" w:rsidRPr="004D121E" w:rsidRDefault="00DA16F3" w:rsidP="00C831B7">
      <w:pPr>
        <w:jc w:val="both"/>
        <w:rPr>
          <w:sz w:val="22"/>
          <w:szCs w:val="22"/>
          <w:lang w:val="fi-FI"/>
        </w:rPr>
      </w:pPr>
    </w:p>
    <w:p w:rsidR="00743D38" w:rsidRDefault="001344D6" w:rsidP="00C831B7">
      <w:pPr>
        <w:ind w:left="360"/>
        <w:jc w:val="center"/>
      </w:pPr>
      <w:r>
        <w:rPr>
          <w:noProof/>
        </w:rPr>
        <w:pict>
          <v:oval id="_x0000_s1026" style="position:absolute;left:0;text-align:left;margin-left:85.75pt;margin-top:54.55pt;width:38.3pt;height:37.35pt;z-index:251658240" fillcolor="white [3212]" strokeweight="3pt">
            <v:fill opacity="0"/>
          </v:oval>
        </w:pict>
      </w:r>
      <w:r w:rsidR="004B5543">
        <w:rPr>
          <w:noProof/>
        </w:rPr>
        <w:drawing>
          <wp:inline distT="0" distB="0" distL="0" distR="0">
            <wp:extent cx="2386346" cy="1628775"/>
            <wp:effectExtent l="19050" t="0" r="0" b="0"/>
            <wp:docPr id="17" name="Picture 7" descr="PICT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0008"/>
                    <pic:cNvPicPr>
                      <a:picLocks noChangeAspect="1" noChangeArrowheads="1"/>
                    </pic:cNvPicPr>
                  </pic:nvPicPr>
                  <pic:blipFill>
                    <a:blip r:embed="rId16" cstate="print"/>
                    <a:srcRect/>
                    <a:stretch>
                      <a:fillRect/>
                    </a:stretch>
                  </pic:blipFill>
                  <pic:spPr bwMode="auto">
                    <a:xfrm>
                      <a:off x="0" y="0"/>
                      <a:ext cx="2391181" cy="1632075"/>
                    </a:xfrm>
                    <a:prstGeom prst="rect">
                      <a:avLst/>
                    </a:prstGeom>
                    <a:noFill/>
                    <a:ln w="9525">
                      <a:noFill/>
                      <a:miter lim="800000"/>
                      <a:headEnd/>
                      <a:tailEnd/>
                    </a:ln>
                  </pic:spPr>
                </pic:pic>
              </a:graphicData>
            </a:graphic>
          </wp:inline>
        </w:drawing>
      </w:r>
    </w:p>
    <w:p w:rsidR="00743D38" w:rsidRPr="004D121E" w:rsidRDefault="00ED7685" w:rsidP="00C831B7">
      <w:pPr>
        <w:ind w:left="360"/>
        <w:jc w:val="center"/>
        <w:rPr>
          <w:sz w:val="18"/>
          <w:szCs w:val="18"/>
          <w:lang w:val="fi-FI"/>
        </w:rPr>
      </w:pPr>
      <w:r>
        <w:rPr>
          <w:sz w:val="18"/>
          <w:szCs w:val="18"/>
        </w:rPr>
        <w:t>Gambar 4</w:t>
      </w:r>
      <w:r w:rsidR="00743D38" w:rsidRPr="004D121E">
        <w:rPr>
          <w:sz w:val="18"/>
          <w:szCs w:val="18"/>
        </w:rPr>
        <w:t>: luka tajam pada tali pusat</w:t>
      </w:r>
    </w:p>
    <w:p w:rsidR="00743D38" w:rsidRPr="004D121E" w:rsidRDefault="00743D38" w:rsidP="00C831B7">
      <w:pPr>
        <w:ind w:left="360"/>
        <w:jc w:val="both"/>
        <w:rPr>
          <w:sz w:val="18"/>
          <w:szCs w:val="18"/>
          <w:lang w:val="fi-FI"/>
        </w:rPr>
      </w:pPr>
    </w:p>
    <w:p w:rsidR="00C6076E" w:rsidRPr="004D121E" w:rsidRDefault="00B75FC0" w:rsidP="00C831B7">
      <w:pPr>
        <w:numPr>
          <w:ilvl w:val="0"/>
          <w:numId w:val="9"/>
        </w:numPr>
        <w:jc w:val="both"/>
        <w:rPr>
          <w:sz w:val="22"/>
          <w:szCs w:val="22"/>
          <w:lang w:val="fi-FI"/>
        </w:rPr>
      </w:pPr>
      <w:r w:rsidRPr="004D121E">
        <w:rPr>
          <w:sz w:val="22"/>
          <w:szCs w:val="22"/>
          <w:lang w:val="fi-FI"/>
        </w:rPr>
        <w:t>Anggota gerak bawah</w:t>
      </w:r>
      <w:r w:rsidR="00C6076E" w:rsidRPr="004D121E">
        <w:rPr>
          <w:sz w:val="22"/>
          <w:szCs w:val="22"/>
          <w:lang w:val="fi-FI"/>
        </w:rPr>
        <w:t xml:space="preserve">: terdapat bintik-bintik merah dengan ukuran bervariasi antara </w:t>
      </w:r>
      <w:r w:rsidR="007C4592" w:rsidRPr="004D121E">
        <w:rPr>
          <w:sz w:val="22"/>
          <w:szCs w:val="22"/>
          <w:lang w:val="fi-FI"/>
        </w:rPr>
        <w:t xml:space="preserve">0,1 – 0,3 cm </w:t>
      </w:r>
      <w:r w:rsidR="00C6076E" w:rsidRPr="004D121E">
        <w:rPr>
          <w:sz w:val="22"/>
          <w:szCs w:val="22"/>
          <w:lang w:val="fi-FI"/>
        </w:rPr>
        <w:t>dari lutut sampai mata kaki.</w:t>
      </w:r>
    </w:p>
    <w:p w:rsidR="00216806" w:rsidRPr="004D121E" w:rsidRDefault="00B75FC0" w:rsidP="00C831B7">
      <w:pPr>
        <w:numPr>
          <w:ilvl w:val="0"/>
          <w:numId w:val="9"/>
        </w:numPr>
        <w:jc w:val="both"/>
        <w:rPr>
          <w:sz w:val="22"/>
          <w:szCs w:val="22"/>
          <w:lang w:val="sv-SE"/>
        </w:rPr>
      </w:pPr>
      <w:r w:rsidRPr="004D121E">
        <w:rPr>
          <w:sz w:val="22"/>
          <w:szCs w:val="22"/>
          <w:lang w:val="fi-FI"/>
        </w:rPr>
        <w:t>Alat kelamin luar</w:t>
      </w:r>
      <w:r w:rsidR="00C6076E" w:rsidRPr="004D121E">
        <w:rPr>
          <w:sz w:val="22"/>
          <w:szCs w:val="22"/>
          <w:lang w:val="fi-FI"/>
        </w:rPr>
        <w:t>: belum dikhitan, buah zakar ada dua</w:t>
      </w:r>
      <w:r w:rsidR="00664C50" w:rsidRPr="004D121E">
        <w:rPr>
          <w:sz w:val="22"/>
          <w:szCs w:val="22"/>
          <w:lang w:val="fi-FI"/>
        </w:rPr>
        <w:t xml:space="preserve">. </w:t>
      </w:r>
      <w:r w:rsidR="00664C50" w:rsidRPr="004D121E">
        <w:rPr>
          <w:sz w:val="22"/>
          <w:szCs w:val="22"/>
          <w:lang w:val="sv-SE"/>
        </w:rPr>
        <w:t xml:space="preserve">Tidak </w:t>
      </w:r>
      <w:r w:rsidR="00B24F1A" w:rsidRPr="004D121E">
        <w:rPr>
          <w:sz w:val="22"/>
          <w:szCs w:val="22"/>
          <w:lang w:val="sv-SE"/>
        </w:rPr>
        <w:t>didapatkan</w:t>
      </w:r>
      <w:r w:rsidR="00664C50" w:rsidRPr="004D121E">
        <w:rPr>
          <w:sz w:val="22"/>
          <w:szCs w:val="22"/>
          <w:lang w:val="sv-SE"/>
        </w:rPr>
        <w:t xml:space="preserve"> kelainan dan tidak </w:t>
      </w:r>
      <w:r w:rsidR="00B24F1A" w:rsidRPr="004D121E">
        <w:rPr>
          <w:sz w:val="22"/>
          <w:szCs w:val="22"/>
          <w:lang w:val="sv-SE"/>
        </w:rPr>
        <w:t>didapatkan</w:t>
      </w:r>
      <w:r w:rsidR="00664C50" w:rsidRPr="004D121E">
        <w:rPr>
          <w:sz w:val="22"/>
          <w:szCs w:val="22"/>
          <w:lang w:val="sv-SE"/>
        </w:rPr>
        <w:t xml:space="preserve"> tanda-tanda kekerasan.</w:t>
      </w:r>
    </w:p>
    <w:p w:rsidR="00C6076E" w:rsidRPr="004D121E" w:rsidRDefault="00B75FC0" w:rsidP="00C831B7">
      <w:pPr>
        <w:numPr>
          <w:ilvl w:val="0"/>
          <w:numId w:val="9"/>
        </w:numPr>
        <w:jc w:val="both"/>
        <w:rPr>
          <w:sz w:val="22"/>
          <w:szCs w:val="22"/>
          <w:lang w:val="sv-SE"/>
        </w:rPr>
      </w:pPr>
      <w:r w:rsidRPr="004D121E">
        <w:rPr>
          <w:sz w:val="22"/>
          <w:szCs w:val="22"/>
          <w:lang w:val="sv-SE"/>
        </w:rPr>
        <w:t>Dubur</w:t>
      </w:r>
      <w:r w:rsidR="00C6076E" w:rsidRPr="004D121E">
        <w:rPr>
          <w:sz w:val="22"/>
          <w:szCs w:val="22"/>
          <w:lang w:val="sv-SE"/>
        </w:rPr>
        <w:t xml:space="preserve">: tidak </w:t>
      </w:r>
      <w:r w:rsidR="00B24F1A" w:rsidRPr="004D121E">
        <w:rPr>
          <w:sz w:val="22"/>
          <w:szCs w:val="22"/>
          <w:lang w:val="sv-SE"/>
        </w:rPr>
        <w:t>didapatkan</w:t>
      </w:r>
      <w:r w:rsidR="00C6076E" w:rsidRPr="004D121E">
        <w:rPr>
          <w:sz w:val="22"/>
          <w:szCs w:val="22"/>
          <w:lang w:val="sv-SE"/>
        </w:rPr>
        <w:t xml:space="preserve"> kelainan dan tidak </w:t>
      </w:r>
      <w:r w:rsidR="00B24F1A" w:rsidRPr="004D121E">
        <w:rPr>
          <w:sz w:val="22"/>
          <w:szCs w:val="22"/>
          <w:lang w:val="sv-SE"/>
        </w:rPr>
        <w:t>didapatkan</w:t>
      </w:r>
      <w:r w:rsidR="00C6076E" w:rsidRPr="004D121E">
        <w:rPr>
          <w:sz w:val="22"/>
          <w:szCs w:val="22"/>
          <w:lang w:val="sv-SE"/>
        </w:rPr>
        <w:t xml:space="preserve"> tanda-tanda kekerasan.</w:t>
      </w:r>
    </w:p>
    <w:p w:rsidR="00FD5AAB" w:rsidRPr="004D121E" w:rsidRDefault="00FD5AAB" w:rsidP="00C831B7">
      <w:pPr>
        <w:jc w:val="both"/>
        <w:rPr>
          <w:sz w:val="22"/>
          <w:szCs w:val="22"/>
          <w:lang w:val="sv-SE"/>
        </w:rPr>
      </w:pPr>
    </w:p>
    <w:p w:rsidR="00914AF2" w:rsidRPr="004D121E" w:rsidRDefault="00300F97" w:rsidP="00C831B7">
      <w:pPr>
        <w:pStyle w:val="Heading3"/>
        <w:numPr>
          <w:ilvl w:val="0"/>
          <w:numId w:val="0"/>
        </w:numPr>
        <w:spacing w:before="0" w:after="0"/>
        <w:rPr>
          <w:rFonts w:ascii="Times New Roman" w:hAnsi="Times New Roman" w:cs="Times New Roman"/>
          <w:sz w:val="22"/>
          <w:szCs w:val="22"/>
        </w:rPr>
      </w:pPr>
      <w:bookmarkStart w:id="8" w:name="_Toc154502343"/>
      <w:r w:rsidRPr="004D121E">
        <w:rPr>
          <w:rFonts w:ascii="Times New Roman" w:hAnsi="Times New Roman" w:cs="Times New Roman"/>
          <w:sz w:val="22"/>
          <w:szCs w:val="22"/>
        </w:rPr>
        <w:t>Pemeriksaan Dalam</w:t>
      </w:r>
      <w:bookmarkEnd w:id="8"/>
    </w:p>
    <w:p w:rsidR="00831191" w:rsidRPr="004D121E" w:rsidRDefault="00831191" w:rsidP="00C831B7">
      <w:pPr>
        <w:numPr>
          <w:ilvl w:val="1"/>
          <w:numId w:val="3"/>
        </w:numPr>
        <w:tabs>
          <w:tab w:val="clear" w:pos="1440"/>
          <w:tab w:val="num" w:pos="360"/>
        </w:tabs>
        <w:ind w:left="360"/>
        <w:rPr>
          <w:sz w:val="22"/>
          <w:szCs w:val="22"/>
        </w:rPr>
      </w:pPr>
      <w:r w:rsidRPr="004D121E">
        <w:rPr>
          <w:sz w:val="22"/>
          <w:szCs w:val="22"/>
        </w:rPr>
        <w:t>Rongga dada</w:t>
      </w:r>
    </w:p>
    <w:p w:rsidR="00831191" w:rsidRPr="004D121E" w:rsidRDefault="00831191" w:rsidP="00C831B7">
      <w:pPr>
        <w:pStyle w:val="Heading5"/>
        <w:numPr>
          <w:ilvl w:val="0"/>
          <w:numId w:val="32"/>
        </w:numPr>
        <w:tabs>
          <w:tab w:val="clear" w:pos="855"/>
          <w:tab w:val="left" w:pos="720"/>
        </w:tabs>
        <w:spacing w:before="0" w:after="0"/>
        <w:ind w:left="720" w:hanging="360"/>
        <w:jc w:val="both"/>
        <w:rPr>
          <w:b w:val="0"/>
          <w:i w:val="0"/>
          <w:sz w:val="22"/>
          <w:szCs w:val="22"/>
        </w:rPr>
      </w:pPr>
      <w:bookmarkStart w:id="9" w:name="_Toc154502344"/>
      <w:r w:rsidRPr="004D121E">
        <w:rPr>
          <w:b w:val="0"/>
          <w:i w:val="0"/>
          <w:sz w:val="22"/>
          <w:szCs w:val="22"/>
        </w:rPr>
        <w:t xml:space="preserve">Bentuk </w:t>
      </w:r>
      <w:r w:rsidR="00C77CDB" w:rsidRPr="004D121E">
        <w:rPr>
          <w:b w:val="0"/>
          <w:i w:val="0"/>
          <w:sz w:val="22"/>
          <w:szCs w:val="22"/>
        </w:rPr>
        <w:t>barrel chest</w:t>
      </w:r>
      <w:r w:rsidRPr="004D121E">
        <w:rPr>
          <w:b w:val="0"/>
          <w:i w:val="0"/>
          <w:sz w:val="22"/>
          <w:szCs w:val="22"/>
        </w:rPr>
        <w:t xml:space="preserve">, jaringan bawah kulit, otot, </w:t>
      </w:r>
      <w:r w:rsidR="00853D8A" w:rsidRPr="004D121E">
        <w:rPr>
          <w:b w:val="0"/>
          <w:i w:val="0"/>
          <w:sz w:val="22"/>
          <w:szCs w:val="22"/>
        </w:rPr>
        <w:t>sternum dan tulang kosta</w:t>
      </w:r>
      <w:r w:rsidRPr="004D121E">
        <w:rPr>
          <w:b w:val="0"/>
          <w:i w:val="0"/>
          <w:sz w:val="22"/>
          <w:szCs w:val="22"/>
        </w:rPr>
        <w:t xml:space="preserve"> tidak </w:t>
      </w:r>
      <w:r w:rsidR="00B24F1A" w:rsidRPr="004D121E">
        <w:rPr>
          <w:b w:val="0"/>
          <w:i w:val="0"/>
          <w:sz w:val="22"/>
          <w:szCs w:val="22"/>
        </w:rPr>
        <w:t>didapatkan</w:t>
      </w:r>
      <w:r w:rsidRPr="004D121E">
        <w:rPr>
          <w:b w:val="0"/>
          <w:i w:val="0"/>
          <w:sz w:val="22"/>
          <w:szCs w:val="22"/>
        </w:rPr>
        <w:t xml:space="preserve"> kelainan dan tidak </w:t>
      </w:r>
      <w:r w:rsidR="00B24F1A" w:rsidRPr="004D121E">
        <w:rPr>
          <w:b w:val="0"/>
          <w:i w:val="0"/>
          <w:sz w:val="22"/>
          <w:szCs w:val="22"/>
        </w:rPr>
        <w:t>didapatkan</w:t>
      </w:r>
      <w:r w:rsidRPr="004D121E">
        <w:rPr>
          <w:b w:val="0"/>
          <w:i w:val="0"/>
          <w:sz w:val="22"/>
          <w:szCs w:val="22"/>
        </w:rPr>
        <w:t xml:space="preserve"> tanda-tanda kekerasan.</w:t>
      </w:r>
      <w:bookmarkEnd w:id="9"/>
    </w:p>
    <w:p w:rsidR="00831191" w:rsidRPr="004D121E" w:rsidRDefault="00831191" w:rsidP="00C831B7">
      <w:pPr>
        <w:pStyle w:val="Heading5"/>
        <w:numPr>
          <w:ilvl w:val="0"/>
          <w:numId w:val="32"/>
        </w:numPr>
        <w:tabs>
          <w:tab w:val="clear" w:pos="855"/>
          <w:tab w:val="left" w:pos="720"/>
        </w:tabs>
        <w:spacing w:before="0" w:after="0"/>
        <w:ind w:left="720" w:hanging="360"/>
        <w:jc w:val="both"/>
        <w:rPr>
          <w:b w:val="0"/>
          <w:i w:val="0"/>
          <w:sz w:val="22"/>
          <w:szCs w:val="22"/>
        </w:rPr>
      </w:pPr>
      <w:bookmarkStart w:id="10" w:name="_Toc154502345"/>
      <w:r w:rsidRPr="004D121E">
        <w:rPr>
          <w:b w:val="0"/>
          <w:i w:val="0"/>
          <w:sz w:val="22"/>
          <w:szCs w:val="22"/>
        </w:rPr>
        <w:t>Rongga dada tidak ada perle</w:t>
      </w:r>
      <w:r w:rsidR="00C77CDB" w:rsidRPr="004D121E">
        <w:rPr>
          <w:b w:val="0"/>
          <w:i w:val="0"/>
          <w:sz w:val="22"/>
          <w:szCs w:val="22"/>
        </w:rPr>
        <w:t>katan, diafragma</w:t>
      </w:r>
      <w:r w:rsidR="007C4592" w:rsidRPr="004D121E">
        <w:rPr>
          <w:b w:val="0"/>
          <w:i w:val="0"/>
          <w:sz w:val="22"/>
          <w:szCs w:val="22"/>
        </w:rPr>
        <w:t xml:space="preserve"> kanan pada sela iga 5</w:t>
      </w:r>
      <w:r w:rsidR="00C77CDB" w:rsidRPr="004D121E">
        <w:rPr>
          <w:b w:val="0"/>
          <w:i w:val="0"/>
          <w:sz w:val="22"/>
          <w:szCs w:val="22"/>
        </w:rPr>
        <w:t xml:space="preserve">, diafragma </w:t>
      </w:r>
      <w:r w:rsidRPr="004D121E">
        <w:rPr>
          <w:b w:val="0"/>
          <w:i w:val="0"/>
          <w:sz w:val="22"/>
          <w:szCs w:val="22"/>
        </w:rPr>
        <w:t xml:space="preserve">kiri </w:t>
      </w:r>
      <w:r w:rsidR="00C77CDB" w:rsidRPr="004D121E">
        <w:rPr>
          <w:b w:val="0"/>
          <w:i w:val="0"/>
          <w:sz w:val="22"/>
          <w:szCs w:val="22"/>
        </w:rPr>
        <w:t xml:space="preserve">pada </w:t>
      </w:r>
      <w:r w:rsidR="007C4592" w:rsidRPr="004D121E">
        <w:rPr>
          <w:b w:val="0"/>
          <w:i w:val="0"/>
          <w:sz w:val="22"/>
          <w:szCs w:val="22"/>
        </w:rPr>
        <w:t>sela iga 5</w:t>
      </w:r>
      <w:r w:rsidRPr="004D121E">
        <w:rPr>
          <w:b w:val="0"/>
          <w:i w:val="0"/>
          <w:sz w:val="22"/>
          <w:szCs w:val="22"/>
        </w:rPr>
        <w:t>.</w:t>
      </w:r>
      <w:bookmarkEnd w:id="10"/>
      <w:r w:rsidRPr="004D121E">
        <w:rPr>
          <w:b w:val="0"/>
          <w:i w:val="0"/>
          <w:sz w:val="22"/>
          <w:szCs w:val="22"/>
        </w:rPr>
        <w:t xml:space="preserve"> </w:t>
      </w:r>
    </w:p>
    <w:p w:rsidR="00831191" w:rsidRPr="004D121E" w:rsidRDefault="00C77CDB" w:rsidP="00C831B7">
      <w:pPr>
        <w:pStyle w:val="Heading5"/>
        <w:numPr>
          <w:ilvl w:val="0"/>
          <w:numId w:val="32"/>
        </w:numPr>
        <w:tabs>
          <w:tab w:val="clear" w:pos="855"/>
          <w:tab w:val="left" w:pos="720"/>
        </w:tabs>
        <w:spacing w:before="0" w:after="0"/>
        <w:ind w:left="720" w:hanging="360"/>
        <w:jc w:val="both"/>
        <w:rPr>
          <w:b w:val="0"/>
          <w:i w:val="0"/>
          <w:sz w:val="22"/>
          <w:szCs w:val="22"/>
        </w:rPr>
      </w:pPr>
      <w:bookmarkStart w:id="11" w:name="_Toc154502346"/>
      <w:r w:rsidRPr="004D121E">
        <w:rPr>
          <w:b w:val="0"/>
          <w:i w:val="0"/>
          <w:sz w:val="22"/>
          <w:szCs w:val="22"/>
        </w:rPr>
        <w:t>Jantung konsistensi</w:t>
      </w:r>
      <w:r w:rsidR="00831191" w:rsidRPr="004D121E">
        <w:rPr>
          <w:b w:val="0"/>
          <w:i w:val="0"/>
          <w:sz w:val="22"/>
          <w:szCs w:val="22"/>
        </w:rPr>
        <w:t xml:space="preserve"> lunak, warna merah </w:t>
      </w:r>
      <w:r w:rsidRPr="004D121E">
        <w:rPr>
          <w:b w:val="0"/>
          <w:i w:val="0"/>
          <w:sz w:val="22"/>
          <w:szCs w:val="22"/>
        </w:rPr>
        <w:t>tua,</w:t>
      </w:r>
      <w:r w:rsidR="00831191" w:rsidRPr="004D121E">
        <w:rPr>
          <w:b w:val="0"/>
          <w:i w:val="0"/>
          <w:sz w:val="22"/>
          <w:szCs w:val="22"/>
        </w:rPr>
        <w:t xml:space="preserve"> </w:t>
      </w:r>
      <w:r w:rsidR="00520F3A" w:rsidRPr="004D121E">
        <w:rPr>
          <w:b w:val="0"/>
          <w:i w:val="0"/>
          <w:sz w:val="22"/>
          <w:szCs w:val="22"/>
        </w:rPr>
        <w:t xml:space="preserve">25 </w:t>
      </w:r>
      <w:r w:rsidR="00831191" w:rsidRPr="004D121E">
        <w:rPr>
          <w:b w:val="0"/>
          <w:i w:val="0"/>
          <w:sz w:val="22"/>
          <w:szCs w:val="22"/>
        </w:rPr>
        <w:t>gram, ukuran jantung</w:t>
      </w:r>
      <w:r w:rsidR="006E7BE1" w:rsidRPr="004D121E">
        <w:rPr>
          <w:b w:val="0"/>
          <w:i w:val="0"/>
          <w:sz w:val="22"/>
          <w:szCs w:val="22"/>
        </w:rPr>
        <w:t xml:space="preserve"> 3,5 x 3</w:t>
      </w:r>
      <w:r w:rsidR="00520F3A" w:rsidRPr="004D121E">
        <w:rPr>
          <w:b w:val="0"/>
          <w:i w:val="0"/>
          <w:sz w:val="22"/>
          <w:szCs w:val="22"/>
        </w:rPr>
        <w:t xml:space="preserve"> x 2 cm.</w:t>
      </w:r>
      <w:r w:rsidR="00831191" w:rsidRPr="004D121E">
        <w:rPr>
          <w:b w:val="0"/>
          <w:i w:val="0"/>
          <w:sz w:val="22"/>
          <w:szCs w:val="22"/>
        </w:rPr>
        <w:t xml:space="preserve"> </w:t>
      </w:r>
      <w:r w:rsidRPr="004D121E">
        <w:rPr>
          <w:b w:val="0"/>
          <w:i w:val="0"/>
          <w:sz w:val="22"/>
          <w:szCs w:val="22"/>
        </w:rPr>
        <w:t xml:space="preserve"> Darah hitam encer.</w:t>
      </w:r>
      <w:bookmarkEnd w:id="11"/>
      <w:r w:rsidR="009727D5" w:rsidRPr="004D121E">
        <w:rPr>
          <w:b w:val="0"/>
          <w:i w:val="0"/>
          <w:sz w:val="22"/>
          <w:szCs w:val="22"/>
        </w:rPr>
        <w:t xml:space="preserve"> Foramen ovale </w:t>
      </w:r>
      <w:r w:rsidR="00A1475A" w:rsidRPr="004D121E">
        <w:rPr>
          <w:b w:val="0"/>
          <w:i w:val="0"/>
          <w:sz w:val="22"/>
          <w:szCs w:val="22"/>
        </w:rPr>
        <w:t>terbuka menghubungkan atrium kanan dan atrium kiri. Ductus arteriosus bottali terbuka menghubungkan ventrikel kanan dengan aorta.</w:t>
      </w:r>
    </w:p>
    <w:p w:rsidR="00831191" w:rsidRPr="004D121E" w:rsidRDefault="008B620B" w:rsidP="00C831B7">
      <w:pPr>
        <w:pStyle w:val="Heading5"/>
        <w:numPr>
          <w:ilvl w:val="0"/>
          <w:numId w:val="32"/>
        </w:numPr>
        <w:tabs>
          <w:tab w:val="clear" w:pos="855"/>
          <w:tab w:val="left" w:pos="720"/>
        </w:tabs>
        <w:spacing w:before="0" w:after="0"/>
        <w:ind w:left="720" w:hanging="360"/>
        <w:jc w:val="both"/>
        <w:rPr>
          <w:b w:val="0"/>
          <w:i w:val="0"/>
          <w:sz w:val="22"/>
          <w:szCs w:val="22"/>
          <w:lang w:val="sv-SE"/>
        </w:rPr>
      </w:pPr>
      <w:bookmarkStart w:id="12" w:name="_Toc154502347"/>
      <w:r w:rsidRPr="004D121E">
        <w:rPr>
          <w:b w:val="0"/>
          <w:i w:val="0"/>
          <w:sz w:val="22"/>
          <w:szCs w:val="22"/>
        </w:rPr>
        <w:t xml:space="preserve">Paru: </w:t>
      </w:r>
      <w:r w:rsidR="00A1475A" w:rsidRPr="004D121E">
        <w:rPr>
          <w:b w:val="0"/>
          <w:i w:val="0"/>
          <w:sz w:val="22"/>
          <w:szCs w:val="22"/>
        </w:rPr>
        <w:t xml:space="preserve">krepitasi (+), warna merah muda, tepi paru tumpul, pada irisan yang diperas dalam air didapatkan buih halus. </w:t>
      </w:r>
      <w:r w:rsidR="00A1475A" w:rsidRPr="004D121E">
        <w:rPr>
          <w:b w:val="0"/>
          <w:i w:val="0"/>
          <w:sz w:val="22"/>
          <w:szCs w:val="22"/>
          <w:lang w:val="sv-SE"/>
        </w:rPr>
        <w:t xml:space="preserve">Saluran </w:t>
      </w:r>
      <w:r w:rsidR="00A1475A" w:rsidRPr="004D121E">
        <w:rPr>
          <w:b w:val="0"/>
          <w:i w:val="0"/>
          <w:sz w:val="22"/>
          <w:szCs w:val="22"/>
          <w:lang w:val="sv-SE"/>
        </w:rPr>
        <w:lastRenderedPageBreak/>
        <w:t xml:space="preserve">pernafasan tidak </w:t>
      </w:r>
      <w:r w:rsidR="00B24F1A" w:rsidRPr="004D121E">
        <w:rPr>
          <w:b w:val="0"/>
          <w:i w:val="0"/>
          <w:sz w:val="22"/>
          <w:szCs w:val="22"/>
          <w:lang w:val="sv-SE"/>
        </w:rPr>
        <w:t>didapatkan</w:t>
      </w:r>
      <w:r w:rsidR="00A1475A" w:rsidRPr="004D121E">
        <w:rPr>
          <w:b w:val="0"/>
          <w:i w:val="0"/>
          <w:sz w:val="22"/>
          <w:szCs w:val="22"/>
          <w:lang w:val="sv-SE"/>
        </w:rPr>
        <w:t xml:space="preserve"> kelainan. </w:t>
      </w:r>
      <w:r w:rsidR="004A242E" w:rsidRPr="004D121E">
        <w:rPr>
          <w:b w:val="0"/>
          <w:i w:val="0"/>
          <w:sz w:val="22"/>
          <w:szCs w:val="22"/>
          <w:lang w:val="sv-SE"/>
        </w:rPr>
        <w:t>Paru kanan berat 40</w:t>
      </w:r>
      <w:r w:rsidR="00831191" w:rsidRPr="004D121E">
        <w:rPr>
          <w:b w:val="0"/>
          <w:i w:val="0"/>
          <w:sz w:val="22"/>
          <w:szCs w:val="22"/>
          <w:lang w:val="sv-SE"/>
        </w:rPr>
        <w:t xml:space="preserve"> gram ukuran </w:t>
      </w:r>
      <w:r w:rsidR="00520F3A" w:rsidRPr="004D121E">
        <w:rPr>
          <w:b w:val="0"/>
          <w:i w:val="0"/>
          <w:sz w:val="22"/>
          <w:szCs w:val="22"/>
          <w:lang w:val="sv-SE"/>
        </w:rPr>
        <w:t>8</w:t>
      </w:r>
      <w:r w:rsidR="004A242E" w:rsidRPr="004D121E">
        <w:rPr>
          <w:b w:val="0"/>
          <w:i w:val="0"/>
          <w:sz w:val="22"/>
          <w:szCs w:val="22"/>
          <w:lang w:val="sv-SE"/>
        </w:rPr>
        <w:t xml:space="preserve"> x 4</w:t>
      </w:r>
      <w:r w:rsidR="00520F3A" w:rsidRPr="004D121E">
        <w:rPr>
          <w:b w:val="0"/>
          <w:i w:val="0"/>
          <w:sz w:val="22"/>
          <w:szCs w:val="22"/>
          <w:lang w:val="sv-SE"/>
        </w:rPr>
        <w:t xml:space="preserve"> x 1</w:t>
      </w:r>
      <w:r w:rsidR="004A242E" w:rsidRPr="004D121E">
        <w:rPr>
          <w:b w:val="0"/>
          <w:i w:val="0"/>
          <w:sz w:val="22"/>
          <w:szCs w:val="22"/>
          <w:lang w:val="sv-SE"/>
        </w:rPr>
        <w:t>,5</w:t>
      </w:r>
      <w:r w:rsidR="00520F3A" w:rsidRPr="004D121E">
        <w:rPr>
          <w:b w:val="0"/>
          <w:i w:val="0"/>
          <w:sz w:val="22"/>
          <w:szCs w:val="22"/>
          <w:lang w:val="sv-SE"/>
        </w:rPr>
        <w:t xml:space="preserve"> cm</w:t>
      </w:r>
      <w:r w:rsidR="00A1475A" w:rsidRPr="004D121E">
        <w:rPr>
          <w:b w:val="0"/>
          <w:i w:val="0"/>
          <w:sz w:val="22"/>
          <w:szCs w:val="22"/>
          <w:lang w:val="sv-SE"/>
        </w:rPr>
        <w:t xml:space="preserve">. </w:t>
      </w:r>
      <w:r w:rsidR="00831191" w:rsidRPr="004D121E">
        <w:rPr>
          <w:b w:val="0"/>
          <w:i w:val="0"/>
          <w:sz w:val="22"/>
          <w:szCs w:val="22"/>
          <w:lang w:val="sv-SE"/>
        </w:rPr>
        <w:t xml:space="preserve"> Paru kiri</w:t>
      </w:r>
      <w:r w:rsidR="00E336CC" w:rsidRPr="004D121E">
        <w:rPr>
          <w:b w:val="0"/>
          <w:i w:val="0"/>
          <w:sz w:val="22"/>
          <w:szCs w:val="22"/>
          <w:lang w:val="sv-SE"/>
        </w:rPr>
        <w:t xml:space="preserve"> sebagian menutupi jantung, </w:t>
      </w:r>
      <w:r w:rsidR="00831191" w:rsidRPr="004D121E">
        <w:rPr>
          <w:b w:val="0"/>
          <w:i w:val="0"/>
          <w:sz w:val="22"/>
          <w:szCs w:val="22"/>
          <w:lang w:val="sv-SE"/>
        </w:rPr>
        <w:t xml:space="preserve"> berat </w:t>
      </w:r>
      <w:r w:rsidR="004A242E" w:rsidRPr="004D121E">
        <w:rPr>
          <w:b w:val="0"/>
          <w:i w:val="0"/>
          <w:sz w:val="22"/>
          <w:szCs w:val="22"/>
          <w:lang w:val="sv-SE"/>
        </w:rPr>
        <w:t>35</w:t>
      </w:r>
      <w:r w:rsidR="00831191" w:rsidRPr="004D121E">
        <w:rPr>
          <w:b w:val="0"/>
          <w:i w:val="0"/>
          <w:sz w:val="22"/>
          <w:szCs w:val="22"/>
          <w:lang w:val="sv-SE"/>
        </w:rPr>
        <w:t xml:space="preserve"> gram ukuran </w:t>
      </w:r>
      <w:r w:rsidR="00520F3A" w:rsidRPr="004D121E">
        <w:rPr>
          <w:b w:val="0"/>
          <w:i w:val="0"/>
          <w:sz w:val="22"/>
          <w:szCs w:val="22"/>
          <w:lang w:val="sv-SE"/>
        </w:rPr>
        <w:t>7 x 3</w:t>
      </w:r>
      <w:r w:rsidR="004A242E" w:rsidRPr="004D121E">
        <w:rPr>
          <w:b w:val="0"/>
          <w:i w:val="0"/>
          <w:sz w:val="22"/>
          <w:szCs w:val="22"/>
          <w:lang w:val="sv-SE"/>
        </w:rPr>
        <w:t>,5</w:t>
      </w:r>
      <w:r w:rsidR="00520F3A" w:rsidRPr="004D121E">
        <w:rPr>
          <w:b w:val="0"/>
          <w:i w:val="0"/>
          <w:sz w:val="22"/>
          <w:szCs w:val="22"/>
          <w:lang w:val="sv-SE"/>
        </w:rPr>
        <w:t xml:space="preserve"> x</w:t>
      </w:r>
      <w:r w:rsidR="004A242E" w:rsidRPr="004D121E">
        <w:rPr>
          <w:b w:val="0"/>
          <w:i w:val="0"/>
          <w:sz w:val="22"/>
          <w:szCs w:val="22"/>
          <w:lang w:val="sv-SE"/>
        </w:rPr>
        <w:t xml:space="preserve"> 1,5</w:t>
      </w:r>
      <w:r w:rsidR="00520F3A" w:rsidRPr="004D121E">
        <w:rPr>
          <w:b w:val="0"/>
          <w:i w:val="0"/>
          <w:sz w:val="22"/>
          <w:szCs w:val="22"/>
          <w:lang w:val="sv-SE"/>
        </w:rPr>
        <w:t xml:space="preserve"> cm.</w:t>
      </w:r>
      <w:r w:rsidR="00C77CDB" w:rsidRPr="004D121E">
        <w:rPr>
          <w:b w:val="0"/>
          <w:i w:val="0"/>
          <w:sz w:val="22"/>
          <w:szCs w:val="22"/>
          <w:lang w:val="sv-SE"/>
        </w:rPr>
        <w:t xml:space="preserve">, </w:t>
      </w:r>
      <w:bookmarkEnd w:id="12"/>
    </w:p>
    <w:p w:rsidR="00831191" w:rsidRPr="004D121E" w:rsidRDefault="00831191" w:rsidP="00C831B7">
      <w:pPr>
        <w:numPr>
          <w:ilvl w:val="1"/>
          <w:numId w:val="3"/>
        </w:numPr>
        <w:tabs>
          <w:tab w:val="clear" w:pos="1440"/>
          <w:tab w:val="num" w:pos="360"/>
        </w:tabs>
        <w:ind w:left="360"/>
        <w:rPr>
          <w:sz w:val="22"/>
          <w:szCs w:val="22"/>
        </w:rPr>
      </w:pPr>
      <w:r w:rsidRPr="004D121E">
        <w:rPr>
          <w:sz w:val="22"/>
          <w:szCs w:val="22"/>
        </w:rPr>
        <w:t>Rongga Perut</w:t>
      </w:r>
    </w:p>
    <w:p w:rsidR="00831191" w:rsidRPr="004D121E" w:rsidRDefault="00831191" w:rsidP="00C831B7">
      <w:pPr>
        <w:numPr>
          <w:ilvl w:val="1"/>
          <w:numId w:val="4"/>
        </w:numPr>
        <w:tabs>
          <w:tab w:val="clear" w:pos="1080"/>
          <w:tab w:val="left" w:pos="720"/>
        </w:tabs>
        <w:ind w:left="720"/>
        <w:jc w:val="both"/>
        <w:rPr>
          <w:sz w:val="22"/>
          <w:szCs w:val="22"/>
        </w:rPr>
      </w:pPr>
      <w:r w:rsidRPr="004D121E">
        <w:rPr>
          <w:sz w:val="22"/>
          <w:szCs w:val="22"/>
        </w:rPr>
        <w:t>Jaringan bawah kulit, otot, selaput dindi</w:t>
      </w:r>
      <w:r w:rsidR="008C58EA" w:rsidRPr="004D121E">
        <w:rPr>
          <w:sz w:val="22"/>
          <w:szCs w:val="22"/>
        </w:rPr>
        <w:t xml:space="preserve">ng tidak </w:t>
      </w:r>
      <w:r w:rsidR="00B24F1A" w:rsidRPr="004D121E">
        <w:rPr>
          <w:sz w:val="22"/>
          <w:szCs w:val="22"/>
        </w:rPr>
        <w:t>didapatkan</w:t>
      </w:r>
      <w:r w:rsidR="008C58EA" w:rsidRPr="004D121E">
        <w:rPr>
          <w:sz w:val="22"/>
          <w:szCs w:val="22"/>
        </w:rPr>
        <w:t xml:space="preserve"> kelainan</w:t>
      </w:r>
      <w:r w:rsidR="00377FFD" w:rsidRPr="004D121E">
        <w:rPr>
          <w:sz w:val="22"/>
          <w:szCs w:val="22"/>
        </w:rPr>
        <w:t xml:space="preserve">. </w:t>
      </w:r>
    </w:p>
    <w:p w:rsidR="00831191" w:rsidRPr="004D121E" w:rsidRDefault="00831191" w:rsidP="00C831B7">
      <w:pPr>
        <w:numPr>
          <w:ilvl w:val="1"/>
          <w:numId w:val="4"/>
        </w:numPr>
        <w:tabs>
          <w:tab w:val="num" w:pos="720"/>
          <w:tab w:val="left" w:pos="1080"/>
        </w:tabs>
        <w:ind w:left="720"/>
        <w:jc w:val="both"/>
        <w:rPr>
          <w:sz w:val="22"/>
          <w:szCs w:val="22"/>
        </w:rPr>
      </w:pPr>
      <w:r w:rsidRPr="004D121E">
        <w:rPr>
          <w:sz w:val="22"/>
          <w:szCs w:val="22"/>
        </w:rPr>
        <w:t>Hati warna merah kehitaman, permukaan l</w:t>
      </w:r>
      <w:r w:rsidR="00520F3A" w:rsidRPr="004D121E">
        <w:rPr>
          <w:sz w:val="22"/>
          <w:szCs w:val="22"/>
        </w:rPr>
        <w:t xml:space="preserve">icin, tepi tajam, konsistensi </w:t>
      </w:r>
      <w:r w:rsidR="000261A9" w:rsidRPr="004D121E">
        <w:rPr>
          <w:sz w:val="22"/>
          <w:szCs w:val="22"/>
        </w:rPr>
        <w:t>kenyal</w:t>
      </w:r>
      <w:r w:rsidR="00520F3A" w:rsidRPr="004D121E">
        <w:rPr>
          <w:sz w:val="22"/>
          <w:szCs w:val="22"/>
        </w:rPr>
        <w:t>, berat 100</w:t>
      </w:r>
      <w:r w:rsidRPr="004D121E">
        <w:rPr>
          <w:sz w:val="22"/>
          <w:szCs w:val="22"/>
        </w:rPr>
        <w:t xml:space="preserve"> gram, ukuran </w:t>
      </w:r>
      <w:r w:rsidR="00520F3A" w:rsidRPr="004D121E">
        <w:rPr>
          <w:sz w:val="22"/>
          <w:szCs w:val="22"/>
        </w:rPr>
        <w:t>13 x 7 x 1,5 cm.</w:t>
      </w:r>
      <w:r w:rsidRPr="004D121E">
        <w:rPr>
          <w:sz w:val="22"/>
          <w:szCs w:val="22"/>
        </w:rPr>
        <w:t xml:space="preserve">, pada irisan </w:t>
      </w:r>
      <w:r w:rsidR="00310290" w:rsidRPr="004D121E">
        <w:rPr>
          <w:sz w:val="22"/>
          <w:szCs w:val="22"/>
        </w:rPr>
        <w:t>didapatkan ekstravasasi darah</w:t>
      </w:r>
      <w:r w:rsidRPr="004D121E">
        <w:rPr>
          <w:sz w:val="22"/>
          <w:szCs w:val="22"/>
        </w:rPr>
        <w:t xml:space="preserve">. </w:t>
      </w:r>
    </w:p>
    <w:p w:rsidR="00831191" w:rsidRPr="004D121E" w:rsidRDefault="00831191" w:rsidP="00C831B7">
      <w:pPr>
        <w:numPr>
          <w:ilvl w:val="1"/>
          <w:numId w:val="4"/>
        </w:numPr>
        <w:tabs>
          <w:tab w:val="num" w:pos="720"/>
          <w:tab w:val="left" w:pos="1080"/>
        </w:tabs>
        <w:ind w:left="720"/>
        <w:jc w:val="both"/>
        <w:rPr>
          <w:sz w:val="22"/>
          <w:szCs w:val="22"/>
        </w:rPr>
      </w:pPr>
      <w:r w:rsidRPr="004D121E">
        <w:rPr>
          <w:sz w:val="22"/>
          <w:szCs w:val="22"/>
        </w:rPr>
        <w:t>Limpa warna merah kehi</w:t>
      </w:r>
      <w:r w:rsidR="00520F3A" w:rsidRPr="004D121E">
        <w:rPr>
          <w:sz w:val="22"/>
          <w:szCs w:val="22"/>
        </w:rPr>
        <w:t xml:space="preserve">taman, permukaan licin, konsistensi lunak, berat 20 </w:t>
      </w:r>
      <w:r w:rsidRPr="004D121E">
        <w:rPr>
          <w:sz w:val="22"/>
          <w:szCs w:val="22"/>
        </w:rPr>
        <w:t xml:space="preserve">gram, ukuran </w:t>
      </w:r>
      <w:r w:rsidR="00520F3A" w:rsidRPr="004D121E">
        <w:rPr>
          <w:sz w:val="22"/>
          <w:szCs w:val="22"/>
        </w:rPr>
        <w:t>5 x 2 x 1 cm.</w:t>
      </w:r>
      <w:r w:rsidRPr="004D121E">
        <w:rPr>
          <w:sz w:val="22"/>
          <w:szCs w:val="22"/>
        </w:rPr>
        <w:t xml:space="preserve">, pada irisan tak </w:t>
      </w:r>
      <w:r w:rsidR="00B24F1A" w:rsidRPr="004D121E">
        <w:rPr>
          <w:sz w:val="22"/>
          <w:szCs w:val="22"/>
        </w:rPr>
        <w:t>didapatkan</w:t>
      </w:r>
      <w:r w:rsidRPr="004D121E">
        <w:rPr>
          <w:sz w:val="22"/>
          <w:szCs w:val="22"/>
        </w:rPr>
        <w:t xml:space="preserve"> kelainan.</w:t>
      </w:r>
    </w:p>
    <w:p w:rsidR="00831191" w:rsidRPr="004D121E" w:rsidRDefault="008B620B" w:rsidP="00C831B7">
      <w:pPr>
        <w:numPr>
          <w:ilvl w:val="1"/>
          <w:numId w:val="4"/>
        </w:numPr>
        <w:tabs>
          <w:tab w:val="num" w:pos="720"/>
          <w:tab w:val="left" w:pos="1080"/>
        </w:tabs>
        <w:ind w:left="720"/>
        <w:jc w:val="both"/>
        <w:rPr>
          <w:sz w:val="22"/>
          <w:szCs w:val="22"/>
        </w:rPr>
      </w:pPr>
      <w:r w:rsidRPr="004D121E">
        <w:rPr>
          <w:sz w:val="22"/>
          <w:szCs w:val="22"/>
        </w:rPr>
        <w:t>Pankreas</w:t>
      </w:r>
      <w:r w:rsidR="00831191" w:rsidRPr="004D121E">
        <w:rPr>
          <w:sz w:val="22"/>
          <w:szCs w:val="22"/>
        </w:rPr>
        <w:t xml:space="preserve"> </w:t>
      </w:r>
      <w:r w:rsidR="00520F3A" w:rsidRPr="004D121E">
        <w:rPr>
          <w:sz w:val="22"/>
          <w:szCs w:val="22"/>
        </w:rPr>
        <w:t>warna merah pucat, pada konsistensi lunak, berat 3</w:t>
      </w:r>
      <w:r w:rsidR="00831191" w:rsidRPr="004D121E">
        <w:rPr>
          <w:sz w:val="22"/>
          <w:szCs w:val="22"/>
        </w:rPr>
        <w:t xml:space="preserve"> gram, ukuran </w:t>
      </w:r>
      <w:r w:rsidR="00520F3A" w:rsidRPr="004D121E">
        <w:rPr>
          <w:sz w:val="22"/>
          <w:szCs w:val="22"/>
        </w:rPr>
        <w:t>4,5 cm.</w:t>
      </w:r>
      <w:r w:rsidR="00831191" w:rsidRPr="004D121E">
        <w:rPr>
          <w:sz w:val="22"/>
          <w:szCs w:val="22"/>
        </w:rPr>
        <w:t xml:space="preserve">, pada irisan tidak </w:t>
      </w:r>
      <w:r w:rsidR="00B24F1A" w:rsidRPr="004D121E">
        <w:rPr>
          <w:sz w:val="22"/>
          <w:szCs w:val="22"/>
        </w:rPr>
        <w:t>didapatkan</w:t>
      </w:r>
      <w:r w:rsidR="00831191" w:rsidRPr="004D121E">
        <w:rPr>
          <w:sz w:val="22"/>
          <w:szCs w:val="22"/>
        </w:rPr>
        <w:t xml:space="preserve"> kelainan.</w:t>
      </w:r>
    </w:p>
    <w:p w:rsidR="00831191" w:rsidRPr="004D121E" w:rsidRDefault="00DC08AD" w:rsidP="00C831B7">
      <w:pPr>
        <w:numPr>
          <w:ilvl w:val="1"/>
          <w:numId w:val="4"/>
        </w:numPr>
        <w:tabs>
          <w:tab w:val="num" w:pos="720"/>
          <w:tab w:val="left" w:pos="1080"/>
        </w:tabs>
        <w:ind w:left="720"/>
        <w:jc w:val="both"/>
        <w:rPr>
          <w:sz w:val="22"/>
          <w:szCs w:val="22"/>
          <w:lang w:val="sv-SE"/>
        </w:rPr>
      </w:pPr>
      <w:r w:rsidRPr="004D121E">
        <w:rPr>
          <w:sz w:val="22"/>
          <w:szCs w:val="22"/>
          <w:lang w:val="sv-SE"/>
        </w:rPr>
        <w:t>Pada l</w:t>
      </w:r>
      <w:r w:rsidR="00831191" w:rsidRPr="004D121E">
        <w:rPr>
          <w:sz w:val="22"/>
          <w:szCs w:val="22"/>
          <w:lang w:val="sv-SE"/>
        </w:rPr>
        <w:t>am</w:t>
      </w:r>
      <w:r w:rsidR="00A3741F" w:rsidRPr="004D121E">
        <w:rPr>
          <w:sz w:val="22"/>
          <w:szCs w:val="22"/>
          <w:lang w:val="sv-SE"/>
        </w:rPr>
        <w:t xml:space="preserve">bung </w:t>
      </w:r>
      <w:r w:rsidR="00853D8A" w:rsidRPr="004D121E">
        <w:rPr>
          <w:sz w:val="22"/>
          <w:szCs w:val="22"/>
          <w:lang w:val="sv-SE"/>
        </w:rPr>
        <w:t>tidak didapatkan</w:t>
      </w:r>
      <w:r w:rsidR="00B24F1A" w:rsidRPr="004D121E">
        <w:rPr>
          <w:sz w:val="22"/>
          <w:szCs w:val="22"/>
          <w:lang w:val="sv-SE"/>
        </w:rPr>
        <w:t xml:space="preserve"> makanan</w:t>
      </w:r>
      <w:r w:rsidR="00853D8A" w:rsidRPr="004D121E">
        <w:rPr>
          <w:sz w:val="22"/>
          <w:szCs w:val="22"/>
          <w:lang w:val="sv-SE"/>
        </w:rPr>
        <w:t>.</w:t>
      </w:r>
      <w:r w:rsidR="00A3741F" w:rsidRPr="004D121E">
        <w:rPr>
          <w:sz w:val="22"/>
          <w:szCs w:val="22"/>
          <w:lang w:val="sv-SE"/>
        </w:rPr>
        <w:t xml:space="preserve"> Lambung mengapung dalam air.</w:t>
      </w:r>
    </w:p>
    <w:p w:rsidR="00831191" w:rsidRPr="004D121E" w:rsidRDefault="00520F3A" w:rsidP="00C831B7">
      <w:pPr>
        <w:numPr>
          <w:ilvl w:val="1"/>
          <w:numId w:val="4"/>
        </w:numPr>
        <w:tabs>
          <w:tab w:val="num" w:pos="720"/>
          <w:tab w:val="left" w:pos="1080"/>
        </w:tabs>
        <w:ind w:left="720"/>
        <w:jc w:val="both"/>
        <w:rPr>
          <w:sz w:val="22"/>
          <w:szCs w:val="22"/>
          <w:lang w:val="sv-SE"/>
        </w:rPr>
      </w:pPr>
      <w:r w:rsidRPr="004D121E">
        <w:rPr>
          <w:sz w:val="22"/>
          <w:szCs w:val="22"/>
          <w:lang w:val="sv-SE"/>
        </w:rPr>
        <w:t>Usus halus panjang 343 cm.</w:t>
      </w:r>
      <w:r w:rsidR="00831191" w:rsidRPr="004D121E">
        <w:rPr>
          <w:sz w:val="22"/>
          <w:szCs w:val="22"/>
          <w:lang w:val="sv-SE"/>
        </w:rPr>
        <w:t xml:space="preserve">, selaput lendir tidak </w:t>
      </w:r>
      <w:r w:rsidR="00B24F1A" w:rsidRPr="004D121E">
        <w:rPr>
          <w:sz w:val="22"/>
          <w:szCs w:val="22"/>
          <w:lang w:val="sv-SE"/>
        </w:rPr>
        <w:t>didapatkan</w:t>
      </w:r>
      <w:r w:rsidR="00831191" w:rsidRPr="004D121E">
        <w:rPr>
          <w:sz w:val="22"/>
          <w:szCs w:val="22"/>
          <w:lang w:val="sv-SE"/>
        </w:rPr>
        <w:t xml:space="preserve"> kelainan.</w:t>
      </w:r>
    </w:p>
    <w:p w:rsidR="00831191" w:rsidRPr="004D121E" w:rsidRDefault="00831191" w:rsidP="00C831B7">
      <w:pPr>
        <w:numPr>
          <w:ilvl w:val="1"/>
          <w:numId w:val="4"/>
        </w:numPr>
        <w:tabs>
          <w:tab w:val="num" w:pos="720"/>
          <w:tab w:val="left" w:pos="1080"/>
        </w:tabs>
        <w:ind w:left="720"/>
        <w:jc w:val="both"/>
        <w:rPr>
          <w:sz w:val="22"/>
          <w:szCs w:val="22"/>
          <w:lang w:val="sv-SE"/>
        </w:rPr>
      </w:pPr>
      <w:r w:rsidRPr="004D121E">
        <w:rPr>
          <w:sz w:val="22"/>
          <w:szCs w:val="22"/>
          <w:lang w:val="sv-SE"/>
        </w:rPr>
        <w:t>U</w:t>
      </w:r>
      <w:r w:rsidR="00520F3A" w:rsidRPr="004D121E">
        <w:rPr>
          <w:sz w:val="22"/>
          <w:szCs w:val="22"/>
          <w:lang w:val="sv-SE"/>
        </w:rPr>
        <w:t>sus besar panjang 67 cm.</w:t>
      </w:r>
      <w:r w:rsidRPr="004D121E">
        <w:rPr>
          <w:sz w:val="22"/>
          <w:szCs w:val="22"/>
          <w:lang w:val="sv-SE"/>
        </w:rPr>
        <w:t xml:space="preserve">, </w:t>
      </w:r>
      <w:r w:rsidR="00B24F1A" w:rsidRPr="004D121E">
        <w:rPr>
          <w:sz w:val="22"/>
          <w:szCs w:val="22"/>
          <w:lang w:val="sv-SE"/>
        </w:rPr>
        <w:t>didapatkan mekoneum</w:t>
      </w:r>
      <w:r w:rsidRPr="004D121E">
        <w:rPr>
          <w:sz w:val="22"/>
          <w:szCs w:val="22"/>
          <w:lang w:val="sv-SE"/>
        </w:rPr>
        <w:t xml:space="preserve">, selaput lendir tidak </w:t>
      </w:r>
      <w:r w:rsidR="00B24F1A" w:rsidRPr="004D121E">
        <w:rPr>
          <w:sz w:val="22"/>
          <w:szCs w:val="22"/>
          <w:lang w:val="sv-SE"/>
        </w:rPr>
        <w:t>didapatkan</w:t>
      </w:r>
      <w:r w:rsidRPr="004D121E">
        <w:rPr>
          <w:sz w:val="22"/>
          <w:szCs w:val="22"/>
          <w:lang w:val="sv-SE"/>
        </w:rPr>
        <w:t xml:space="preserve"> kelainan.</w:t>
      </w:r>
    </w:p>
    <w:p w:rsidR="00831191" w:rsidRPr="004D121E" w:rsidRDefault="00831191" w:rsidP="00C831B7">
      <w:pPr>
        <w:numPr>
          <w:ilvl w:val="1"/>
          <w:numId w:val="4"/>
        </w:numPr>
        <w:tabs>
          <w:tab w:val="num" w:pos="720"/>
          <w:tab w:val="left" w:pos="1080"/>
        </w:tabs>
        <w:ind w:left="720"/>
        <w:jc w:val="both"/>
        <w:rPr>
          <w:sz w:val="22"/>
          <w:szCs w:val="22"/>
          <w:lang w:val="sv-SE"/>
        </w:rPr>
      </w:pPr>
      <w:r w:rsidRPr="004D121E">
        <w:rPr>
          <w:sz w:val="22"/>
          <w:szCs w:val="22"/>
          <w:lang w:val="sv-SE"/>
        </w:rPr>
        <w:t>Ginjal kanan</w:t>
      </w:r>
      <w:r w:rsidR="00520F3A" w:rsidRPr="004D121E">
        <w:rPr>
          <w:sz w:val="22"/>
          <w:szCs w:val="22"/>
          <w:lang w:val="sv-SE"/>
        </w:rPr>
        <w:t xml:space="preserve"> dan kiri permukaan licin, konsistensi</w:t>
      </w:r>
      <w:r w:rsidRPr="004D121E">
        <w:rPr>
          <w:sz w:val="22"/>
          <w:szCs w:val="22"/>
          <w:lang w:val="sv-SE"/>
        </w:rPr>
        <w:t xml:space="preserve"> lunak, berat </w:t>
      </w:r>
      <w:r w:rsidR="00520F3A" w:rsidRPr="004D121E">
        <w:rPr>
          <w:sz w:val="22"/>
          <w:szCs w:val="22"/>
          <w:lang w:val="sv-SE"/>
        </w:rPr>
        <w:t>masing-masing 20</w:t>
      </w:r>
      <w:r w:rsidRPr="004D121E">
        <w:rPr>
          <w:sz w:val="22"/>
          <w:szCs w:val="22"/>
          <w:lang w:val="sv-SE"/>
        </w:rPr>
        <w:t xml:space="preserve"> gram, ukuran </w:t>
      </w:r>
      <w:r w:rsidR="00B67628" w:rsidRPr="004D121E">
        <w:rPr>
          <w:sz w:val="22"/>
          <w:szCs w:val="22"/>
          <w:lang w:val="sv-SE"/>
        </w:rPr>
        <w:t>masing-masing 4 x 2</w:t>
      </w:r>
      <w:r w:rsidR="00DA16F3" w:rsidRPr="004D121E">
        <w:rPr>
          <w:sz w:val="22"/>
          <w:szCs w:val="22"/>
          <w:lang w:val="sv-SE"/>
        </w:rPr>
        <w:t xml:space="preserve"> cm</w:t>
      </w:r>
      <w:r w:rsidR="00B67628" w:rsidRPr="004D121E">
        <w:rPr>
          <w:sz w:val="22"/>
          <w:szCs w:val="22"/>
          <w:lang w:val="sv-SE"/>
        </w:rPr>
        <w:t xml:space="preserve"> dan </w:t>
      </w:r>
      <w:r w:rsidR="00520F3A" w:rsidRPr="004D121E">
        <w:rPr>
          <w:sz w:val="22"/>
          <w:szCs w:val="22"/>
          <w:lang w:val="sv-SE"/>
        </w:rPr>
        <w:t>5 x 1 cm.</w:t>
      </w:r>
      <w:r w:rsidRPr="004D121E">
        <w:rPr>
          <w:sz w:val="22"/>
          <w:szCs w:val="22"/>
          <w:lang w:val="sv-SE"/>
        </w:rPr>
        <w:t xml:space="preserve">. </w:t>
      </w:r>
    </w:p>
    <w:p w:rsidR="00831191" w:rsidRPr="004D121E" w:rsidRDefault="00831191" w:rsidP="00C831B7">
      <w:pPr>
        <w:numPr>
          <w:ilvl w:val="1"/>
          <w:numId w:val="4"/>
        </w:numPr>
        <w:tabs>
          <w:tab w:val="num" w:pos="720"/>
          <w:tab w:val="left" w:pos="1080"/>
        </w:tabs>
        <w:ind w:left="720"/>
        <w:jc w:val="both"/>
        <w:rPr>
          <w:sz w:val="22"/>
          <w:szCs w:val="22"/>
          <w:lang w:val="sv-SE"/>
        </w:rPr>
      </w:pPr>
      <w:r w:rsidRPr="004D121E">
        <w:rPr>
          <w:sz w:val="22"/>
          <w:szCs w:val="22"/>
          <w:lang w:val="sv-SE"/>
        </w:rPr>
        <w:t xml:space="preserve">Buah zakar tidak </w:t>
      </w:r>
      <w:r w:rsidR="00B24F1A" w:rsidRPr="004D121E">
        <w:rPr>
          <w:sz w:val="22"/>
          <w:szCs w:val="22"/>
          <w:lang w:val="sv-SE"/>
        </w:rPr>
        <w:t>didapatkan</w:t>
      </w:r>
      <w:r w:rsidRPr="004D121E">
        <w:rPr>
          <w:sz w:val="22"/>
          <w:szCs w:val="22"/>
          <w:lang w:val="sv-SE"/>
        </w:rPr>
        <w:t xml:space="preserve"> kelainan. </w:t>
      </w:r>
    </w:p>
    <w:p w:rsidR="007F3B8F" w:rsidRPr="004D121E" w:rsidRDefault="007F3B8F" w:rsidP="00C831B7">
      <w:pPr>
        <w:tabs>
          <w:tab w:val="left" w:pos="1080"/>
        </w:tabs>
        <w:jc w:val="both"/>
        <w:rPr>
          <w:sz w:val="22"/>
          <w:szCs w:val="22"/>
          <w:lang w:val="sv-SE"/>
        </w:rPr>
      </w:pPr>
    </w:p>
    <w:p w:rsidR="007F3B8F" w:rsidRDefault="007F3B8F" w:rsidP="00C831B7">
      <w:pPr>
        <w:tabs>
          <w:tab w:val="left" w:pos="1080"/>
        </w:tabs>
        <w:jc w:val="center"/>
        <w:rPr>
          <w:lang w:val="sv-SE"/>
        </w:rPr>
      </w:pPr>
      <w:r w:rsidRPr="007F3B8F">
        <w:rPr>
          <w:noProof/>
        </w:rPr>
        <w:drawing>
          <wp:inline distT="0" distB="0" distL="0" distR="0">
            <wp:extent cx="2346475" cy="1600200"/>
            <wp:effectExtent l="19050" t="0" r="0" b="0"/>
            <wp:docPr id="2" name="Picture 1" descr="PICT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9" name="Picture 5" descr="PICT0018"/>
                    <pic:cNvPicPr>
                      <a:picLocks noChangeAspect="1" noChangeArrowheads="1"/>
                    </pic:cNvPicPr>
                  </pic:nvPicPr>
                  <pic:blipFill>
                    <a:blip r:embed="rId17" cstate="print"/>
                    <a:srcRect/>
                    <a:stretch>
                      <a:fillRect/>
                    </a:stretch>
                  </pic:blipFill>
                  <pic:spPr bwMode="auto">
                    <a:xfrm>
                      <a:off x="0" y="0"/>
                      <a:ext cx="2351658" cy="1603734"/>
                    </a:xfrm>
                    <a:prstGeom prst="rect">
                      <a:avLst/>
                    </a:prstGeom>
                    <a:noFill/>
                    <a:ln w="9525">
                      <a:noFill/>
                      <a:miter lim="800000"/>
                      <a:headEnd/>
                      <a:tailEnd/>
                    </a:ln>
                  </pic:spPr>
                </pic:pic>
              </a:graphicData>
            </a:graphic>
          </wp:inline>
        </w:drawing>
      </w:r>
    </w:p>
    <w:p w:rsidR="007F3B8F" w:rsidRPr="004D121E" w:rsidRDefault="00ED7685" w:rsidP="00ED7685">
      <w:pPr>
        <w:tabs>
          <w:tab w:val="left" w:pos="1080"/>
        </w:tabs>
        <w:ind w:left="567" w:right="490"/>
        <w:rPr>
          <w:sz w:val="18"/>
          <w:szCs w:val="18"/>
          <w:lang w:val="sv-SE"/>
        </w:rPr>
      </w:pPr>
      <w:r>
        <w:rPr>
          <w:sz w:val="18"/>
          <w:szCs w:val="18"/>
          <w:lang w:val="sv-SE"/>
        </w:rPr>
        <w:t>Gambar 5</w:t>
      </w:r>
      <w:r w:rsidR="007F3B8F" w:rsidRPr="004D121E">
        <w:rPr>
          <w:sz w:val="18"/>
          <w:szCs w:val="18"/>
          <w:lang w:val="sv-SE"/>
        </w:rPr>
        <w:t>: Resapan darah pada jaringan bawah kulit kepala</w:t>
      </w:r>
    </w:p>
    <w:p w:rsidR="00917B2F" w:rsidRPr="004D121E" w:rsidRDefault="00917B2F" w:rsidP="00C831B7">
      <w:pPr>
        <w:tabs>
          <w:tab w:val="left" w:pos="1080"/>
        </w:tabs>
        <w:jc w:val="center"/>
        <w:rPr>
          <w:sz w:val="18"/>
          <w:szCs w:val="18"/>
          <w:lang w:val="sv-SE"/>
        </w:rPr>
      </w:pPr>
    </w:p>
    <w:p w:rsidR="00831191" w:rsidRPr="004D121E" w:rsidRDefault="00831191" w:rsidP="00C831B7">
      <w:pPr>
        <w:numPr>
          <w:ilvl w:val="1"/>
          <w:numId w:val="3"/>
        </w:numPr>
        <w:tabs>
          <w:tab w:val="clear" w:pos="1440"/>
          <w:tab w:val="num" w:pos="360"/>
        </w:tabs>
        <w:ind w:left="360"/>
        <w:rPr>
          <w:sz w:val="22"/>
          <w:szCs w:val="22"/>
        </w:rPr>
      </w:pPr>
      <w:r w:rsidRPr="004D121E">
        <w:rPr>
          <w:sz w:val="22"/>
          <w:szCs w:val="22"/>
        </w:rPr>
        <w:t>Kepala</w:t>
      </w:r>
    </w:p>
    <w:p w:rsidR="008C58EA" w:rsidRPr="004D121E" w:rsidRDefault="008C58EA" w:rsidP="00C831B7">
      <w:pPr>
        <w:numPr>
          <w:ilvl w:val="2"/>
          <w:numId w:val="3"/>
        </w:numPr>
        <w:tabs>
          <w:tab w:val="clear" w:pos="2340"/>
          <w:tab w:val="num" w:pos="720"/>
        </w:tabs>
        <w:ind w:left="720"/>
        <w:jc w:val="both"/>
        <w:rPr>
          <w:sz w:val="22"/>
          <w:szCs w:val="22"/>
        </w:rPr>
      </w:pPr>
      <w:r w:rsidRPr="004D121E">
        <w:rPr>
          <w:sz w:val="22"/>
          <w:szCs w:val="22"/>
        </w:rPr>
        <w:t>Jaringan bawah kulit kepala terdapat bekuan</w:t>
      </w:r>
      <w:r w:rsidR="00A1475A" w:rsidRPr="004D121E">
        <w:rPr>
          <w:sz w:val="22"/>
          <w:szCs w:val="22"/>
        </w:rPr>
        <w:t xml:space="preserve"> dan resa</w:t>
      </w:r>
      <w:r w:rsidR="00C51441" w:rsidRPr="004D121E">
        <w:rPr>
          <w:sz w:val="22"/>
          <w:szCs w:val="22"/>
        </w:rPr>
        <w:t>pan darah sepanjang regio parietalis</w:t>
      </w:r>
      <w:r w:rsidR="00A1475A" w:rsidRPr="004D121E">
        <w:rPr>
          <w:sz w:val="22"/>
          <w:szCs w:val="22"/>
        </w:rPr>
        <w:t xml:space="preserve"> kiri </w:t>
      </w:r>
      <w:r w:rsidR="00C51441" w:rsidRPr="004D121E">
        <w:rPr>
          <w:sz w:val="22"/>
          <w:szCs w:val="22"/>
        </w:rPr>
        <w:t>hingga regio occipitalis  berukuran 5 X 20</w:t>
      </w:r>
      <w:r w:rsidR="00B75418" w:rsidRPr="004D121E">
        <w:rPr>
          <w:sz w:val="22"/>
          <w:szCs w:val="22"/>
        </w:rPr>
        <w:t xml:space="preserve"> cm.</w:t>
      </w:r>
      <w:r w:rsidR="00C51441" w:rsidRPr="004D121E">
        <w:rPr>
          <w:sz w:val="22"/>
          <w:szCs w:val="22"/>
        </w:rPr>
        <w:t xml:space="preserve"> dan regio frontalis</w:t>
      </w:r>
      <w:r w:rsidR="00A1475A" w:rsidRPr="004D121E">
        <w:rPr>
          <w:sz w:val="22"/>
          <w:szCs w:val="22"/>
        </w:rPr>
        <w:t xml:space="preserve"> bagian kiri</w:t>
      </w:r>
      <w:r w:rsidRPr="004D121E">
        <w:rPr>
          <w:sz w:val="22"/>
          <w:szCs w:val="22"/>
        </w:rPr>
        <w:t xml:space="preserve"> </w:t>
      </w:r>
      <w:r w:rsidR="00C51441" w:rsidRPr="004D121E">
        <w:rPr>
          <w:sz w:val="22"/>
          <w:szCs w:val="22"/>
        </w:rPr>
        <w:t>berukuran 3 X 5</w:t>
      </w:r>
      <w:r w:rsidR="00B75418" w:rsidRPr="004D121E">
        <w:rPr>
          <w:sz w:val="22"/>
          <w:szCs w:val="22"/>
        </w:rPr>
        <w:t xml:space="preserve"> cm</w:t>
      </w:r>
      <w:r w:rsidR="00C51441" w:rsidRPr="004D121E">
        <w:rPr>
          <w:sz w:val="22"/>
          <w:szCs w:val="22"/>
        </w:rPr>
        <w:t>.</w:t>
      </w:r>
    </w:p>
    <w:p w:rsidR="00814710" w:rsidRPr="004D121E" w:rsidRDefault="00B75418" w:rsidP="00C831B7">
      <w:pPr>
        <w:numPr>
          <w:ilvl w:val="2"/>
          <w:numId w:val="3"/>
        </w:numPr>
        <w:tabs>
          <w:tab w:val="clear" w:pos="2340"/>
          <w:tab w:val="num" w:pos="720"/>
        </w:tabs>
        <w:ind w:left="720"/>
        <w:jc w:val="both"/>
        <w:rPr>
          <w:sz w:val="22"/>
          <w:szCs w:val="22"/>
        </w:rPr>
      </w:pPr>
      <w:r w:rsidRPr="004D121E">
        <w:rPr>
          <w:sz w:val="22"/>
          <w:szCs w:val="22"/>
        </w:rPr>
        <w:lastRenderedPageBreak/>
        <w:t xml:space="preserve">Atap tengkorak dan </w:t>
      </w:r>
      <w:r w:rsidR="008C58EA" w:rsidRPr="004D121E">
        <w:rPr>
          <w:sz w:val="22"/>
          <w:szCs w:val="22"/>
        </w:rPr>
        <w:t xml:space="preserve">dasar tengkorak terpisah diantara sutura. Terdapat </w:t>
      </w:r>
      <w:r w:rsidR="003E4A1D" w:rsidRPr="004D121E">
        <w:rPr>
          <w:sz w:val="22"/>
          <w:szCs w:val="22"/>
        </w:rPr>
        <w:t xml:space="preserve">robekan pada sutura </w:t>
      </w:r>
      <w:r w:rsidR="008C58EA" w:rsidRPr="004D121E">
        <w:rPr>
          <w:sz w:val="22"/>
          <w:szCs w:val="22"/>
        </w:rPr>
        <w:t xml:space="preserve"> </w:t>
      </w:r>
      <w:r w:rsidR="003E4A1D" w:rsidRPr="004D121E">
        <w:rPr>
          <w:sz w:val="22"/>
          <w:szCs w:val="22"/>
        </w:rPr>
        <w:t>parietooccipitalis</w:t>
      </w:r>
      <w:r w:rsidRPr="004D121E">
        <w:rPr>
          <w:sz w:val="22"/>
          <w:szCs w:val="22"/>
        </w:rPr>
        <w:t xml:space="preserve"> sepanjang 8</w:t>
      </w:r>
      <w:r w:rsidR="008C58EA" w:rsidRPr="004D121E">
        <w:rPr>
          <w:sz w:val="22"/>
          <w:szCs w:val="22"/>
        </w:rPr>
        <w:t xml:space="preserve"> </w:t>
      </w:r>
      <w:r w:rsidR="00D56045" w:rsidRPr="004D121E">
        <w:rPr>
          <w:sz w:val="22"/>
          <w:szCs w:val="22"/>
        </w:rPr>
        <w:t>cm</w:t>
      </w:r>
      <w:r w:rsidR="008C58EA" w:rsidRPr="004D121E">
        <w:rPr>
          <w:sz w:val="22"/>
          <w:szCs w:val="22"/>
        </w:rPr>
        <w:t xml:space="preserve">. </w:t>
      </w:r>
    </w:p>
    <w:p w:rsidR="007F3B8F" w:rsidRDefault="007F3B8F" w:rsidP="00C831B7">
      <w:pPr>
        <w:jc w:val="both"/>
      </w:pPr>
    </w:p>
    <w:p w:rsidR="007F3B8F" w:rsidRDefault="007F3B8F" w:rsidP="00C831B7">
      <w:pPr>
        <w:jc w:val="center"/>
      </w:pPr>
      <w:r w:rsidRPr="007F3B8F">
        <w:rPr>
          <w:noProof/>
        </w:rPr>
        <w:drawing>
          <wp:inline distT="0" distB="0" distL="0" distR="0">
            <wp:extent cx="2314575" cy="1578687"/>
            <wp:effectExtent l="19050" t="0" r="9525" b="0"/>
            <wp:docPr id="3" name="Picture 2" descr="PICT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3" name="Picture 5" descr="PICT0022"/>
                    <pic:cNvPicPr>
                      <a:picLocks noChangeAspect="1" noChangeArrowheads="1"/>
                    </pic:cNvPicPr>
                  </pic:nvPicPr>
                  <pic:blipFill>
                    <a:blip r:embed="rId18" cstate="print"/>
                    <a:srcRect/>
                    <a:stretch>
                      <a:fillRect/>
                    </a:stretch>
                  </pic:blipFill>
                  <pic:spPr bwMode="auto">
                    <a:xfrm>
                      <a:off x="0" y="0"/>
                      <a:ext cx="2319246" cy="1581873"/>
                    </a:xfrm>
                    <a:prstGeom prst="rect">
                      <a:avLst/>
                    </a:prstGeom>
                    <a:noFill/>
                    <a:ln w="9525">
                      <a:noFill/>
                      <a:miter lim="800000"/>
                      <a:headEnd/>
                      <a:tailEnd/>
                    </a:ln>
                  </pic:spPr>
                </pic:pic>
              </a:graphicData>
            </a:graphic>
          </wp:inline>
        </w:drawing>
      </w:r>
    </w:p>
    <w:p w:rsidR="00ED7685" w:rsidRPr="00ED7685" w:rsidRDefault="00ED7685" w:rsidP="00C831B7">
      <w:pPr>
        <w:jc w:val="center"/>
        <w:rPr>
          <w:sz w:val="18"/>
          <w:szCs w:val="18"/>
        </w:rPr>
      </w:pPr>
    </w:p>
    <w:p w:rsidR="00197520" w:rsidRPr="004D121E" w:rsidRDefault="00ED7685" w:rsidP="00ED7685">
      <w:pPr>
        <w:ind w:left="567" w:right="490"/>
        <w:rPr>
          <w:sz w:val="18"/>
          <w:szCs w:val="18"/>
        </w:rPr>
      </w:pPr>
      <w:r>
        <w:rPr>
          <w:sz w:val="18"/>
          <w:szCs w:val="18"/>
        </w:rPr>
        <w:t>Gambar 6</w:t>
      </w:r>
      <w:r w:rsidR="00197520" w:rsidRPr="004D121E">
        <w:rPr>
          <w:sz w:val="18"/>
          <w:szCs w:val="18"/>
        </w:rPr>
        <w:t xml:space="preserve">: </w:t>
      </w:r>
      <w:r>
        <w:rPr>
          <w:sz w:val="18"/>
          <w:szCs w:val="18"/>
        </w:rPr>
        <w:t>Robekan</w:t>
      </w:r>
      <w:r w:rsidR="00197520" w:rsidRPr="004D121E">
        <w:rPr>
          <w:sz w:val="18"/>
          <w:szCs w:val="18"/>
        </w:rPr>
        <w:t xml:space="preserve"> sutura parietooccipitalis</w:t>
      </w:r>
    </w:p>
    <w:p w:rsidR="007F3B8F" w:rsidRDefault="007F3B8F" w:rsidP="00C831B7">
      <w:pPr>
        <w:jc w:val="both"/>
      </w:pPr>
    </w:p>
    <w:p w:rsidR="008C58EA" w:rsidRPr="004D121E" w:rsidRDefault="00716E0E" w:rsidP="00C831B7">
      <w:pPr>
        <w:numPr>
          <w:ilvl w:val="2"/>
          <w:numId w:val="3"/>
        </w:numPr>
        <w:tabs>
          <w:tab w:val="clear" w:pos="2340"/>
          <w:tab w:val="num" w:pos="720"/>
        </w:tabs>
        <w:ind w:left="720"/>
        <w:jc w:val="both"/>
        <w:rPr>
          <w:sz w:val="22"/>
          <w:szCs w:val="22"/>
          <w:lang w:val="it-IT"/>
        </w:rPr>
      </w:pPr>
      <w:r w:rsidRPr="004D121E">
        <w:rPr>
          <w:sz w:val="22"/>
          <w:szCs w:val="22"/>
          <w:lang w:val="it-IT"/>
        </w:rPr>
        <w:t>Robekan pada d</w:t>
      </w:r>
      <w:r w:rsidR="00814710" w:rsidRPr="004D121E">
        <w:rPr>
          <w:sz w:val="22"/>
          <w:szCs w:val="22"/>
          <w:lang w:val="it-IT"/>
        </w:rPr>
        <w:t>uramater</w:t>
      </w:r>
      <w:r w:rsidRPr="004D121E">
        <w:rPr>
          <w:sz w:val="22"/>
          <w:szCs w:val="22"/>
          <w:lang w:val="it-IT"/>
        </w:rPr>
        <w:t xml:space="preserve"> di bawah sutura perietooccipitalis</w:t>
      </w:r>
      <w:r w:rsidR="00B75418" w:rsidRPr="004D121E">
        <w:rPr>
          <w:sz w:val="22"/>
          <w:szCs w:val="22"/>
          <w:lang w:val="it-IT"/>
        </w:rPr>
        <w:t>. T</w:t>
      </w:r>
      <w:r w:rsidR="008C58EA" w:rsidRPr="004D121E">
        <w:rPr>
          <w:sz w:val="22"/>
          <w:szCs w:val="22"/>
          <w:lang w:val="it-IT"/>
        </w:rPr>
        <w:t xml:space="preserve">erdapat perdarahan </w:t>
      </w:r>
      <w:r w:rsidR="00520F3A" w:rsidRPr="004D121E">
        <w:rPr>
          <w:sz w:val="22"/>
          <w:szCs w:val="22"/>
          <w:lang w:val="it-IT"/>
        </w:rPr>
        <w:t>subdural</w:t>
      </w:r>
      <w:r w:rsidR="00D8146A" w:rsidRPr="004D121E">
        <w:rPr>
          <w:sz w:val="22"/>
          <w:szCs w:val="22"/>
          <w:lang w:val="it-IT"/>
        </w:rPr>
        <w:t xml:space="preserve"> </w:t>
      </w:r>
      <w:r w:rsidR="00B75418" w:rsidRPr="004D121E">
        <w:rPr>
          <w:sz w:val="22"/>
          <w:szCs w:val="22"/>
          <w:lang w:val="it-IT"/>
        </w:rPr>
        <w:t xml:space="preserve">pada hemisfer </w:t>
      </w:r>
      <w:r w:rsidR="00D8146A" w:rsidRPr="004D121E">
        <w:rPr>
          <w:sz w:val="22"/>
          <w:szCs w:val="22"/>
          <w:lang w:val="it-IT"/>
        </w:rPr>
        <w:t>kiri</w:t>
      </w:r>
      <w:r w:rsidR="00B75418" w:rsidRPr="004D121E">
        <w:rPr>
          <w:sz w:val="22"/>
          <w:szCs w:val="22"/>
          <w:lang w:val="it-IT"/>
        </w:rPr>
        <w:t xml:space="preserve"> belakang seluas 5 X</w:t>
      </w:r>
      <w:r w:rsidR="00D8146A" w:rsidRPr="004D121E">
        <w:rPr>
          <w:sz w:val="22"/>
          <w:szCs w:val="22"/>
          <w:lang w:val="it-IT"/>
        </w:rPr>
        <w:t xml:space="preserve"> 5</w:t>
      </w:r>
      <w:r w:rsidR="008C58EA" w:rsidRPr="004D121E">
        <w:rPr>
          <w:sz w:val="22"/>
          <w:szCs w:val="22"/>
          <w:lang w:val="it-IT"/>
        </w:rPr>
        <w:t xml:space="preserve"> </w:t>
      </w:r>
      <w:r w:rsidR="00D56045" w:rsidRPr="004D121E">
        <w:rPr>
          <w:sz w:val="22"/>
          <w:szCs w:val="22"/>
          <w:lang w:val="it-IT"/>
        </w:rPr>
        <w:t>cm</w:t>
      </w:r>
      <w:r w:rsidR="008C58EA" w:rsidRPr="004D121E">
        <w:rPr>
          <w:sz w:val="22"/>
          <w:szCs w:val="22"/>
          <w:lang w:val="it-IT"/>
        </w:rPr>
        <w:t>.</w:t>
      </w:r>
      <w:r w:rsidR="00F06DD6" w:rsidRPr="004D121E">
        <w:rPr>
          <w:sz w:val="22"/>
          <w:szCs w:val="22"/>
          <w:lang w:val="it-IT"/>
        </w:rPr>
        <w:t xml:space="preserve"> Terdapat perdarahan sub</w:t>
      </w:r>
      <w:r w:rsidR="00B75418" w:rsidRPr="004D121E">
        <w:rPr>
          <w:sz w:val="22"/>
          <w:szCs w:val="22"/>
          <w:lang w:val="it-IT"/>
        </w:rPr>
        <w:t>arachnoid pada hemi</w:t>
      </w:r>
      <w:r w:rsidR="00F06DD6" w:rsidRPr="004D121E">
        <w:rPr>
          <w:sz w:val="22"/>
          <w:szCs w:val="22"/>
          <w:lang w:val="it-IT"/>
        </w:rPr>
        <w:t>sfere kiri belakang berukuran 3 X 2</w:t>
      </w:r>
      <w:r w:rsidR="00B75418" w:rsidRPr="004D121E">
        <w:rPr>
          <w:sz w:val="22"/>
          <w:szCs w:val="22"/>
          <w:lang w:val="it-IT"/>
        </w:rPr>
        <w:t xml:space="preserve"> cm.</w:t>
      </w:r>
    </w:p>
    <w:p w:rsidR="008C58EA" w:rsidRPr="004D121E" w:rsidRDefault="00CC70EB" w:rsidP="00C831B7">
      <w:pPr>
        <w:numPr>
          <w:ilvl w:val="2"/>
          <w:numId w:val="3"/>
        </w:numPr>
        <w:tabs>
          <w:tab w:val="clear" w:pos="2340"/>
          <w:tab w:val="num" w:pos="720"/>
        </w:tabs>
        <w:ind w:left="720"/>
        <w:jc w:val="both"/>
        <w:rPr>
          <w:sz w:val="22"/>
          <w:szCs w:val="22"/>
          <w:lang w:val="it-IT"/>
        </w:rPr>
      </w:pPr>
      <w:r w:rsidRPr="004D121E">
        <w:rPr>
          <w:sz w:val="22"/>
          <w:szCs w:val="22"/>
          <w:lang w:val="it-IT"/>
        </w:rPr>
        <w:t>Didapatk</w:t>
      </w:r>
      <w:r w:rsidR="001B37BB" w:rsidRPr="004D121E">
        <w:rPr>
          <w:sz w:val="22"/>
          <w:szCs w:val="22"/>
          <w:lang w:val="it-IT"/>
        </w:rPr>
        <w:t>an pembuluh darah otak prominen</w:t>
      </w:r>
      <w:r w:rsidRPr="004D121E">
        <w:rPr>
          <w:sz w:val="22"/>
          <w:szCs w:val="22"/>
          <w:lang w:val="it-IT"/>
        </w:rPr>
        <w:t xml:space="preserve">. </w:t>
      </w:r>
      <w:r w:rsidR="008C58EA" w:rsidRPr="004D121E">
        <w:rPr>
          <w:sz w:val="22"/>
          <w:szCs w:val="22"/>
          <w:lang w:val="it-IT"/>
        </w:rPr>
        <w:t xml:space="preserve">Jaringan otak tidak ada kelainan, berat otak besar dan otak kecil </w:t>
      </w:r>
      <w:r w:rsidR="00D8146A" w:rsidRPr="004D121E">
        <w:rPr>
          <w:sz w:val="22"/>
          <w:szCs w:val="22"/>
          <w:lang w:val="it-IT"/>
        </w:rPr>
        <w:t>350 gram, konsistensi</w:t>
      </w:r>
      <w:r w:rsidR="008C58EA" w:rsidRPr="004D121E">
        <w:rPr>
          <w:sz w:val="22"/>
          <w:szCs w:val="22"/>
          <w:lang w:val="it-IT"/>
        </w:rPr>
        <w:t xml:space="preserve"> lunak.</w:t>
      </w:r>
    </w:p>
    <w:p w:rsidR="00B75FC0" w:rsidRPr="004D121E" w:rsidRDefault="00831191" w:rsidP="00ED7685">
      <w:pPr>
        <w:numPr>
          <w:ilvl w:val="1"/>
          <w:numId w:val="3"/>
        </w:numPr>
        <w:tabs>
          <w:tab w:val="clear" w:pos="1440"/>
          <w:tab w:val="num" w:pos="360"/>
        </w:tabs>
        <w:ind w:left="360"/>
        <w:jc w:val="both"/>
        <w:rPr>
          <w:sz w:val="22"/>
          <w:szCs w:val="22"/>
          <w:lang w:val="sv-SE"/>
        </w:rPr>
      </w:pPr>
      <w:r w:rsidRPr="004D121E">
        <w:rPr>
          <w:sz w:val="22"/>
          <w:szCs w:val="22"/>
          <w:lang w:val="sv-SE"/>
        </w:rPr>
        <w:t>Leher</w:t>
      </w:r>
      <w:r w:rsidR="008C58EA" w:rsidRPr="004D121E">
        <w:rPr>
          <w:sz w:val="22"/>
          <w:szCs w:val="22"/>
          <w:lang w:val="sv-SE"/>
        </w:rPr>
        <w:t xml:space="preserve">: </w:t>
      </w:r>
      <w:r w:rsidR="00DA16F3" w:rsidRPr="004D121E">
        <w:rPr>
          <w:sz w:val="22"/>
          <w:szCs w:val="22"/>
          <w:lang w:val="sv-SE"/>
        </w:rPr>
        <w:t>Pada jaringan bawah kulit leher</w:t>
      </w:r>
      <w:r w:rsidR="00814710" w:rsidRPr="004D121E">
        <w:rPr>
          <w:sz w:val="22"/>
          <w:szCs w:val="22"/>
          <w:lang w:val="sv-SE"/>
        </w:rPr>
        <w:t xml:space="preserve"> di sepanjang alur lilitan </w:t>
      </w:r>
      <w:r w:rsidR="00807A70" w:rsidRPr="004D121E">
        <w:rPr>
          <w:sz w:val="22"/>
          <w:szCs w:val="22"/>
          <w:lang w:val="sv-SE"/>
        </w:rPr>
        <w:t>tali pusat</w:t>
      </w:r>
      <w:r w:rsidR="00DA16F3" w:rsidRPr="004D121E">
        <w:rPr>
          <w:sz w:val="22"/>
          <w:szCs w:val="22"/>
          <w:lang w:val="sv-SE"/>
        </w:rPr>
        <w:t xml:space="preserve"> didapatkan resapan darah.</w:t>
      </w:r>
    </w:p>
    <w:p w:rsidR="00B75FC0" w:rsidRPr="004D121E" w:rsidRDefault="00B75FC0" w:rsidP="00C831B7">
      <w:pPr>
        <w:rPr>
          <w:sz w:val="22"/>
          <w:szCs w:val="22"/>
          <w:lang w:val="sv-SE"/>
        </w:rPr>
      </w:pPr>
    </w:p>
    <w:p w:rsidR="00412B65" w:rsidRPr="004D121E" w:rsidRDefault="00300F97" w:rsidP="00C831B7">
      <w:pPr>
        <w:pStyle w:val="Heading3"/>
        <w:numPr>
          <w:ilvl w:val="0"/>
          <w:numId w:val="0"/>
        </w:numPr>
        <w:spacing w:before="0" w:after="0"/>
        <w:rPr>
          <w:rFonts w:ascii="Times New Roman" w:hAnsi="Times New Roman" w:cs="Times New Roman"/>
          <w:sz w:val="22"/>
          <w:szCs w:val="22"/>
        </w:rPr>
      </w:pPr>
      <w:bookmarkStart w:id="13" w:name="_Toc154502348"/>
      <w:r w:rsidRPr="004D121E">
        <w:rPr>
          <w:rFonts w:ascii="Times New Roman" w:hAnsi="Times New Roman" w:cs="Times New Roman"/>
          <w:sz w:val="22"/>
          <w:szCs w:val="22"/>
        </w:rPr>
        <w:t xml:space="preserve">Pemeriksaan </w:t>
      </w:r>
      <w:r w:rsidR="00C6076E" w:rsidRPr="004D121E">
        <w:rPr>
          <w:rFonts w:ascii="Times New Roman" w:hAnsi="Times New Roman" w:cs="Times New Roman"/>
          <w:sz w:val="22"/>
          <w:szCs w:val="22"/>
        </w:rPr>
        <w:t>Tambahan</w:t>
      </w:r>
      <w:bookmarkEnd w:id="13"/>
    </w:p>
    <w:p w:rsidR="00412B65" w:rsidRPr="004D121E" w:rsidRDefault="00E61946" w:rsidP="00C831B7">
      <w:pPr>
        <w:numPr>
          <w:ilvl w:val="0"/>
          <w:numId w:val="17"/>
        </w:numPr>
        <w:tabs>
          <w:tab w:val="clear" w:pos="720"/>
          <w:tab w:val="num" w:pos="360"/>
        </w:tabs>
        <w:ind w:left="360"/>
        <w:jc w:val="both"/>
        <w:rPr>
          <w:sz w:val="22"/>
          <w:szCs w:val="22"/>
          <w:lang w:val="sv-SE"/>
        </w:rPr>
      </w:pPr>
      <w:r w:rsidRPr="004D121E">
        <w:rPr>
          <w:sz w:val="22"/>
          <w:szCs w:val="22"/>
          <w:lang w:val="sv-SE"/>
        </w:rPr>
        <w:t>Tes apung paru</w:t>
      </w:r>
      <w:r w:rsidR="00412B65" w:rsidRPr="004D121E">
        <w:rPr>
          <w:sz w:val="22"/>
          <w:szCs w:val="22"/>
          <w:lang w:val="sv-SE"/>
        </w:rPr>
        <w:t>: positif.</w:t>
      </w:r>
    </w:p>
    <w:p w:rsidR="00F11F9C" w:rsidRPr="004D121E" w:rsidRDefault="00AD1EB3" w:rsidP="00C831B7">
      <w:pPr>
        <w:numPr>
          <w:ilvl w:val="0"/>
          <w:numId w:val="17"/>
        </w:numPr>
        <w:tabs>
          <w:tab w:val="clear" w:pos="720"/>
          <w:tab w:val="num" w:pos="360"/>
        </w:tabs>
        <w:ind w:left="360"/>
        <w:jc w:val="both"/>
        <w:rPr>
          <w:sz w:val="22"/>
          <w:szCs w:val="22"/>
          <w:lang w:val="sv-SE"/>
        </w:rPr>
      </w:pPr>
      <w:r w:rsidRPr="004D121E">
        <w:rPr>
          <w:sz w:val="22"/>
          <w:szCs w:val="22"/>
          <w:lang w:val="sv-SE"/>
        </w:rPr>
        <w:t>Inti penulangan: terdapat inti penulangan</w:t>
      </w:r>
      <w:r w:rsidR="00F11F9C" w:rsidRPr="004D121E">
        <w:rPr>
          <w:sz w:val="22"/>
          <w:szCs w:val="22"/>
          <w:lang w:val="sv-SE"/>
        </w:rPr>
        <w:t xml:space="preserve"> di kalkaneus, talus, distal femur dan</w:t>
      </w:r>
      <w:r w:rsidRPr="004D121E">
        <w:rPr>
          <w:sz w:val="22"/>
          <w:szCs w:val="22"/>
          <w:lang w:val="sv-SE"/>
        </w:rPr>
        <w:t xml:space="preserve"> proksimal</w:t>
      </w:r>
      <w:r w:rsidR="00F11F9C" w:rsidRPr="004D121E">
        <w:rPr>
          <w:sz w:val="22"/>
          <w:szCs w:val="22"/>
          <w:lang w:val="sv-SE"/>
        </w:rPr>
        <w:t xml:space="preserve"> tibia.</w:t>
      </w:r>
    </w:p>
    <w:p w:rsidR="00412B65" w:rsidRPr="004D121E" w:rsidRDefault="00E61946" w:rsidP="00C831B7">
      <w:pPr>
        <w:numPr>
          <w:ilvl w:val="0"/>
          <w:numId w:val="17"/>
        </w:numPr>
        <w:tabs>
          <w:tab w:val="clear" w:pos="720"/>
          <w:tab w:val="num" w:pos="360"/>
        </w:tabs>
        <w:ind w:left="360"/>
        <w:jc w:val="both"/>
        <w:rPr>
          <w:sz w:val="22"/>
          <w:szCs w:val="22"/>
          <w:lang w:val="sv-SE"/>
        </w:rPr>
      </w:pPr>
      <w:r w:rsidRPr="004D121E">
        <w:rPr>
          <w:sz w:val="22"/>
          <w:szCs w:val="22"/>
          <w:lang w:val="sv-SE"/>
        </w:rPr>
        <w:t>Tes golongan darah</w:t>
      </w:r>
      <w:r w:rsidR="00412B65" w:rsidRPr="004D121E">
        <w:rPr>
          <w:sz w:val="22"/>
          <w:szCs w:val="22"/>
          <w:lang w:val="sv-SE"/>
        </w:rPr>
        <w:t xml:space="preserve">: </w:t>
      </w:r>
      <w:r w:rsidR="00814710" w:rsidRPr="004D121E">
        <w:rPr>
          <w:sz w:val="22"/>
          <w:szCs w:val="22"/>
          <w:lang w:val="sv-SE"/>
        </w:rPr>
        <w:t xml:space="preserve"> 0</w:t>
      </w:r>
    </w:p>
    <w:p w:rsidR="00C0508F" w:rsidRPr="004D121E" w:rsidRDefault="00C0508F" w:rsidP="00C831B7">
      <w:pPr>
        <w:jc w:val="both"/>
        <w:rPr>
          <w:sz w:val="22"/>
          <w:szCs w:val="22"/>
          <w:lang w:val="sv-SE"/>
        </w:rPr>
      </w:pPr>
    </w:p>
    <w:p w:rsidR="00C0508F" w:rsidRPr="004D121E" w:rsidRDefault="00C0508F" w:rsidP="00C831B7">
      <w:pPr>
        <w:jc w:val="both"/>
        <w:rPr>
          <w:b/>
          <w:sz w:val="22"/>
          <w:szCs w:val="22"/>
          <w:lang w:val="fi-FI"/>
        </w:rPr>
      </w:pPr>
      <w:r w:rsidRPr="004D121E">
        <w:rPr>
          <w:b/>
          <w:sz w:val="22"/>
          <w:szCs w:val="22"/>
          <w:lang w:val="fi-FI"/>
        </w:rPr>
        <w:t xml:space="preserve">Kesimpulan </w:t>
      </w:r>
      <w:r w:rsidR="002766FC" w:rsidRPr="004D121E">
        <w:rPr>
          <w:b/>
          <w:sz w:val="22"/>
          <w:szCs w:val="22"/>
          <w:lang w:val="fi-FI"/>
        </w:rPr>
        <w:t xml:space="preserve">Pada </w:t>
      </w:r>
      <w:r w:rsidRPr="004D121E">
        <w:rPr>
          <w:b/>
          <w:sz w:val="22"/>
          <w:szCs w:val="22"/>
          <w:lang w:val="fi-FI"/>
        </w:rPr>
        <w:t>Visum et Repertum</w:t>
      </w:r>
    </w:p>
    <w:p w:rsidR="002D3E9E" w:rsidRPr="004D121E" w:rsidRDefault="002D3E9E" w:rsidP="00C831B7">
      <w:pPr>
        <w:numPr>
          <w:ilvl w:val="1"/>
          <w:numId w:val="2"/>
        </w:numPr>
        <w:jc w:val="both"/>
        <w:rPr>
          <w:sz w:val="22"/>
          <w:szCs w:val="22"/>
          <w:lang w:val="sv-SE"/>
        </w:rPr>
      </w:pPr>
      <w:r w:rsidRPr="004D121E">
        <w:rPr>
          <w:sz w:val="22"/>
          <w:szCs w:val="22"/>
          <w:lang w:val="fi-FI"/>
        </w:rPr>
        <w:t>Jenazah b</w:t>
      </w:r>
      <w:r w:rsidR="00C0508F" w:rsidRPr="004D121E">
        <w:rPr>
          <w:sz w:val="22"/>
          <w:szCs w:val="22"/>
          <w:lang w:val="fi-FI"/>
        </w:rPr>
        <w:t xml:space="preserve">ayi </w:t>
      </w:r>
      <w:r w:rsidR="00DC08AD" w:rsidRPr="004D121E">
        <w:rPr>
          <w:sz w:val="22"/>
          <w:szCs w:val="22"/>
          <w:lang w:val="fi-FI"/>
        </w:rPr>
        <w:t>berjenis kelamin laki laki,</w:t>
      </w:r>
      <w:r w:rsidR="00C0508F" w:rsidRPr="004D121E">
        <w:rPr>
          <w:sz w:val="22"/>
          <w:szCs w:val="22"/>
          <w:lang w:val="fi-FI"/>
        </w:rPr>
        <w:t xml:space="preserve"> </w:t>
      </w:r>
      <w:r w:rsidR="00DC08AD" w:rsidRPr="004D121E">
        <w:rPr>
          <w:sz w:val="22"/>
          <w:szCs w:val="22"/>
          <w:lang w:val="fi-FI"/>
        </w:rPr>
        <w:t>usia</w:t>
      </w:r>
      <w:r w:rsidRPr="004D121E">
        <w:rPr>
          <w:sz w:val="22"/>
          <w:szCs w:val="22"/>
          <w:lang w:val="fi-FI"/>
        </w:rPr>
        <w:t xml:space="preserve"> bayi cukup bulan dalam kandu</w:t>
      </w:r>
      <w:r w:rsidR="00DC08AD" w:rsidRPr="004D121E">
        <w:rPr>
          <w:sz w:val="22"/>
          <w:szCs w:val="22"/>
          <w:lang w:val="fi-FI"/>
        </w:rPr>
        <w:t xml:space="preserve">ngan, </w:t>
      </w:r>
      <w:r w:rsidRPr="004D121E">
        <w:rPr>
          <w:sz w:val="22"/>
          <w:szCs w:val="22"/>
          <w:lang w:val="sv-SE"/>
        </w:rPr>
        <w:t>pernah bernafas.</w:t>
      </w:r>
      <w:r w:rsidR="00DC08AD" w:rsidRPr="004D121E">
        <w:rPr>
          <w:sz w:val="22"/>
          <w:szCs w:val="22"/>
          <w:lang w:val="sv-SE"/>
        </w:rPr>
        <w:t xml:space="preserve"> </w:t>
      </w:r>
    </w:p>
    <w:p w:rsidR="00DC08AD" w:rsidRPr="004D121E" w:rsidRDefault="00A3741F" w:rsidP="00C831B7">
      <w:pPr>
        <w:numPr>
          <w:ilvl w:val="1"/>
          <w:numId w:val="2"/>
        </w:numPr>
        <w:jc w:val="both"/>
        <w:rPr>
          <w:sz w:val="22"/>
          <w:szCs w:val="22"/>
          <w:lang w:val="sv-SE"/>
        </w:rPr>
      </w:pPr>
      <w:r w:rsidRPr="004D121E">
        <w:rPr>
          <w:sz w:val="22"/>
          <w:szCs w:val="22"/>
          <w:lang w:val="sv-SE"/>
        </w:rPr>
        <w:t>Pada pemeriksaan luar: D</w:t>
      </w:r>
      <w:r w:rsidR="00DC08AD" w:rsidRPr="004D121E">
        <w:rPr>
          <w:sz w:val="22"/>
          <w:szCs w:val="22"/>
          <w:lang w:val="sv-SE"/>
        </w:rPr>
        <w:t>i</w:t>
      </w:r>
      <w:r w:rsidR="00A823DE" w:rsidRPr="004D121E">
        <w:rPr>
          <w:sz w:val="22"/>
          <w:szCs w:val="22"/>
          <w:lang w:val="sv-SE"/>
        </w:rPr>
        <w:t>dapatkan tanda-tanda mati lemas. D</w:t>
      </w:r>
      <w:r w:rsidR="00DC08AD" w:rsidRPr="004D121E">
        <w:rPr>
          <w:sz w:val="22"/>
          <w:szCs w:val="22"/>
          <w:lang w:val="sv-SE"/>
        </w:rPr>
        <w:t>idapatkan tali pusat yang menj</w:t>
      </w:r>
      <w:r w:rsidR="00A823DE" w:rsidRPr="004D121E">
        <w:rPr>
          <w:sz w:val="22"/>
          <w:szCs w:val="22"/>
          <w:lang w:val="sv-SE"/>
        </w:rPr>
        <w:t>erat erat pada leher,</w:t>
      </w:r>
      <w:r w:rsidRPr="004D121E">
        <w:rPr>
          <w:sz w:val="22"/>
          <w:szCs w:val="22"/>
          <w:lang w:val="sv-SE"/>
        </w:rPr>
        <w:t xml:space="preserve"> </w:t>
      </w:r>
      <w:r w:rsidR="00A823DE" w:rsidRPr="004D121E">
        <w:rPr>
          <w:sz w:val="22"/>
          <w:szCs w:val="22"/>
          <w:lang w:val="sv-SE"/>
        </w:rPr>
        <w:t>d</w:t>
      </w:r>
      <w:r w:rsidR="00DA16F3" w:rsidRPr="004D121E">
        <w:rPr>
          <w:sz w:val="22"/>
          <w:szCs w:val="22"/>
          <w:lang w:val="sv-SE"/>
        </w:rPr>
        <w:t xml:space="preserve">idapatkan alur jerat pada leher. </w:t>
      </w:r>
      <w:r w:rsidRPr="004D121E">
        <w:rPr>
          <w:sz w:val="22"/>
          <w:szCs w:val="22"/>
          <w:lang w:val="sv-SE"/>
        </w:rPr>
        <w:t>D</w:t>
      </w:r>
      <w:r w:rsidR="00DC08AD" w:rsidRPr="004D121E">
        <w:rPr>
          <w:sz w:val="22"/>
          <w:szCs w:val="22"/>
          <w:lang w:val="sv-SE"/>
        </w:rPr>
        <w:t>idapatkan luka memar luas di kepala bagian belakang akibat persentuhan dengan benda tumpul. Tidak didapatkan tanda-tanda perawatan. Tidak didapatkan tanda-tanda pembusukan.</w:t>
      </w:r>
    </w:p>
    <w:p w:rsidR="00DC08AD" w:rsidRPr="004D121E" w:rsidRDefault="00A3741F" w:rsidP="00C831B7">
      <w:pPr>
        <w:numPr>
          <w:ilvl w:val="1"/>
          <w:numId w:val="2"/>
        </w:numPr>
        <w:jc w:val="both"/>
        <w:rPr>
          <w:sz w:val="22"/>
          <w:szCs w:val="22"/>
          <w:lang w:val="sv-SE"/>
        </w:rPr>
      </w:pPr>
      <w:r w:rsidRPr="004D121E">
        <w:rPr>
          <w:sz w:val="22"/>
          <w:szCs w:val="22"/>
          <w:lang w:val="sv-SE"/>
        </w:rPr>
        <w:t>Pada pemeriksaan dalam: D</w:t>
      </w:r>
      <w:r w:rsidR="00DC08AD" w:rsidRPr="004D121E">
        <w:rPr>
          <w:sz w:val="22"/>
          <w:szCs w:val="22"/>
          <w:lang w:val="sv-SE"/>
        </w:rPr>
        <w:t>idapatkan paru-paru telah mengemban</w:t>
      </w:r>
      <w:r w:rsidRPr="004D121E">
        <w:rPr>
          <w:sz w:val="22"/>
          <w:szCs w:val="22"/>
          <w:lang w:val="sv-SE"/>
        </w:rPr>
        <w:t>g sempurna, L</w:t>
      </w:r>
      <w:r w:rsidR="00DC08AD" w:rsidRPr="004D121E">
        <w:rPr>
          <w:sz w:val="22"/>
          <w:szCs w:val="22"/>
          <w:lang w:val="sv-SE"/>
        </w:rPr>
        <w:t xml:space="preserve">ambung </w:t>
      </w:r>
      <w:r w:rsidR="00DC08AD" w:rsidRPr="004D121E">
        <w:rPr>
          <w:sz w:val="22"/>
          <w:szCs w:val="22"/>
          <w:lang w:val="sv-SE"/>
        </w:rPr>
        <w:lastRenderedPageBreak/>
        <w:t>teri</w:t>
      </w:r>
      <w:r w:rsidRPr="004D121E">
        <w:rPr>
          <w:sz w:val="22"/>
          <w:szCs w:val="22"/>
          <w:lang w:val="sv-SE"/>
        </w:rPr>
        <w:t xml:space="preserve">si udara. </w:t>
      </w:r>
      <w:r w:rsidR="00531EBF" w:rsidRPr="004D121E">
        <w:rPr>
          <w:sz w:val="22"/>
          <w:szCs w:val="22"/>
          <w:lang w:val="sv-SE"/>
        </w:rPr>
        <w:t xml:space="preserve">Didapatkan resapan darah di hampir seluruh jaringan bawah kulit kepala. </w:t>
      </w:r>
      <w:r w:rsidR="00A823DE" w:rsidRPr="004D121E">
        <w:rPr>
          <w:sz w:val="22"/>
          <w:szCs w:val="22"/>
          <w:lang w:val="sv-SE"/>
        </w:rPr>
        <w:t xml:space="preserve">Didapatkan resapan darah pada jaringan bawah kulit leher sepanjang alur jerat. </w:t>
      </w:r>
      <w:r w:rsidRPr="004D121E">
        <w:rPr>
          <w:sz w:val="22"/>
          <w:szCs w:val="22"/>
          <w:lang w:val="sv-SE"/>
        </w:rPr>
        <w:t>Didapatkan robekan pada jaringan penghubung tulang k</w:t>
      </w:r>
      <w:r w:rsidR="00531EBF" w:rsidRPr="004D121E">
        <w:rPr>
          <w:sz w:val="22"/>
          <w:szCs w:val="22"/>
          <w:lang w:val="sv-SE"/>
        </w:rPr>
        <w:t>e</w:t>
      </w:r>
      <w:r w:rsidRPr="004D121E">
        <w:rPr>
          <w:sz w:val="22"/>
          <w:szCs w:val="22"/>
          <w:lang w:val="sv-SE"/>
        </w:rPr>
        <w:t>pala bagian belakang (</w:t>
      </w:r>
      <w:r w:rsidRPr="004D121E">
        <w:rPr>
          <w:i/>
          <w:sz w:val="22"/>
          <w:szCs w:val="22"/>
          <w:lang w:val="sv-SE"/>
        </w:rPr>
        <w:t>sutura parietooccipitalis</w:t>
      </w:r>
      <w:r w:rsidRPr="004D121E">
        <w:rPr>
          <w:sz w:val="22"/>
          <w:szCs w:val="22"/>
          <w:lang w:val="sv-SE"/>
        </w:rPr>
        <w:t>)</w:t>
      </w:r>
      <w:r w:rsidR="00531EBF" w:rsidRPr="004D121E">
        <w:rPr>
          <w:sz w:val="22"/>
          <w:szCs w:val="22"/>
          <w:lang w:val="sv-SE"/>
        </w:rPr>
        <w:t>,</w:t>
      </w:r>
      <w:r w:rsidRPr="004D121E">
        <w:rPr>
          <w:sz w:val="22"/>
          <w:szCs w:val="22"/>
          <w:lang w:val="sv-SE"/>
        </w:rPr>
        <w:t xml:space="preserve"> didapatkan perdarahan</w:t>
      </w:r>
      <w:r w:rsidR="001B078D" w:rsidRPr="004D121E">
        <w:rPr>
          <w:sz w:val="22"/>
          <w:szCs w:val="22"/>
          <w:lang w:val="sv-SE"/>
        </w:rPr>
        <w:t xml:space="preserve"> </w:t>
      </w:r>
      <w:r w:rsidR="004910DB" w:rsidRPr="004D121E">
        <w:rPr>
          <w:sz w:val="22"/>
          <w:szCs w:val="22"/>
          <w:lang w:val="sv-SE"/>
        </w:rPr>
        <w:t>di bawah selaput</w:t>
      </w:r>
      <w:r w:rsidR="001B078D" w:rsidRPr="004D121E">
        <w:rPr>
          <w:sz w:val="22"/>
          <w:szCs w:val="22"/>
          <w:lang w:val="sv-SE"/>
        </w:rPr>
        <w:t xml:space="preserve"> tebal otak dan </w:t>
      </w:r>
      <w:r w:rsidRPr="004D121E">
        <w:rPr>
          <w:sz w:val="22"/>
          <w:szCs w:val="22"/>
          <w:lang w:val="sv-SE"/>
        </w:rPr>
        <w:t xml:space="preserve">di bawah </w:t>
      </w:r>
      <w:r w:rsidR="001B078D" w:rsidRPr="004D121E">
        <w:rPr>
          <w:sz w:val="22"/>
          <w:szCs w:val="22"/>
          <w:lang w:val="sv-SE"/>
        </w:rPr>
        <w:t>selaput</w:t>
      </w:r>
      <w:r w:rsidR="00531EBF" w:rsidRPr="004D121E">
        <w:rPr>
          <w:sz w:val="22"/>
          <w:szCs w:val="22"/>
          <w:lang w:val="sv-SE"/>
        </w:rPr>
        <w:t xml:space="preserve"> laba laba otak.</w:t>
      </w:r>
    </w:p>
    <w:p w:rsidR="00586550" w:rsidRPr="004D121E" w:rsidRDefault="002D3E9E" w:rsidP="00C831B7">
      <w:pPr>
        <w:numPr>
          <w:ilvl w:val="1"/>
          <w:numId w:val="2"/>
        </w:numPr>
        <w:jc w:val="both"/>
        <w:rPr>
          <w:sz w:val="22"/>
          <w:szCs w:val="22"/>
          <w:lang w:val="sv-SE"/>
        </w:rPr>
      </w:pPr>
      <w:r w:rsidRPr="004D121E">
        <w:rPr>
          <w:sz w:val="22"/>
          <w:szCs w:val="22"/>
          <w:lang w:val="sv-SE"/>
        </w:rPr>
        <w:t>Bayi meninggal dunia karena mati lemas oleh karena jerata</w:t>
      </w:r>
      <w:r w:rsidR="00A3741F" w:rsidRPr="004D121E">
        <w:rPr>
          <w:sz w:val="22"/>
          <w:szCs w:val="22"/>
          <w:lang w:val="sv-SE"/>
        </w:rPr>
        <w:t>n tali pusat pada leher dan</w:t>
      </w:r>
      <w:r w:rsidRPr="004D121E">
        <w:rPr>
          <w:sz w:val="22"/>
          <w:szCs w:val="22"/>
          <w:lang w:val="sv-SE"/>
        </w:rPr>
        <w:t xml:space="preserve"> perdarahan di bawah selaput laba-laba otak karena persentuhan dengan benda tumpul. </w:t>
      </w:r>
    </w:p>
    <w:p w:rsidR="00531EBF" w:rsidRPr="004D121E" w:rsidRDefault="00531EBF" w:rsidP="00C831B7">
      <w:pPr>
        <w:jc w:val="both"/>
        <w:rPr>
          <w:sz w:val="22"/>
          <w:szCs w:val="22"/>
          <w:lang w:val="sv-SE"/>
        </w:rPr>
      </w:pPr>
    </w:p>
    <w:p w:rsidR="0009420E" w:rsidRPr="004D121E" w:rsidRDefault="004D121E" w:rsidP="00C831B7">
      <w:pPr>
        <w:rPr>
          <w:b/>
          <w:sz w:val="22"/>
          <w:szCs w:val="22"/>
          <w:lang w:val="sv-SE"/>
        </w:rPr>
      </w:pPr>
      <w:r w:rsidRPr="004D121E">
        <w:rPr>
          <w:b/>
          <w:sz w:val="22"/>
          <w:szCs w:val="22"/>
          <w:lang w:val="sv-SE"/>
        </w:rPr>
        <w:t>Pembahasan</w:t>
      </w:r>
    </w:p>
    <w:p w:rsidR="00AC71BF" w:rsidRPr="004D121E" w:rsidRDefault="006D1C9D" w:rsidP="004D121E">
      <w:pPr>
        <w:ind w:firstLine="567"/>
        <w:jc w:val="both"/>
        <w:rPr>
          <w:sz w:val="22"/>
          <w:szCs w:val="22"/>
          <w:lang w:val="sv-SE"/>
        </w:rPr>
      </w:pPr>
      <w:r w:rsidRPr="004D121E">
        <w:rPr>
          <w:sz w:val="22"/>
          <w:szCs w:val="22"/>
          <w:lang w:val="sv-SE"/>
        </w:rPr>
        <w:t>Pada kasus dugaan pembunuhan anak</w:t>
      </w:r>
      <w:r w:rsidR="00106F62" w:rsidRPr="004D121E">
        <w:rPr>
          <w:sz w:val="22"/>
          <w:szCs w:val="22"/>
          <w:lang w:val="sv-SE"/>
        </w:rPr>
        <w:t>,</w:t>
      </w:r>
      <w:r w:rsidRPr="004D121E">
        <w:rPr>
          <w:sz w:val="22"/>
          <w:szCs w:val="22"/>
          <w:lang w:val="sv-SE"/>
        </w:rPr>
        <w:t xml:space="preserve"> pemeriksaan oleh dokter bisa jadi dilakukan pada tersangka (ibu kandung bayi). Jika pemeriksaan ini dilakukan maka akan difokuskan pada: identifikasi, tanda-tanda</w:t>
      </w:r>
      <w:r w:rsidR="00E8134F" w:rsidRPr="004D121E">
        <w:rPr>
          <w:sz w:val="22"/>
          <w:szCs w:val="22"/>
          <w:lang w:val="sv-SE"/>
        </w:rPr>
        <w:t xml:space="preserve"> baru</w:t>
      </w:r>
      <w:r w:rsidRPr="004D121E">
        <w:rPr>
          <w:sz w:val="22"/>
          <w:szCs w:val="22"/>
          <w:lang w:val="sv-SE"/>
        </w:rPr>
        <w:t xml:space="preserve"> melahirkan anak, berapa lama telah melahirkan anak, tanda tanda partus precipitatus, </w:t>
      </w:r>
      <w:r w:rsidR="00E8134F" w:rsidRPr="004D121E">
        <w:rPr>
          <w:sz w:val="22"/>
          <w:szCs w:val="22"/>
          <w:lang w:val="sv-SE"/>
        </w:rPr>
        <w:t xml:space="preserve">dan </w:t>
      </w:r>
      <w:r w:rsidRPr="004D121E">
        <w:rPr>
          <w:sz w:val="22"/>
          <w:szCs w:val="22"/>
          <w:lang w:val="sv-SE"/>
        </w:rPr>
        <w:t>pemeriksaan histopatologi.</w:t>
      </w:r>
    </w:p>
    <w:p w:rsidR="006D1C9D" w:rsidRPr="004D121E" w:rsidRDefault="00E8134F" w:rsidP="004D121E">
      <w:pPr>
        <w:ind w:firstLine="567"/>
        <w:jc w:val="both"/>
        <w:rPr>
          <w:sz w:val="22"/>
          <w:szCs w:val="22"/>
          <w:lang w:val="sv-SE"/>
        </w:rPr>
      </w:pPr>
      <w:r w:rsidRPr="004D121E">
        <w:rPr>
          <w:sz w:val="22"/>
          <w:szCs w:val="22"/>
          <w:lang w:val="sv-SE"/>
        </w:rPr>
        <w:t>Tanda tanda  baru melahirkan anak dapat dilihat dari: Robekan baru pada alat kelamin, ostium uteri dapat dilewati ujung jari, keluarnya darah dari rahim, ukuran rahim,</w:t>
      </w:r>
      <w:r w:rsidR="00FB25B6" w:rsidRPr="004D121E">
        <w:rPr>
          <w:sz w:val="22"/>
          <w:szCs w:val="22"/>
          <w:lang w:val="sv-SE"/>
        </w:rPr>
        <w:t xml:space="preserve"> payudara yang mengeluarkan air susu, hiperpigmentasi aerola mamma, perubahan warna striae gravidarum dari merah menjadi putih.</w:t>
      </w:r>
      <w:r w:rsidR="00531EBF" w:rsidRPr="004D121E">
        <w:rPr>
          <w:sz w:val="22"/>
          <w:szCs w:val="22"/>
          <w:lang w:val="es-ES"/>
        </w:rPr>
        <w:t xml:space="preserve"> (Hoediyanto, 2010)</w:t>
      </w:r>
    </w:p>
    <w:p w:rsidR="00FB25B6" w:rsidRPr="004D121E" w:rsidRDefault="00FB25B6" w:rsidP="004D121E">
      <w:pPr>
        <w:ind w:firstLine="567"/>
        <w:jc w:val="both"/>
        <w:rPr>
          <w:sz w:val="22"/>
          <w:szCs w:val="22"/>
          <w:lang w:val="sv-SE"/>
        </w:rPr>
      </w:pPr>
      <w:r w:rsidRPr="004D121E">
        <w:rPr>
          <w:sz w:val="22"/>
          <w:szCs w:val="22"/>
          <w:lang w:val="sv-SE"/>
        </w:rPr>
        <w:t>Berapa lama telah melahirkan dapat dilihat dari: ukuran rahim yang dalam 2-3 minggu kembali ke ukuran semula, perubahan warna getah nifas, dan derajat kesembuhan luka di jalan lahir.</w:t>
      </w:r>
    </w:p>
    <w:p w:rsidR="00FB25B6" w:rsidRPr="004D121E" w:rsidRDefault="00FB25B6" w:rsidP="004D121E">
      <w:pPr>
        <w:ind w:firstLine="567"/>
        <w:jc w:val="both"/>
        <w:rPr>
          <w:sz w:val="22"/>
          <w:szCs w:val="22"/>
          <w:lang w:val="sv-SE"/>
        </w:rPr>
      </w:pPr>
      <w:r w:rsidRPr="004D121E">
        <w:rPr>
          <w:sz w:val="22"/>
          <w:szCs w:val="22"/>
          <w:lang w:val="sv-SE"/>
        </w:rPr>
        <w:t xml:space="preserve">Tanda-tanda partus precipitatus dapat dilihat dari robekan tak teratur pada jalan lahir, bisa terjadinya inversio uteri, adanya robekan pada </w:t>
      </w:r>
      <w:r w:rsidR="00994623" w:rsidRPr="004D121E">
        <w:rPr>
          <w:sz w:val="22"/>
          <w:szCs w:val="22"/>
          <w:lang w:val="sv-SE"/>
        </w:rPr>
        <w:t>tali pusat</w:t>
      </w:r>
      <w:r w:rsidR="00106F62" w:rsidRPr="004D121E">
        <w:rPr>
          <w:sz w:val="22"/>
          <w:szCs w:val="22"/>
          <w:lang w:val="sv-SE"/>
        </w:rPr>
        <w:t>,</w:t>
      </w:r>
      <w:r w:rsidR="00FA0327" w:rsidRPr="004D121E">
        <w:rPr>
          <w:sz w:val="22"/>
          <w:szCs w:val="22"/>
          <w:lang w:val="sv-SE"/>
        </w:rPr>
        <w:t xml:space="preserve"> dan</w:t>
      </w:r>
      <w:r w:rsidR="00106F62" w:rsidRPr="004D121E">
        <w:rPr>
          <w:sz w:val="22"/>
          <w:szCs w:val="22"/>
          <w:lang w:val="sv-SE"/>
        </w:rPr>
        <w:t xml:space="preserve"> adanya luka di kepala akibat persentuhan tumpul.</w:t>
      </w:r>
    </w:p>
    <w:p w:rsidR="00106F62" w:rsidRPr="004D121E" w:rsidRDefault="00106F62" w:rsidP="004D121E">
      <w:pPr>
        <w:ind w:firstLine="567"/>
        <w:jc w:val="both"/>
        <w:rPr>
          <w:sz w:val="22"/>
          <w:szCs w:val="22"/>
          <w:lang w:val="sv-SE"/>
        </w:rPr>
      </w:pPr>
      <w:r w:rsidRPr="004D121E">
        <w:rPr>
          <w:sz w:val="22"/>
          <w:szCs w:val="22"/>
          <w:lang w:val="sv-SE"/>
        </w:rPr>
        <w:t>Pada kasus ini pemeriksaan-pemeriksaan pada tersangk</w:t>
      </w:r>
      <w:r w:rsidR="00FA0327" w:rsidRPr="004D121E">
        <w:rPr>
          <w:sz w:val="22"/>
          <w:szCs w:val="22"/>
          <w:lang w:val="sv-SE"/>
        </w:rPr>
        <w:t xml:space="preserve">a tidak dilakukan kerena </w:t>
      </w:r>
      <w:r w:rsidRPr="004D121E">
        <w:rPr>
          <w:sz w:val="22"/>
          <w:szCs w:val="22"/>
          <w:lang w:val="sv-SE"/>
        </w:rPr>
        <w:t xml:space="preserve">penyidik tidak mengajukan seorang pun tersangka. Penyidik hanya mengirim jenazah bayi saja. Karena itu pemeriksaan hanya dilakukan pada jenazah bayi saja. </w:t>
      </w:r>
    </w:p>
    <w:p w:rsidR="00106F62" w:rsidRPr="004D121E" w:rsidRDefault="00106F62" w:rsidP="004D121E">
      <w:pPr>
        <w:ind w:firstLine="567"/>
        <w:jc w:val="both"/>
        <w:rPr>
          <w:sz w:val="22"/>
          <w:szCs w:val="22"/>
          <w:lang w:val="sv-SE"/>
        </w:rPr>
      </w:pPr>
      <w:r w:rsidRPr="004D121E">
        <w:rPr>
          <w:sz w:val="22"/>
          <w:szCs w:val="22"/>
          <w:lang w:val="sv-SE"/>
        </w:rPr>
        <w:t>Pemeriksaan pada jenazah bayi da</w:t>
      </w:r>
      <w:r w:rsidR="009F4150" w:rsidRPr="004D121E">
        <w:rPr>
          <w:sz w:val="22"/>
          <w:szCs w:val="22"/>
          <w:lang w:val="sv-SE"/>
        </w:rPr>
        <w:t>lam kasus ini difokuskan pada: i</w:t>
      </w:r>
      <w:r w:rsidRPr="004D121E">
        <w:rPr>
          <w:sz w:val="22"/>
          <w:szCs w:val="22"/>
          <w:lang w:val="sv-SE"/>
        </w:rPr>
        <w:t>dentifikasi bayi, viabilitas bayi, bayi tersebut lahir hidup at</w:t>
      </w:r>
      <w:r w:rsidR="00360E9A" w:rsidRPr="004D121E">
        <w:rPr>
          <w:sz w:val="22"/>
          <w:szCs w:val="22"/>
          <w:lang w:val="sv-SE"/>
        </w:rPr>
        <w:t xml:space="preserve">au </w:t>
      </w:r>
      <w:r w:rsidRPr="004D121E">
        <w:rPr>
          <w:sz w:val="22"/>
          <w:szCs w:val="22"/>
          <w:lang w:val="sv-SE"/>
        </w:rPr>
        <w:t xml:space="preserve">lahir mati?, tanda-tanda perawatan, waktu </w:t>
      </w:r>
      <w:r w:rsidR="007A7EA2" w:rsidRPr="004D121E">
        <w:rPr>
          <w:sz w:val="22"/>
          <w:szCs w:val="22"/>
          <w:lang w:val="sv-SE"/>
        </w:rPr>
        <w:t>kelahiran</w:t>
      </w:r>
      <w:r w:rsidRPr="004D121E">
        <w:rPr>
          <w:sz w:val="22"/>
          <w:szCs w:val="22"/>
          <w:lang w:val="sv-SE"/>
        </w:rPr>
        <w:t>, cara kematian</w:t>
      </w:r>
      <w:r w:rsidR="007A7EA2" w:rsidRPr="004D121E">
        <w:rPr>
          <w:sz w:val="22"/>
          <w:szCs w:val="22"/>
          <w:lang w:val="sv-SE"/>
        </w:rPr>
        <w:t>,</w:t>
      </w:r>
      <w:r w:rsidRPr="004D121E">
        <w:rPr>
          <w:sz w:val="22"/>
          <w:szCs w:val="22"/>
          <w:lang w:val="sv-SE"/>
        </w:rPr>
        <w:t xml:space="preserve"> penyebab kematian</w:t>
      </w:r>
      <w:r w:rsidR="007A7EA2" w:rsidRPr="004D121E">
        <w:rPr>
          <w:sz w:val="22"/>
          <w:szCs w:val="22"/>
          <w:lang w:val="sv-SE"/>
        </w:rPr>
        <w:t xml:space="preserve"> bayi dan tindak pidana apa saja yang mungkin terjadi.</w:t>
      </w:r>
    </w:p>
    <w:p w:rsidR="009F4150" w:rsidRPr="004D121E" w:rsidRDefault="009F4150" w:rsidP="00C831B7">
      <w:pPr>
        <w:ind w:firstLine="720"/>
        <w:jc w:val="both"/>
        <w:rPr>
          <w:sz w:val="22"/>
          <w:szCs w:val="22"/>
          <w:lang w:val="sv-SE"/>
        </w:rPr>
      </w:pPr>
    </w:p>
    <w:p w:rsidR="00360E9A" w:rsidRPr="004D121E" w:rsidRDefault="00360E9A" w:rsidP="004D121E">
      <w:pPr>
        <w:jc w:val="both"/>
        <w:rPr>
          <w:b/>
          <w:sz w:val="22"/>
          <w:szCs w:val="22"/>
          <w:lang w:val="es-ES"/>
        </w:rPr>
      </w:pPr>
      <w:r w:rsidRPr="004D121E">
        <w:rPr>
          <w:b/>
          <w:sz w:val="22"/>
          <w:szCs w:val="22"/>
          <w:lang w:val="es-ES"/>
        </w:rPr>
        <w:lastRenderedPageBreak/>
        <w:t>Identifikasi Bayi</w:t>
      </w:r>
    </w:p>
    <w:p w:rsidR="009F4150" w:rsidRPr="004D121E" w:rsidRDefault="009F4150" w:rsidP="004D121E">
      <w:pPr>
        <w:ind w:firstLine="567"/>
        <w:jc w:val="both"/>
        <w:rPr>
          <w:sz w:val="22"/>
          <w:szCs w:val="22"/>
          <w:lang w:val="es-ES"/>
        </w:rPr>
      </w:pPr>
      <w:r w:rsidRPr="004D121E">
        <w:rPr>
          <w:sz w:val="22"/>
          <w:szCs w:val="22"/>
          <w:lang w:val="es-ES"/>
        </w:rPr>
        <w:t xml:space="preserve">Identifikasi adalah hal pertama yang harus dilakukan pada setiap kasus forensik, baik pada korban hidup ataupun korban mati. </w:t>
      </w:r>
    </w:p>
    <w:p w:rsidR="009F4150" w:rsidRPr="004D121E" w:rsidRDefault="009F4150" w:rsidP="004D121E">
      <w:pPr>
        <w:ind w:firstLine="567"/>
        <w:jc w:val="both"/>
        <w:rPr>
          <w:sz w:val="22"/>
          <w:szCs w:val="22"/>
          <w:lang w:val="sv-SE"/>
        </w:rPr>
      </w:pPr>
      <w:r w:rsidRPr="004D121E">
        <w:rPr>
          <w:sz w:val="22"/>
          <w:szCs w:val="22"/>
          <w:lang w:val="sv-SE"/>
        </w:rPr>
        <w:t>Pada kasus dugaan pembunuhan anak, ibu korban adalah tersangka utama.</w:t>
      </w:r>
      <w:r w:rsidR="00004AD0" w:rsidRPr="004D121E">
        <w:rPr>
          <w:sz w:val="22"/>
          <w:szCs w:val="22"/>
          <w:lang w:val="sv-SE"/>
        </w:rPr>
        <w:t xml:space="preserve"> Harus dibuktikan bahwa tersangka adalah ibu kandung bayi yang ditemukan sebagai korban, s</w:t>
      </w:r>
      <w:r w:rsidRPr="004D121E">
        <w:rPr>
          <w:sz w:val="22"/>
          <w:szCs w:val="22"/>
          <w:lang w:val="sv-SE"/>
        </w:rPr>
        <w:t>eh</w:t>
      </w:r>
      <w:r w:rsidR="00004AD0" w:rsidRPr="004D121E">
        <w:rPr>
          <w:sz w:val="22"/>
          <w:szCs w:val="22"/>
          <w:lang w:val="sv-SE"/>
        </w:rPr>
        <w:t>ingga mencari kesesuaian identitas antara</w:t>
      </w:r>
      <w:r w:rsidRPr="004D121E">
        <w:rPr>
          <w:sz w:val="22"/>
          <w:szCs w:val="22"/>
          <w:lang w:val="sv-SE"/>
        </w:rPr>
        <w:t xml:space="preserve"> bayi dan tersangka adalah penting.</w:t>
      </w:r>
    </w:p>
    <w:p w:rsidR="00ED4FA1" w:rsidRPr="004D121E" w:rsidRDefault="00ED4FA1" w:rsidP="004D121E">
      <w:pPr>
        <w:ind w:firstLine="567"/>
        <w:jc w:val="both"/>
        <w:rPr>
          <w:sz w:val="22"/>
          <w:szCs w:val="22"/>
          <w:lang w:val="sv-SE"/>
        </w:rPr>
      </w:pPr>
      <w:r w:rsidRPr="004D121E">
        <w:rPr>
          <w:sz w:val="22"/>
          <w:szCs w:val="22"/>
          <w:lang w:val="sv-SE"/>
        </w:rPr>
        <w:t xml:space="preserve">Identifikasi pada bayi tidak banyak berbeda dengan identifikasi pada </w:t>
      </w:r>
      <w:r w:rsidR="00C05173" w:rsidRPr="004D121E">
        <w:rPr>
          <w:sz w:val="22"/>
          <w:szCs w:val="22"/>
          <w:lang w:val="sv-SE"/>
        </w:rPr>
        <w:t xml:space="preserve">orang dewasa. </w:t>
      </w:r>
      <w:r w:rsidR="00004AD0" w:rsidRPr="004D121E">
        <w:rPr>
          <w:sz w:val="22"/>
          <w:szCs w:val="22"/>
          <w:lang w:val="sv-SE"/>
        </w:rPr>
        <w:t>Tetapi b</w:t>
      </w:r>
      <w:r w:rsidR="00C05173" w:rsidRPr="004D121E">
        <w:rPr>
          <w:sz w:val="22"/>
          <w:szCs w:val="22"/>
          <w:lang w:val="sv-SE"/>
        </w:rPr>
        <w:t xml:space="preserve">eberapa hal </w:t>
      </w:r>
      <w:r w:rsidRPr="004D121E">
        <w:rPr>
          <w:sz w:val="22"/>
          <w:szCs w:val="22"/>
          <w:lang w:val="sv-SE"/>
        </w:rPr>
        <w:t>sehubungan dengan ukuran tubuh terkait perkembangan seca</w:t>
      </w:r>
      <w:r w:rsidR="00C05173" w:rsidRPr="004D121E">
        <w:rPr>
          <w:sz w:val="22"/>
          <w:szCs w:val="22"/>
          <w:lang w:val="sv-SE"/>
        </w:rPr>
        <w:t xml:space="preserve">ra antropologi ragawi  </w:t>
      </w:r>
      <w:r w:rsidRPr="004D121E">
        <w:rPr>
          <w:sz w:val="22"/>
          <w:szCs w:val="22"/>
          <w:lang w:val="sv-SE"/>
        </w:rPr>
        <w:t>membedakan identi</w:t>
      </w:r>
      <w:r w:rsidR="00004AD0" w:rsidRPr="004D121E">
        <w:rPr>
          <w:sz w:val="22"/>
          <w:szCs w:val="22"/>
          <w:lang w:val="sv-SE"/>
        </w:rPr>
        <w:t>fikasi bayi dengan orang dewasa, sedemikian hingga ciri-ciri fisik pada bayi hampir tidak membantu untuk mencari keses</w:t>
      </w:r>
      <w:r w:rsidR="00E2660A" w:rsidRPr="004D121E">
        <w:rPr>
          <w:sz w:val="22"/>
          <w:szCs w:val="22"/>
          <w:lang w:val="sv-SE"/>
        </w:rPr>
        <w:t>uaian antara bayi dan tersangka.</w:t>
      </w:r>
    </w:p>
    <w:p w:rsidR="00E2660A" w:rsidRPr="004D121E" w:rsidRDefault="00E2660A" w:rsidP="004D121E">
      <w:pPr>
        <w:ind w:firstLine="567"/>
        <w:jc w:val="both"/>
        <w:rPr>
          <w:sz w:val="22"/>
          <w:szCs w:val="22"/>
          <w:lang w:val="sv-SE"/>
        </w:rPr>
      </w:pPr>
      <w:r w:rsidRPr="004D121E">
        <w:rPr>
          <w:sz w:val="22"/>
          <w:szCs w:val="22"/>
          <w:lang w:val="sv-SE"/>
        </w:rPr>
        <w:t xml:space="preserve">Pada kasus ini diambil sampel darah untuk pemeriksaan golongan darah. Didapatkan golongan darah bayi O. </w:t>
      </w:r>
      <w:r w:rsidR="00F34B89" w:rsidRPr="004D121E">
        <w:rPr>
          <w:sz w:val="22"/>
          <w:szCs w:val="22"/>
          <w:lang w:val="sv-SE"/>
        </w:rPr>
        <w:t>Pemeriksaan golongan darah dalam kasus ini hanyalah bersifat menyingkirkan tersangka, bukan menetapkan tersangka. Seorang bergolongan darah O tidak mungkin memiliki orang tua bergolongan darah AB. Tetapi bukan bersarti jika tersangka bergolongan darah A, B, atau O langsung bisa ditetapkan jadi pelakunya. Jadi pemeriksaan golongan darah dalam kasus ini minimal sekali kegunaannya, apalagi tersangkanya juga tidak ada.</w:t>
      </w:r>
    </w:p>
    <w:p w:rsidR="00004AD0" w:rsidRPr="004D121E" w:rsidRDefault="00004AD0" w:rsidP="000D22F4">
      <w:pPr>
        <w:ind w:firstLine="567"/>
        <w:jc w:val="both"/>
        <w:rPr>
          <w:sz w:val="22"/>
          <w:szCs w:val="22"/>
          <w:lang w:val="sv-SE"/>
        </w:rPr>
      </w:pPr>
      <w:r w:rsidRPr="004D121E">
        <w:rPr>
          <w:sz w:val="22"/>
          <w:szCs w:val="22"/>
          <w:lang w:val="sv-SE"/>
        </w:rPr>
        <w:t xml:space="preserve">Penggunaan </w:t>
      </w:r>
      <w:r w:rsidR="00FA0327" w:rsidRPr="004D121E">
        <w:rPr>
          <w:sz w:val="22"/>
          <w:szCs w:val="22"/>
          <w:lang w:val="sv-SE"/>
        </w:rPr>
        <w:t xml:space="preserve">metode </w:t>
      </w:r>
      <w:r w:rsidR="00FA0327" w:rsidRPr="004D121E">
        <w:rPr>
          <w:i/>
          <w:sz w:val="22"/>
          <w:szCs w:val="22"/>
          <w:lang w:val="sv-SE"/>
        </w:rPr>
        <w:t>DNA finger printing</w:t>
      </w:r>
      <w:r w:rsidR="00FA0327" w:rsidRPr="004D121E">
        <w:rPr>
          <w:sz w:val="22"/>
          <w:szCs w:val="22"/>
          <w:lang w:val="sv-SE"/>
        </w:rPr>
        <w:t xml:space="preserve"> untuk kepentingan idenifikasi</w:t>
      </w:r>
      <w:r w:rsidR="000B74BB" w:rsidRPr="004D121E">
        <w:rPr>
          <w:sz w:val="22"/>
          <w:szCs w:val="22"/>
          <w:lang w:val="sv-SE"/>
        </w:rPr>
        <w:t xml:space="preserve"> perlu dipertimbangkan</w:t>
      </w:r>
      <w:r w:rsidRPr="004D121E">
        <w:rPr>
          <w:sz w:val="22"/>
          <w:szCs w:val="22"/>
          <w:lang w:val="sv-SE"/>
        </w:rPr>
        <w:t xml:space="preserve"> pada kasus dugaan pembunuhan anak.</w:t>
      </w:r>
      <w:r w:rsidR="00FA0327" w:rsidRPr="004D121E">
        <w:rPr>
          <w:sz w:val="22"/>
          <w:szCs w:val="22"/>
          <w:lang w:val="sv-SE"/>
        </w:rPr>
        <w:t xml:space="preserve"> </w:t>
      </w:r>
    </w:p>
    <w:p w:rsidR="00F34B89" w:rsidRPr="004D121E" w:rsidRDefault="00E2660A" w:rsidP="000D22F4">
      <w:pPr>
        <w:ind w:firstLine="567"/>
        <w:jc w:val="both"/>
        <w:rPr>
          <w:sz w:val="22"/>
          <w:szCs w:val="22"/>
          <w:lang w:val="sv-SE"/>
        </w:rPr>
      </w:pPr>
      <w:r w:rsidRPr="004D121E">
        <w:rPr>
          <w:sz w:val="22"/>
          <w:szCs w:val="22"/>
          <w:lang w:val="sv-SE"/>
        </w:rPr>
        <w:t>Tapi apalah artinya identifikasi pada kasus ini jika tersangka tidak dihadapkan oleh penyidik? Memang identifikasi pada kasus ini tidak</w:t>
      </w:r>
      <w:r w:rsidR="00F34B89" w:rsidRPr="004D121E">
        <w:rPr>
          <w:sz w:val="22"/>
          <w:szCs w:val="22"/>
          <w:lang w:val="sv-SE"/>
        </w:rPr>
        <w:t xml:space="preserve"> banyak</w:t>
      </w:r>
      <w:r w:rsidRPr="004D121E">
        <w:rPr>
          <w:sz w:val="22"/>
          <w:szCs w:val="22"/>
          <w:lang w:val="sv-SE"/>
        </w:rPr>
        <w:t xml:space="preserve"> berguna, lagipula metode DNA finger printing untuk identifikasi tidak dapat dilakukan jika tidak ada tersangka sebagai pembanding.</w:t>
      </w:r>
      <w:r w:rsidR="00F34B89" w:rsidRPr="004D121E">
        <w:rPr>
          <w:sz w:val="22"/>
          <w:szCs w:val="22"/>
          <w:lang w:val="sv-SE"/>
        </w:rPr>
        <w:t xml:space="preserve"> </w:t>
      </w:r>
    </w:p>
    <w:p w:rsidR="00E2660A" w:rsidRPr="004D121E" w:rsidRDefault="00F34B89" w:rsidP="000D22F4">
      <w:pPr>
        <w:ind w:firstLine="567"/>
        <w:jc w:val="both"/>
        <w:rPr>
          <w:sz w:val="22"/>
          <w:szCs w:val="22"/>
          <w:lang w:val="sv-SE"/>
        </w:rPr>
      </w:pPr>
      <w:r w:rsidRPr="004D121E">
        <w:rPr>
          <w:sz w:val="22"/>
          <w:szCs w:val="22"/>
          <w:lang w:val="sv-SE"/>
        </w:rPr>
        <w:t xml:space="preserve">Permasalahan lain jika dilakukan pemeriksaan DNA adalah: siapa yang akan menanggung biayanya pemeriksaan tersebut? Perlu diketahui pemeriksaan DNA untuk identifikasi memerlukan biaya yang tidak sedikit. </w:t>
      </w:r>
    </w:p>
    <w:p w:rsidR="00143508" w:rsidRPr="004D121E" w:rsidRDefault="00F34B89" w:rsidP="000D22F4">
      <w:pPr>
        <w:ind w:firstLine="567"/>
        <w:jc w:val="both"/>
        <w:rPr>
          <w:sz w:val="22"/>
          <w:szCs w:val="22"/>
          <w:lang w:val="sv-SE"/>
        </w:rPr>
      </w:pPr>
      <w:r w:rsidRPr="004D121E">
        <w:rPr>
          <w:sz w:val="22"/>
          <w:szCs w:val="22"/>
          <w:lang w:val="sv-SE"/>
        </w:rPr>
        <w:t>Yang paling mungkin dan praktis serta murah yang dapat dilakukan</w:t>
      </w:r>
      <w:r w:rsidR="00143508" w:rsidRPr="004D121E">
        <w:rPr>
          <w:sz w:val="22"/>
          <w:szCs w:val="22"/>
          <w:lang w:val="sv-SE"/>
        </w:rPr>
        <w:t xml:space="preserve"> adalah mengambil  sebagian jaringan dari tubuh bayi untuk disimpan dalam jangka waktu tidak ditentukan. Sampel jaringan ini akan digunakan untuk pemeriksaan DNA jika sudah ada tersangka dan ada pihak yang menanggung biaya pemeriksaan tersebut.</w:t>
      </w:r>
    </w:p>
    <w:p w:rsidR="00F34B89" w:rsidRPr="004D121E" w:rsidRDefault="00143508" w:rsidP="000D22F4">
      <w:pPr>
        <w:ind w:firstLine="567"/>
        <w:jc w:val="both"/>
        <w:rPr>
          <w:sz w:val="22"/>
          <w:szCs w:val="22"/>
          <w:lang w:val="sv-SE"/>
        </w:rPr>
      </w:pPr>
      <w:r w:rsidRPr="004D121E">
        <w:rPr>
          <w:sz w:val="22"/>
          <w:szCs w:val="22"/>
          <w:lang w:val="sv-SE"/>
        </w:rPr>
        <w:lastRenderedPageBreak/>
        <w:t xml:space="preserve">Sampel jaringan yang dianjurkan adalah jaringan tulang bayi karena tulang adalah jaringan yang paling tahan lama dengan metode pengawetan yang paling sederhana sekalipun.  </w:t>
      </w:r>
    </w:p>
    <w:p w:rsidR="00ED4FA1" w:rsidRPr="004D121E" w:rsidRDefault="00ED4FA1" w:rsidP="000D22F4">
      <w:pPr>
        <w:ind w:firstLine="567"/>
        <w:jc w:val="both"/>
        <w:rPr>
          <w:sz w:val="22"/>
          <w:szCs w:val="22"/>
          <w:lang w:val="sv-SE"/>
        </w:rPr>
      </w:pPr>
    </w:p>
    <w:p w:rsidR="00360E9A" w:rsidRPr="004D121E" w:rsidRDefault="00360E9A" w:rsidP="000D22F4">
      <w:pPr>
        <w:jc w:val="both"/>
        <w:rPr>
          <w:b/>
          <w:sz w:val="22"/>
          <w:szCs w:val="22"/>
          <w:lang w:val="es-ES"/>
        </w:rPr>
      </w:pPr>
      <w:r w:rsidRPr="004D121E">
        <w:rPr>
          <w:b/>
          <w:sz w:val="22"/>
          <w:szCs w:val="22"/>
          <w:lang w:val="es-ES"/>
        </w:rPr>
        <w:t>Viabilitas Bayi</w:t>
      </w:r>
    </w:p>
    <w:p w:rsidR="008823AD" w:rsidRPr="004D121E" w:rsidRDefault="005653A4" w:rsidP="000D22F4">
      <w:pPr>
        <w:ind w:firstLine="567"/>
        <w:jc w:val="both"/>
        <w:rPr>
          <w:sz w:val="22"/>
          <w:szCs w:val="22"/>
          <w:lang w:val="es-ES"/>
        </w:rPr>
      </w:pPr>
      <w:r w:rsidRPr="004D121E">
        <w:rPr>
          <w:sz w:val="22"/>
          <w:szCs w:val="22"/>
          <w:lang w:val="es-ES"/>
        </w:rPr>
        <w:t>Pada hakekatnya menentukan viabilitas bayi sam</w:t>
      </w:r>
      <w:r w:rsidR="0080063C" w:rsidRPr="004D121E">
        <w:rPr>
          <w:sz w:val="22"/>
          <w:szCs w:val="22"/>
          <w:lang w:val="es-ES"/>
        </w:rPr>
        <w:t>a artinya dengan melakukan penil</w:t>
      </w:r>
      <w:r w:rsidRPr="004D121E">
        <w:rPr>
          <w:sz w:val="22"/>
          <w:szCs w:val="22"/>
          <w:lang w:val="es-ES"/>
        </w:rPr>
        <w:t>aian terhadap tingkat kemampuan bayi untuk dapat mempertahankan hidupnya di luar kandungan tanpa peralatan khusus.</w:t>
      </w:r>
      <w:r w:rsidR="00531EBF" w:rsidRPr="004D121E">
        <w:rPr>
          <w:sz w:val="22"/>
          <w:szCs w:val="22"/>
        </w:rPr>
        <w:t xml:space="preserve"> (Dahlan, 2000)</w:t>
      </w:r>
    </w:p>
    <w:p w:rsidR="0080063C" w:rsidRPr="004D121E" w:rsidRDefault="0080063C" w:rsidP="000D22F4">
      <w:pPr>
        <w:ind w:firstLine="567"/>
        <w:jc w:val="both"/>
        <w:rPr>
          <w:sz w:val="22"/>
          <w:szCs w:val="22"/>
          <w:lang w:val="sv-SE"/>
        </w:rPr>
      </w:pPr>
      <w:r w:rsidRPr="004D121E">
        <w:rPr>
          <w:sz w:val="22"/>
          <w:szCs w:val="22"/>
          <w:lang w:val="es-ES"/>
        </w:rPr>
        <w:t xml:space="preserve">Seorang bayi dikatakan viabel jika bayi tersebut dapat hidup di luar kandungan tanpa mendapat perawatan dari peralatan khusus. </w:t>
      </w:r>
      <w:r w:rsidRPr="004D121E">
        <w:rPr>
          <w:sz w:val="22"/>
          <w:szCs w:val="22"/>
          <w:lang w:val="sv-SE"/>
        </w:rPr>
        <w:t>Syarat bayi viabel ialah:</w:t>
      </w:r>
    </w:p>
    <w:p w:rsidR="0080063C" w:rsidRPr="004D121E" w:rsidRDefault="0080063C" w:rsidP="00C831B7">
      <w:pPr>
        <w:numPr>
          <w:ilvl w:val="1"/>
          <w:numId w:val="24"/>
        </w:numPr>
        <w:tabs>
          <w:tab w:val="clear" w:pos="2160"/>
          <w:tab w:val="num" w:pos="0"/>
        </w:tabs>
        <w:ind w:left="360"/>
        <w:jc w:val="both"/>
        <w:rPr>
          <w:sz w:val="22"/>
          <w:szCs w:val="22"/>
          <w:lang w:val="sv-SE"/>
        </w:rPr>
      </w:pPr>
      <w:r w:rsidRPr="004D121E">
        <w:rPr>
          <w:sz w:val="22"/>
          <w:szCs w:val="22"/>
          <w:lang w:val="sv-SE"/>
        </w:rPr>
        <w:t>Usia dalam kandungan lebih dari 28 minggu.</w:t>
      </w:r>
    </w:p>
    <w:p w:rsidR="0080063C" w:rsidRPr="004D121E" w:rsidRDefault="0080063C" w:rsidP="00C831B7">
      <w:pPr>
        <w:numPr>
          <w:ilvl w:val="1"/>
          <w:numId w:val="24"/>
        </w:numPr>
        <w:tabs>
          <w:tab w:val="clear" w:pos="2160"/>
          <w:tab w:val="num" w:pos="0"/>
        </w:tabs>
        <w:ind w:left="360"/>
        <w:jc w:val="both"/>
        <w:rPr>
          <w:sz w:val="22"/>
          <w:szCs w:val="22"/>
          <w:lang w:val="sv-SE"/>
        </w:rPr>
      </w:pPr>
      <w:r w:rsidRPr="004D121E">
        <w:rPr>
          <w:sz w:val="22"/>
          <w:szCs w:val="22"/>
          <w:lang w:val="sv-SE"/>
        </w:rPr>
        <w:t>Panjang badan diukur dari puncak kepala hingga tumit lebih dari 35 cm.</w:t>
      </w:r>
    </w:p>
    <w:p w:rsidR="0080063C" w:rsidRPr="004D121E" w:rsidRDefault="0080063C" w:rsidP="00C831B7">
      <w:pPr>
        <w:numPr>
          <w:ilvl w:val="1"/>
          <w:numId w:val="24"/>
        </w:numPr>
        <w:tabs>
          <w:tab w:val="clear" w:pos="2160"/>
          <w:tab w:val="num" w:pos="0"/>
        </w:tabs>
        <w:ind w:left="360"/>
        <w:jc w:val="both"/>
        <w:rPr>
          <w:sz w:val="22"/>
          <w:szCs w:val="22"/>
          <w:lang w:val="sv-SE"/>
        </w:rPr>
      </w:pPr>
      <w:r w:rsidRPr="004D121E">
        <w:rPr>
          <w:sz w:val="22"/>
          <w:szCs w:val="22"/>
          <w:lang w:val="sv-SE"/>
        </w:rPr>
        <w:t>Berat badan lebih dari 1500 gr.</w:t>
      </w:r>
    </w:p>
    <w:p w:rsidR="0080063C" w:rsidRPr="004D121E" w:rsidRDefault="0080063C" w:rsidP="00C831B7">
      <w:pPr>
        <w:numPr>
          <w:ilvl w:val="1"/>
          <w:numId w:val="24"/>
        </w:numPr>
        <w:tabs>
          <w:tab w:val="clear" w:pos="2160"/>
          <w:tab w:val="num" w:pos="0"/>
        </w:tabs>
        <w:ind w:left="360"/>
        <w:jc w:val="both"/>
        <w:rPr>
          <w:sz w:val="22"/>
          <w:szCs w:val="22"/>
          <w:lang w:val="sv-SE"/>
        </w:rPr>
      </w:pPr>
      <w:r w:rsidRPr="004D121E">
        <w:rPr>
          <w:sz w:val="22"/>
          <w:szCs w:val="22"/>
          <w:lang w:val="sv-SE"/>
        </w:rPr>
        <w:t xml:space="preserve">Lingkaran kepala, </w:t>
      </w:r>
      <w:r w:rsidRPr="004D121E">
        <w:rPr>
          <w:i/>
          <w:sz w:val="22"/>
          <w:szCs w:val="22"/>
          <w:lang w:val="sv-SE"/>
        </w:rPr>
        <w:t>sircumferensia fronto-oksipitalis</w:t>
      </w:r>
      <w:r w:rsidRPr="004D121E">
        <w:rPr>
          <w:sz w:val="22"/>
          <w:szCs w:val="22"/>
          <w:lang w:val="sv-SE"/>
        </w:rPr>
        <w:t xml:space="preserve"> lebih dari 32 cm.</w:t>
      </w:r>
    </w:p>
    <w:p w:rsidR="0080063C" w:rsidRPr="004D121E" w:rsidRDefault="0080063C" w:rsidP="00C831B7">
      <w:pPr>
        <w:numPr>
          <w:ilvl w:val="1"/>
          <w:numId w:val="24"/>
        </w:numPr>
        <w:tabs>
          <w:tab w:val="clear" w:pos="2160"/>
          <w:tab w:val="num" w:pos="0"/>
        </w:tabs>
        <w:ind w:left="360"/>
        <w:jc w:val="both"/>
        <w:rPr>
          <w:sz w:val="22"/>
          <w:szCs w:val="22"/>
          <w:lang w:val="sv-SE"/>
        </w:rPr>
      </w:pPr>
      <w:r w:rsidRPr="004D121E">
        <w:rPr>
          <w:sz w:val="22"/>
          <w:szCs w:val="22"/>
          <w:lang w:val="sv-SE"/>
        </w:rPr>
        <w:t>Tidak didapatkan kelainan bawaan yang berat</w:t>
      </w:r>
      <w:r w:rsidR="00531EBF" w:rsidRPr="004D121E">
        <w:rPr>
          <w:sz w:val="22"/>
          <w:szCs w:val="22"/>
          <w:lang w:val="sv-SE"/>
        </w:rPr>
        <w:t>. (Hamdani, 1992)</w:t>
      </w:r>
    </w:p>
    <w:p w:rsidR="00642AE9" w:rsidRPr="004D121E" w:rsidRDefault="00D77BF1" w:rsidP="004D121E">
      <w:pPr>
        <w:ind w:firstLine="567"/>
        <w:jc w:val="both"/>
        <w:rPr>
          <w:sz w:val="22"/>
          <w:szCs w:val="22"/>
          <w:lang w:val="sv-SE"/>
        </w:rPr>
      </w:pPr>
      <w:r w:rsidRPr="004D121E">
        <w:rPr>
          <w:sz w:val="22"/>
          <w:szCs w:val="22"/>
          <w:lang w:val="sv-SE"/>
        </w:rPr>
        <w:t>Pada kasus ini didapatkan bayi dengan berat badan</w:t>
      </w:r>
      <w:r w:rsidR="00F11F9C" w:rsidRPr="004D121E">
        <w:rPr>
          <w:sz w:val="22"/>
          <w:szCs w:val="22"/>
          <w:lang w:val="sv-SE"/>
        </w:rPr>
        <w:t xml:space="preserve"> 2.600 gr. Panjang badan 50 cm. diameter  fronto occipital 39 cm. </w:t>
      </w:r>
      <w:r w:rsidR="00642AE9" w:rsidRPr="004D121E">
        <w:rPr>
          <w:sz w:val="22"/>
          <w:szCs w:val="22"/>
          <w:lang w:val="sv-SE"/>
        </w:rPr>
        <w:t>Pada pemeriksaan luar tidak didapatklan kelainan bawaan.</w:t>
      </w:r>
    </w:p>
    <w:p w:rsidR="000D0265" w:rsidRPr="004D121E" w:rsidRDefault="0035619F" w:rsidP="000D22F4">
      <w:pPr>
        <w:ind w:firstLine="567"/>
        <w:jc w:val="both"/>
        <w:rPr>
          <w:sz w:val="22"/>
          <w:szCs w:val="22"/>
          <w:lang w:val="sv-SE"/>
        </w:rPr>
      </w:pPr>
      <w:r w:rsidRPr="004D121E">
        <w:rPr>
          <w:sz w:val="22"/>
          <w:szCs w:val="22"/>
          <w:lang w:val="sv-SE"/>
        </w:rPr>
        <w:t>Usia bayi dalam kandungan dapat ditentukan dari adanya inti penulangan pada lokasi-lokasi tertentu</w:t>
      </w:r>
      <w:r w:rsidR="000D0265" w:rsidRPr="004D121E">
        <w:rPr>
          <w:sz w:val="22"/>
          <w:szCs w:val="22"/>
          <w:lang w:val="sv-SE"/>
        </w:rPr>
        <w:t>.</w:t>
      </w:r>
      <w:r w:rsidR="001B5D16" w:rsidRPr="004D121E">
        <w:rPr>
          <w:sz w:val="22"/>
          <w:szCs w:val="22"/>
          <w:lang w:val="sv-SE"/>
        </w:rPr>
        <w:t xml:space="preserve"> </w:t>
      </w:r>
      <w:r w:rsidR="00F11F9C" w:rsidRPr="004D121E">
        <w:rPr>
          <w:sz w:val="22"/>
          <w:szCs w:val="22"/>
          <w:lang w:val="sv-SE"/>
        </w:rPr>
        <w:t xml:space="preserve">Dari adanya inti penulangan di distal femur dan proksimal tibia serta sudah turunnya skrotum maka dapat disimpulkan bahwa bayi  ini cukup bulan. </w:t>
      </w:r>
    </w:p>
    <w:p w:rsidR="000D0265" w:rsidRPr="004D121E" w:rsidRDefault="00642AE9" w:rsidP="000D22F4">
      <w:pPr>
        <w:ind w:firstLine="567"/>
        <w:jc w:val="both"/>
        <w:rPr>
          <w:lang w:val="sv-SE"/>
        </w:rPr>
      </w:pPr>
      <w:r w:rsidRPr="004D121E">
        <w:rPr>
          <w:lang w:val="sv-SE"/>
        </w:rPr>
        <w:t>Umur dalam kandungan dapat juga di</w:t>
      </w:r>
      <w:r w:rsidR="00783663" w:rsidRPr="004D121E">
        <w:rPr>
          <w:lang w:val="sv-SE"/>
        </w:rPr>
        <w:t>perkirakan</w:t>
      </w:r>
      <w:r w:rsidR="000D22F4">
        <w:rPr>
          <w:lang w:val="sv-SE"/>
        </w:rPr>
        <w:t xml:space="preserve"> melalui rumus Haase, </w:t>
      </w:r>
      <w:r w:rsidR="000D0265" w:rsidRPr="004D121E">
        <w:rPr>
          <w:lang w:val="sv-SE"/>
        </w:rPr>
        <w:t>diketahui bahwa perkiraan umur bayi dengan panjang badan 50 cm adalah 10 bulan.</w:t>
      </w:r>
    </w:p>
    <w:p w:rsidR="001B5D16" w:rsidRPr="004D121E" w:rsidRDefault="001B5D16" w:rsidP="000D22F4">
      <w:pPr>
        <w:ind w:firstLine="567"/>
        <w:jc w:val="both"/>
        <w:rPr>
          <w:lang w:val="sv-SE"/>
        </w:rPr>
      </w:pPr>
      <w:r w:rsidRPr="004D121E">
        <w:rPr>
          <w:lang w:val="sv-SE"/>
        </w:rPr>
        <w:t>Umur bayi dalam kandungan juga dapat diperkirakan dengan m</w:t>
      </w:r>
      <w:r w:rsidR="00C4436C" w:rsidRPr="004D121E">
        <w:rPr>
          <w:lang w:val="sv-SE"/>
        </w:rPr>
        <w:t>enilai pertumbuhan organ-organ tubuh. Berdasar  lengkap dan sempurnanya pertumbuhan organ organ bayi pada kasus ini, umur</w:t>
      </w:r>
      <w:r w:rsidR="00695C99" w:rsidRPr="004D121E">
        <w:rPr>
          <w:lang w:val="sv-SE"/>
        </w:rPr>
        <w:t xml:space="preserve"> bayi</w:t>
      </w:r>
      <w:r w:rsidR="000D22F4">
        <w:rPr>
          <w:lang w:val="sv-SE"/>
        </w:rPr>
        <w:t xml:space="preserve"> diperkirakan 7</w:t>
      </w:r>
      <w:r w:rsidR="00C4436C" w:rsidRPr="004D121E">
        <w:rPr>
          <w:lang w:val="sv-SE"/>
        </w:rPr>
        <w:t xml:space="preserve"> bulan atau lebih. </w:t>
      </w:r>
    </w:p>
    <w:p w:rsidR="00D77BF1" w:rsidRPr="004D121E" w:rsidRDefault="00F11F9C" w:rsidP="000D22F4">
      <w:pPr>
        <w:ind w:firstLine="567"/>
        <w:jc w:val="both"/>
        <w:rPr>
          <w:lang w:val="sv-SE"/>
        </w:rPr>
      </w:pPr>
      <w:r w:rsidRPr="004D121E">
        <w:rPr>
          <w:lang w:val="sv-SE"/>
        </w:rPr>
        <w:t>Dengan demikian</w:t>
      </w:r>
      <w:r w:rsidR="00695C99" w:rsidRPr="004D121E">
        <w:rPr>
          <w:lang w:val="sv-SE"/>
        </w:rPr>
        <w:t xml:space="preserve"> berdasarkan terpenuhinya syarat-syarat viabilitas,</w:t>
      </w:r>
      <w:r w:rsidRPr="004D121E">
        <w:rPr>
          <w:lang w:val="sv-SE"/>
        </w:rPr>
        <w:t xml:space="preserve"> bayi </w:t>
      </w:r>
      <w:r w:rsidR="00695C99" w:rsidRPr="004D121E">
        <w:rPr>
          <w:lang w:val="sv-SE"/>
        </w:rPr>
        <w:t xml:space="preserve">dalam kasus </w:t>
      </w:r>
      <w:r w:rsidRPr="004D121E">
        <w:rPr>
          <w:lang w:val="sv-SE"/>
        </w:rPr>
        <w:t>ini dapat dikatakan viabel.</w:t>
      </w:r>
    </w:p>
    <w:p w:rsidR="0080063C" w:rsidRPr="004D121E" w:rsidRDefault="0080063C" w:rsidP="00C831B7">
      <w:pPr>
        <w:ind w:firstLine="720"/>
        <w:jc w:val="both"/>
        <w:rPr>
          <w:lang w:val="sv-SE"/>
        </w:rPr>
      </w:pPr>
    </w:p>
    <w:p w:rsidR="009F4150" w:rsidRPr="004D121E" w:rsidRDefault="00360E9A" w:rsidP="004D121E">
      <w:pPr>
        <w:jc w:val="both"/>
        <w:rPr>
          <w:b/>
          <w:sz w:val="22"/>
          <w:szCs w:val="22"/>
          <w:lang w:val="sv-SE"/>
        </w:rPr>
      </w:pPr>
      <w:r w:rsidRPr="004D121E">
        <w:rPr>
          <w:b/>
          <w:sz w:val="22"/>
          <w:szCs w:val="22"/>
          <w:lang w:val="sv-SE"/>
        </w:rPr>
        <w:t>Bayi tersebut lahir hidup atau lahir mati?</w:t>
      </w:r>
    </w:p>
    <w:p w:rsidR="00C508A1" w:rsidRPr="004D121E" w:rsidRDefault="008B662D" w:rsidP="000D22F4">
      <w:pPr>
        <w:ind w:firstLine="567"/>
        <w:jc w:val="both"/>
        <w:rPr>
          <w:sz w:val="22"/>
          <w:szCs w:val="22"/>
          <w:lang w:val="sv-SE"/>
        </w:rPr>
      </w:pPr>
      <w:r w:rsidRPr="004D121E">
        <w:rPr>
          <w:sz w:val="22"/>
          <w:szCs w:val="22"/>
          <w:lang w:val="sv-SE"/>
        </w:rPr>
        <w:t xml:space="preserve">Pada  Pemeriksaan jenaazah bayi yang baru lahir, diharapkan dapat dibedakan bayi tersebut </w:t>
      </w:r>
      <w:r w:rsidRPr="004D121E">
        <w:rPr>
          <w:sz w:val="22"/>
          <w:szCs w:val="22"/>
          <w:lang w:val="sv-SE"/>
        </w:rPr>
        <w:lastRenderedPageBreak/>
        <w:t xml:space="preserve">lahir hidup atau lahir mati. Bila bayi lahir mati maka kasus tersebut bukan kasus pembunuhan, atau kasus penelantaran anak hingga menyebabkan kematian. Jika bayi lahir mati, ibu bayi hanya dapat dikenakan tuntutan menyembunyikan kelahiran atau kematian seseorang. </w:t>
      </w:r>
    </w:p>
    <w:p w:rsidR="00F11F9C" w:rsidRPr="004D121E" w:rsidRDefault="00A05E1E" w:rsidP="000D22F4">
      <w:pPr>
        <w:ind w:firstLine="567"/>
        <w:jc w:val="both"/>
        <w:rPr>
          <w:sz w:val="22"/>
          <w:szCs w:val="22"/>
          <w:lang w:val="sv-SE"/>
        </w:rPr>
      </w:pPr>
      <w:r w:rsidRPr="004D121E">
        <w:rPr>
          <w:sz w:val="22"/>
          <w:szCs w:val="22"/>
          <w:lang w:val="sv-SE"/>
        </w:rPr>
        <w:t>Untuk menget</w:t>
      </w:r>
      <w:r w:rsidR="00B531BE" w:rsidRPr="004D121E">
        <w:rPr>
          <w:sz w:val="22"/>
          <w:szCs w:val="22"/>
          <w:lang w:val="sv-SE"/>
        </w:rPr>
        <w:t>ahui bayi lahir hidup atau lahir mati,</w:t>
      </w:r>
      <w:r w:rsidRPr="004D121E">
        <w:rPr>
          <w:sz w:val="22"/>
          <w:szCs w:val="22"/>
          <w:lang w:val="sv-SE"/>
        </w:rPr>
        <w:t xml:space="preserve"> harus diketahui dahulu definisi bayi lahir hidup dan definisi bayi lahir mati.</w:t>
      </w:r>
    </w:p>
    <w:p w:rsidR="00A05E1E" w:rsidRPr="004D121E" w:rsidRDefault="00A05E1E" w:rsidP="000D22F4">
      <w:pPr>
        <w:ind w:firstLine="567"/>
        <w:jc w:val="both"/>
        <w:rPr>
          <w:sz w:val="22"/>
          <w:szCs w:val="22"/>
          <w:lang w:val="sv-SE"/>
        </w:rPr>
      </w:pPr>
      <w:r w:rsidRPr="004D121E">
        <w:rPr>
          <w:sz w:val="22"/>
          <w:szCs w:val="22"/>
          <w:lang w:val="sv-SE"/>
        </w:rPr>
        <w:t>Bayi dikatakan lahir</w:t>
      </w:r>
      <w:r w:rsidR="008D7F63" w:rsidRPr="004D121E">
        <w:rPr>
          <w:sz w:val="22"/>
          <w:szCs w:val="22"/>
          <w:lang w:val="sv-SE"/>
        </w:rPr>
        <w:t xml:space="preserve"> hidup bila </w:t>
      </w:r>
      <w:r w:rsidR="00027303" w:rsidRPr="004D121E">
        <w:rPr>
          <w:sz w:val="22"/>
          <w:szCs w:val="22"/>
          <w:lang w:val="sv-SE"/>
        </w:rPr>
        <w:t>setelah bayi terpisah lengkap/</w:t>
      </w:r>
      <w:r w:rsidR="008D7F63" w:rsidRPr="004D121E">
        <w:rPr>
          <w:sz w:val="22"/>
          <w:szCs w:val="22"/>
          <w:lang w:val="sv-SE"/>
        </w:rPr>
        <w:t>sama sekali dari ibu</w:t>
      </w:r>
      <w:r w:rsidR="002D3F46" w:rsidRPr="004D121E">
        <w:rPr>
          <w:sz w:val="22"/>
          <w:szCs w:val="22"/>
          <w:lang w:val="sv-SE"/>
        </w:rPr>
        <w:t>, menunjukkan tanda tanda kehidupan seperti: jantung aktif, pernafasan, pergerakan anggota tubuh, menangis dan sebagainya.</w:t>
      </w:r>
      <w:r w:rsidR="00027303" w:rsidRPr="004D121E">
        <w:rPr>
          <w:sz w:val="22"/>
          <w:szCs w:val="22"/>
          <w:lang w:val="sv-SE"/>
        </w:rPr>
        <w:t xml:space="preserve"> Sedangkan lahir mati ialah keadaan bila setelah bayi terpisah lengkap/sama sekali dari si ibu, tidak bernafas atau menunjukkan tanda-tanda kehidupan lain.</w:t>
      </w:r>
      <w:r w:rsidR="00531EBF" w:rsidRPr="004D121E">
        <w:rPr>
          <w:sz w:val="22"/>
          <w:szCs w:val="22"/>
          <w:lang w:val="sv-SE"/>
        </w:rPr>
        <w:t xml:space="preserve"> (Hoediyanto, 2010)</w:t>
      </w:r>
    </w:p>
    <w:p w:rsidR="00027303" w:rsidRPr="004D121E" w:rsidRDefault="00027303" w:rsidP="000D22F4">
      <w:pPr>
        <w:ind w:firstLine="567"/>
        <w:jc w:val="both"/>
        <w:rPr>
          <w:sz w:val="22"/>
          <w:szCs w:val="22"/>
          <w:lang w:val="sv-SE"/>
        </w:rPr>
      </w:pPr>
      <w:r w:rsidRPr="004D121E">
        <w:rPr>
          <w:sz w:val="22"/>
          <w:szCs w:val="22"/>
          <w:lang w:val="sv-SE"/>
        </w:rPr>
        <w:t>Definisi lain mengatakan: Lahir hidup adalah tiap hasil konsepsi yang tanpa memandang masa hamil setelah dilahirkan spontan atau tidak, masih atau tidak lagi berhubungan dengan placenta</w:t>
      </w:r>
      <w:r w:rsidR="00994623" w:rsidRPr="004D121E">
        <w:rPr>
          <w:sz w:val="22"/>
          <w:szCs w:val="22"/>
          <w:lang w:val="sv-SE"/>
        </w:rPr>
        <w:t>, dapat bernafas atau menunjukkan gejala hidup lain, misalnya denyut jantung atau tali pusat, kontraksi otot otot. Sedangkan lahir mati adalah tiap hasil konsepsi dengan  masa 28 minggu atau lebih, yang sebelumnya lahir spontan atau tidak, telah meninggal dunia.</w:t>
      </w:r>
      <w:r w:rsidR="00531EBF" w:rsidRPr="004D121E">
        <w:rPr>
          <w:sz w:val="22"/>
          <w:szCs w:val="22"/>
          <w:lang w:val="sv-SE"/>
        </w:rPr>
        <w:t xml:space="preserve"> (Idris, 1997)</w:t>
      </w:r>
    </w:p>
    <w:p w:rsidR="007A7EA2" w:rsidRPr="004D121E" w:rsidRDefault="00EE463A" w:rsidP="000D22F4">
      <w:pPr>
        <w:ind w:firstLine="567"/>
        <w:jc w:val="both"/>
        <w:rPr>
          <w:sz w:val="22"/>
          <w:szCs w:val="22"/>
          <w:lang w:val="sv-SE"/>
        </w:rPr>
      </w:pPr>
      <w:r w:rsidRPr="004D121E">
        <w:rPr>
          <w:sz w:val="22"/>
          <w:szCs w:val="22"/>
          <w:lang w:val="sv-SE"/>
        </w:rPr>
        <w:t xml:space="preserve">Jika hanya berdasar </w:t>
      </w:r>
      <w:r w:rsidR="007A7EA2" w:rsidRPr="004D121E">
        <w:rPr>
          <w:sz w:val="22"/>
          <w:szCs w:val="22"/>
          <w:lang w:val="sv-SE"/>
        </w:rPr>
        <w:t xml:space="preserve">definisi-definisi lahir hidup dan lahir mati diatas, </w:t>
      </w:r>
      <w:r w:rsidRPr="004D121E">
        <w:rPr>
          <w:sz w:val="22"/>
          <w:szCs w:val="22"/>
          <w:lang w:val="sv-SE"/>
        </w:rPr>
        <w:t xml:space="preserve">memang </w:t>
      </w:r>
      <w:r w:rsidR="007A7EA2" w:rsidRPr="004D121E">
        <w:rPr>
          <w:sz w:val="22"/>
          <w:szCs w:val="22"/>
          <w:lang w:val="sv-SE"/>
        </w:rPr>
        <w:t xml:space="preserve">rasanya sulit bagi dokter yang melakukan otopsi untuk menentukan bayi lahir hidup atau lahir mati. </w:t>
      </w:r>
      <w:r w:rsidR="00D108EF" w:rsidRPr="004D121E">
        <w:rPr>
          <w:sz w:val="22"/>
          <w:szCs w:val="22"/>
          <w:lang w:val="sv-SE"/>
        </w:rPr>
        <w:t>Karena dokter hanya memeriksa jenazah, dokter tidak menunggui proses kelahiran bayi tersebut.</w:t>
      </w:r>
    </w:p>
    <w:p w:rsidR="00D108EF" w:rsidRPr="004D121E" w:rsidRDefault="00EE463A" w:rsidP="000D22F4">
      <w:pPr>
        <w:ind w:firstLine="567"/>
        <w:jc w:val="both"/>
        <w:rPr>
          <w:sz w:val="22"/>
          <w:szCs w:val="22"/>
          <w:lang w:val="sv-SE"/>
        </w:rPr>
      </w:pPr>
      <w:r w:rsidRPr="004D121E">
        <w:rPr>
          <w:sz w:val="22"/>
          <w:szCs w:val="22"/>
          <w:lang w:val="sv-SE"/>
        </w:rPr>
        <w:t>Tetapi ada hal hal yang terjadi pada bayi hidup dan hal-hal tersebut meninggalkan jejaknya pada jenazah bayi.</w:t>
      </w:r>
      <w:r w:rsidR="00ED3C6D" w:rsidRPr="004D121E">
        <w:rPr>
          <w:sz w:val="22"/>
          <w:szCs w:val="22"/>
          <w:lang w:val="sv-SE"/>
        </w:rPr>
        <w:t xml:space="preserve"> Dalam rangka itu, yang perlu dilakukan dokter adalah melakukan pemeriksaan terhadap sistem pernafasan, sistem pencernakan, tunggul (potongan) tali pusat, dan sistem kardiovaskuler.</w:t>
      </w:r>
      <w:r w:rsidR="00531EBF" w:rsidRPr="004D121E">
        <w:rPr>
          <w:sz w:val="22"/>
          <w:szCs w:val="22"/>
          <w:lang w:val="sv-SE"/>
        </w:rPr>
        <w:t xml:space="preserve"> (Dahlan, 2000)</w:t>
      </w:r>
      <w:r w:rsidRPr="004D121E">
        <w:rPr>
          <w:sz w:val="22"/>
          <w:szCs w:val="22"/>
          <w:lang w:val="sv-SE"/>
        </w:rPr>
        <w:t xml:space="preserve">  </w:t>
      </w:r>
    </w:p>
    <w:p w:rsidR="00994623" w:rsidRPr="004D121E" w:rsidRDefault="00FC1AEA" w:rsidP="000D22F4">
      <w:pPr>
        <w:ind w:firstLine="567"/>
        <w:jc w:val="both"/>
        <w:rPr>
          <w:sz w:val="22"/>
          <w:szCs w:val="22"/>
          <w:lang w:val="sv-SE"/>
        </w:rPr>
      </w:pPr>
      <w:r w:rsidRPr="004D121E">
        <w:rPr>
          <w:sz w:val="22"/>
          <w:szCs w:val="22"/>
          <w:lang w:val="sv-SE"/>
        </w:rPr>
        <w:t xml:space="preserve">Pada bayi yang sistem pernafasannya pernah  berfungsi </w:t>
      </w:r>
      <w:r w:rsidR="006C3B6D" w:rsidRPr="004D121E">
        <w:rPr>
          <w:sz w:val="22"/>
          <w:szCs w:val="22"/>
          <w:lang w:val="sv-SE"/>
        </w:rPr>
        <w:t xml:space="preserve"> </w:t>
      </w:r>
      <w:r w:rsidRPr="004D121E">
        <w:rPr>
          <w:sz w:val="22"/>
          <w:szCs w:val="22"/>
          <w:lang w:val="sv-SE"/>
        </w:rPr>
        <w:t xml:space="preserve">akan </w:t>
      </w:r>
      <w:r w:rsidR="00B24F1A" w:rsidRPr="004D121E">
        <w:rPr>
          <w:sz w:val="22"/>
          <w:szCs w:val="22"/>
          <w:lang w:val="sv-SE"/>
        </w:rPr>
        <w:t>didapatkan</w:t>
      </w:r>
      <w:r w:rsidRPr="004D121E">
        <w:rPr>
          <w:sz w:val="22"/>
          <w:szCs w:val="22"/>
          <w:lang w:val="sv-SE"/>
        </w:rPr>
        <w:t xml:space="preserve"> tanda-tanda sebagai berikut:</w:t>
      </w:r>
    </w:p>
    <w:p w:rsidR="00FC1AEA" w:rsidRPr="004D121E" w:rsidRDefault="00FC1AEA" w:rsidP="000D22F4">
      <w:pPr>
        <w:numPr>
          <w:ilvl w:val="1"/>
          <w:numId w:val="24"/>
        </w:numPr>
        <w:tabs>
          <w:tab w:val="clear" w:pos="2160"/>
          <w:tab w:val="num" w:pos="426"/>
        </w:tabs>
        <w:ind w:left="426"/>
        <w:jc w:val="both"/>
        <w:rPr>
          <w:sz w:val="22"/>
          <w:szCs w:val="22"/>
          <w:lang w:val="sv-SE"/>
        </w:rPr>
      </w:pPr>
      <w:r w:rsidRPr="004D121E">
        <w:rPr>
          <w:sz w:val="22"/>
          <w:szCs w:val="22"/>
          <w:lang w:val="sv-SE"/>
        </w:rPr>
        <w:t>Dada sudah mengembang</w:t>
      </w:r>
    </w:p>
    <w:p w:rsidR="00FC1AEA" w:rsidRPr="004D121E" w:rsidRDefault="00FC1AEA" w:rsidP="000D22F4">
      <w:pPr>
        <w:numPr>
          <w:ilvl w:val="1"/>
          <w:numId w:val="24"/>
        </w:numPr>
        <w:tabs>
          <w:tab w:val="clear" w:pos="2160"/>
          <w:tab w:val="num" w:pos="426"/>
        </w:tabs>
        <w:ind w:left="426"/>
        <w:jc w:val="both"/>
        <w:rPr>
          <w:sz w:val="22"/>
          <w:szCs w:val="22"/>
          <w:lang w:val="sv-SE"/>
        </w:rPr>
      </w:pPr>
      <w:r w:rsidRPr="004D121E">
        <w:rPr>
          <w:sz w:val="22"/>
          <w:szCs w:val="22"/>
          <w:lang w:val="sv-SE"/>
        </w:rPr>
        <w:t>Tulang iga terlihat lebih datar</w:t>
      </w:r>
    </w:p>
    <w:p w:rsidR="00FC1AEA" w:rsidRPr="004D121E" w:rsidRDefault="00FC1AEA" w:rsidP="000D22F4">
      <w:pPr>
        <w:numPr>
          <w:ilvl w:val="1"/>
          <w:numId w:val="24"/>
        </w:numPr>
        <w:tabs>
          <w:tab w:val="clear" w:pos="2160"/>
          <w:tab w:val="num" w:pos="426"/>
        </w:tabs>
        <w:ind w:left="426"/>
        <w:jc w:val="both"/>
        <w:rPr>
          <w:sz w:val="22"/>
          <w:szCs w:val="22"/>
          <w:lang w:val="sv-SE"/>
        </w:rPr>
      </w:pPr>
      <w:r w:rsidRPr="004D121E">
        <w:rPr>
          <w:sz w:val="22"/>
          <w:szCs w:val="22"/>
          <w:lang w:val="sv-SE"/>
        </w:rPr>
        <w:t>Sela iga melebar</w:t>
      </w:r>
    </w:p>
    <w:p w:rsidR="00FC1AEA" w:rsidRPr="004D121E" w:rsidRDefault="00FC1AEA" w:rsidP="000D22F4">
      <w:pPr>
        <w:numPr>
          <w:ilvl w:val="1"/>
          <w:numId w:val="24"/>
        </w:numPr>
        <w:tabs>
          <w:tab w:val="clear" w:pos="2160"/>
          <w:tab w:val="num" w:pos="426"/>
        </w:tabs>
        <w:ind w:left="426"/>
        <w:jc w:val="both"/>
        <w:rPr>
          <w:sz w:val="22"/>
          <w:szCs w:val="22"/>
          <w:lang w:val="sv-SE"/>
        </w:rPr>
      </w:pPr>
      <w:r w:rsidRPr="004D121E">
        <w:rPr>
          <w:sz w:val="22"/>
          <w:szCs w:val="22"/>
          <w:lang w:val="sv-SE"/>
        </w:rPr>
        <w:t xml:space="preserve">Paru paru memenuhi rongga dada, tepi paru tumpul, warna paru merah muda, pada perabaan teraba derik paru, tes apung paru positif, pada pemeriksaan histopatologi paru </w:t>
      </w:r>
      <w:r w:rsidRPr="004D121E">
        <w:rPr>
          <w:sz w:val="22"/>
          <w:szCs w:val="22"/>
          <w:lang w:val="sv-SE"/>
        </w:rPr>
        <w:lastRenderedPageBreak/>
        <w:t>terlihat alveoli mengembang, dan diselaputi oleh membran hialin yang terbentuk akibat kontak dengan oksigen.</w:t>
      </w:r>
    </w:p>
    <w:p w:rsidR="006C3B6D" w:rsidRPr="004D121E" w:rsidRDefault="00AB1EF6" w:rsidP="000D22F4">
      <w:pPr>
        <w:tabs>
          <w:tab w:val="left" w:pos="0"/>
        </w:tabs>
        <w:ind w:firstLine="567"/>
        <w:jc w:val="both"/>
        <w:rPr>
          <w:sz w:val="22"/>
          <w:szCs w:val="22"/>
          <w:lang w:val="sv-SE"/>
        </w:rPr>
      </w:pPr>
      <w:r w:rsidRPr="004D121E">
        <w:rPr>
          <w:sz w:val="22"/>
          <w:szCs w:val="22"/>
          <w:lang w:val="sv-SE"/>
        </w:rPr>
        <w:t>Pada pemeriksaan sistem pernafasan yang perlu diwaspadai adalah jika sudah mulai terjadi pembusukan atau sebelumnya sudah pernah dilakukan resusitasi sehingga dapat memberikan hasil positif palsu.</w:t>
      </w:r>
    </w:p>
    <w:p w:rsidR="00AB1EF6" w:rsidRPr="004D121E" w:rsidRDefault="008B662D" w:rsidP="000D22F4">
      <w:pPr>
        <w:tabs>
          <w:tab w:val="left" w:pos="0"/>
        </w:tabs>
        <w:ind w:firstLine="567"/>
        <w:jc w:val="both"/>
        <w:rPr>
          <w:sz w:val="22"/>
          <w:szCs w:val="22"/>
          <w:lang w:val="sv-SE"/>
        </w:rPr>
      </w:pPr>
      <w:r w:rsidRPr="004D121E">
        <w:rPr>
          <w:sz w:val="22"/>
          <w:szCs w:val="22"/>
          <w:lang w:val="sv-SE"/>
        </w:rPr>
        <w:t>Bayi dapat pula dipastikan</w:t>
      </w:r>
      <w:r w:rsidR="00AB1EF6" w:rsidRPr="004D121E">
        <w:rPr>
          <w:sz w:val="22"/>
          <w:szCs w:val="22"/>
          <w:lang w:val="sv-SE"/>
        </w:rPr>
        <w:t xml:space="preserve"> pernah hidup jika di dalam salura</w:t>
      </w:r>
      <w:r w:rsidRPr="004D121E">
        <w:rPr>
          <w:sz w:val="22"/>
          <w:szCs w:val="22"/>
          <w:lang w:val="sv-SE"/>
        </w:rPr>
        <w:t xml:space="preserve">n pencernakan </w:t>
      </w:r>
      <w:r w:rsidR="00B24F1A" w:rsidRPr="004D121E">
        <w:rPr>
          <w:sz w:val="22"/>
          <w:szCs w:val="22"/>
          <w:lang w:val="sv-SE"/>
        </w:rPr>
        <w:t>didapatkan</w:t>
      </w:r>
      <w:r w:rsidRPr="004D121E">
        <w:rPr>
          <w:sz w:val="22"/>
          <w:szCs w:val="22"/>
          <w:lang w:val="sv-SE"/>
        </w:rPr>
        <w:t xml:space="preserve"> makanan.</w:t>
      </w:r>
    </w:p>
    <w:p w:rsidR="008B662D" w:rsidRPr="004D121E" w:rsidRDefault="008B662D" w:rsidP="000D22F4">
      <w:pPr>
        <w:tabs>
          <w:tab w:val="left" w:pos="0"/>
        </w:tabs>
        <w:ind w:firstLine="567"/>
        <w:jc w:val="both"/>
        <w:rPr>
          <w:sz w:val="22"/>
          <w:szCs w:val="22"/>
          <w:lang w:val="sv-SE"/>
        </w:rPr>
      </w:pPr>
      <w:r w:rsidRPr="004D121E">
        <w:rPr>
          <w:sz w:val="22"/>
          <w:szCs w:val="22"/>
          <w:lang w:val="sv-SE"/>
        </w:rPr>
        <w:t xml:space="preserve">Sistem kardiovaskuler dapat memberi petunjuk dengan melihat foramen ovale, duktus arteriosus bottali dan arteri/vena umbilicalis. Pada bayi yang dilahirkan hidup, seiring dengan berfungsinya sistem pernafasan bayi  </w:t>
      </w:r>
      <w:r w:rsidR="00B1226D" w:rsidRPr="004D121E">
        <w:rPr>
          <w:sz w:val="22"/>
          <w:szCs w:val="22"/>
          <w:lang w:val="sv-SE"/>
        </w:rPr>
        <w:t>maka peredaran darah bayi akan mengalami perubahan sedemikian hingga foramen ovale perlahan akan menutup dan arteri/vena umbilicalis serta duktus arteriosus bottali akan mengalami obliterasi dalam beberapa minggu.</w:t>
      </w:r>
    </w:p>
    <w:p w:rsidR="00B1226D" w:rsidRPr="004D121E" w:rsidRDefault="00B1226D" w:rsidP="00C831B7">
      <w:pPr>
        <w:ind w:firstLine="720"/>
        <w:jc w:val="both"/>
        <w:rPr>
          <w:sz w:val="22"/>
          <w:szCs w:val="22"/>
          <w:lang w:val="sv-SE"/>
        </w:rPr>
      </w:pPr>
      <w:r w:rsidRPr="004D121E">
        <w:rPr>
          <w:sz w:val="22"/>
          <w:szCs w:val="22"/>
          <w:lang w:val="sv-SE"/>
        </w:rPr>
        <w:t>Pada kasus ini didapatkan lambung dalam keadaan kosong (tidak ada sisa makanan). Tali pusat dan placenta d</w:t>
      </w:r>
      <w:r w:rsidR="004343B2" w:rsidRPr="004D121E">
        <w:rPr>
          <w:sz w:val="22"/>
          <w:szCs w:val="22"/>
          <w:lang w:val="sv-SE"/>
        </w:rPr>
        <w:t>alam keadaan segar (ti</w:t>
      </w:r>
      <w:r w:rsidRPr="004D121E">
        <w:rPr>
          <w:sz w:val="22"/>
          <w:szCs w:val="22"/>
          <w:lang w:val="sv-SE"/>
        </w:rPr>
        <w:t>dak membusuk) dan belum mengering.</w:t>
      </w:r>
    </w:p>
    <w:p w:rsidR="00B1226D" w:rsidRPr="004D121E" w:rsidRDefault="00B1226D" w:rsidP="000D22F4">
      <w:pPr>
        <w:ind w:firstLine="567"/>
        <w:jc w:val="both"/>
        <w:rPr>
          <w:sz w:val="22"/>
          <w:szCs w:val="22"/>
          <w:lang w:val="sv-SE"/>
        </w:rPr>
      </w:pPr>
      <w:r w:rsidRPr="004D121E">
        <w:rPr>
          <w:sz w:val="22"/>
          <w:szCs w:val="22"/>
          <w:lang w:val="sv-SE"/>
        </w:rPr>
        <w:t xml:space="preserve">Hal ini menunjukkan bahwa bayi mungkin lahir mati atau mungkin juga lahir hidup tapi dalam waktu yang tidak beberapa lama meninggal dunia. Hal ini diperkuat pula dengan masih terbukanya foramen ovale dan </w:t>
      </w:r>
      <w:r w:rsidR="00E336CC" w:rsidRPr="004D121E">
        <w:rPr>
          <w:sz w:val="22"/>
          <w:szCs w:val="22"/>
          <w:lang w:val="sv-SE"/>
        </w:rPr>
        <w:t>arteri/vena umbilicalis serta duktus arteriosus bottali belum mengalami obliterasi.</w:t>
      </w:r>
    </w:p>
    <w:p w:rsidR="00DE0B7D" w:rsidRPr="004D121E" w:rsidRDefault="00E336CC" w:rsidP="000D22F4">
      <w:pPr>
        <w:ind w:firstLine="567"/>
        <w:jc w:val="both"/>
        <w:rPr>
          <w:sz w:val="22"/>
          <w:szCs w:val="22"/>
          <w:lang w:val="sv-SE"/>
        </w:rPr>
      </w:pPr>
      <w:r w:rsidRPr="004D121E">
        <w:rPr>
          <w:sz w:val="22"/>
          <w:szCs w:val="22"/>
          <w:lang w:val="sv-SE"/>
        </w:rPr>
        <w:t xml:space="preserve">Pada pemeriksaan sistem pernafasan bayi ini didapatkan </w:t>
      </w:r>
      <w:r w:rsidR="004E7368" w:rsidRPr="004D121E">
        <w:rPr>
          <w:sz w:val="22"/>
          <w:szCs w:val="22"/>
          <w:lang w:val="sv-SE"/>
        </w:rPr>
        <w:t xml:space="preserve">warna paru merah muda, tepi paru tumpul, pada irisan yang diperas dalam air mengeluarkan buih halus. Didapatkan sebagian </w:t>
      </w:r>
      <w:r w:rsidR="004343B2" w:rsidRPr="004D121E">
        <w:rPr>
          <w:sz w:val="22"/>
          <w:szCs w:val="22"/>
          <w:lang w:val="sv-SE"/>
        </w:rPr>
        <w:t>paru kiri</w:t>
      </w:r>
      <w:r w:rsidRPr="004D121E">
        <w:rPr>
          <w:sz w:val="22"/>
          <w:szCs w:val="22"/>
          <w:lang w:val="sv-SE"/>
        </w:rPr>
        <w:t xml:space="preserve"> menutupi jantung</w:t>
      </w:r>
      <w:r w:rsidR="004343B2" w:rsidRPr="004D121E">
        <w:rPr>
          <w:sz w:val="22"/>
          <w:szCs w:val="22"/>
          <w:lang w:val="sv-SE"/>
        </w:rPr>
        <w:t>. Tes apung paru positif, semua lobus paru mengapung.</w:t>
      </w:r>
      <w:r w:rsidR="00DE0B7D" w:rsidRPr="004D121E">
        <w:rPr>
          <w:sz w:val="22"/>
          <w:szCs w:val="22"/>
          <w:lang w:val="sv-SE"/>
        </w:rPr>
        <w:t xml:space="preserve"> </w:t>
      </w:r>
      <w:r w:rsidR="004343B2" w:rsidRPr="004D121E">
        <w:rPr>
          <w:sz w:val="22"/>
          <w:szCs w:val="22"/>
          <w:lang w:val="sv-SE"/>
        </w:rPr>
        <w:t xml:space="preserve">Hal ini menunjukkan bahwa paru telah mengembang. </w:t>
      </w:r>
    </w:p>
    <w:p w:rsidR="00DE0B7D" w:rsidRPr="004D121E" w:rsidRDefault="004343B2" w:rsidP="000D22F4">
      <w:pPr>
        <w:ind w:firstLine="567"/>
        <w:jc w:val="both"/>
        <w:rPr>
          <w:sz w:val="22"/>
          <w:szCs w:val="22"/>
          <w:lang w:val="sv-SE"/>
        </w:rPr>
      </w:pPr>
      <w:r w:rsidRPr="004D121E">
        <w:rPr>
          <w:sz w:val="22"/>
          <w:szCs w:val="22"/>
          <w:lang w:val="sv-SE"/>
        </w:rPr>
        <w:t>Tetapi mengembangnya paru bukanlah tanda pasti bahwa bayi  lahir hidup. Hal itu hanya menunjukkan bahwa paru pernah bernafas atau secara ekstrim hanya menunjukkan bahwa paru pernah kemasukan udara.</w:t>
      </w:r>
      <w:r w:rsidR="00DE0B7D" w:rsidRPr="004D121E">
        <w:rPr>
          <w:sz w:val="22"/>
          <w:szCs w:val="22"/>
          <w:lang w:val="sv-SE"/>
        </w:rPr>
        <w:t xml:space="preserve"> </w:t>
      </w:r>
    </w:p>
    <w:p w:rsidR="004343B2" w:rsidRPr="004D121E" w:rsidRDefault="00DE0B7D" w:rsidP="000D22F4">
      <w:pPr>
        <w:ind w:firstLine="567"/>
        <w:jc w:val="both"/>
        <w:rPr>
          <w:sz w:val="22"/>
          <w:szCs w:val="22"/>
          <w:lang w:val="sv-SE"/>
        </w:rPr>
      </w:pPr>
      <w:r w:rsidRPr="004D121E">
        <w:rPr>
          <w:sz w:val="22"/>
          <w:szCs w:val="22"/>
          <w:lang w:val="sv-SE"/>
        </w:rPr>
        <w:t xml:space="preserve">Karena adanya udara dalam paru bisa terjadi pada janin yang bernafas dalam uterus </w:t>
      </w:r>
      <w:r w:rsidR="00D11462" w:rsidRPr="004D121E">
        <w:rPr>
          <w:sz w:val="22"/>
          <w:szCs w:val="22"/>
          <w:lang w:val="sv-SE"/>
        </w:rPr>
        <w:t xml:space="preserve">(vagitus uterinus) </w:t>
      </w:r>
      <w:r w:rsidRPr="004D121E">
        <w:rPr>
          <w:sz w:val="22"/>
          <w:szCs w:val="22"/>
          <w:lang w:val="sv-SE"/>
        </w:rPr>
        <w:t>yang terjadi pada waktu ketuban pecah dan membawa udara dari luar masuk ke dalam rahim.</w:t>
      </w:r>
      <w:r w:rsidR="00D11462" w:rsidRPr="004D121E">
        <w:rPr>
          <w:sz w:val="22"/>
          <w:szCs w:val="22"/>
          <w:lang w:val="sv-SE"/>
        </w:rPr>
        <w:t xml:space="preserve"> Bisa juga terjadi pada janin yang benafas dalam vagina (vagitus vaginae), atau bahkan bernafas pada waktu kepala janin keluar dari mulut vagina tapi badan dan ekstremitas masih ada dalam jalan lahir.</w:t>
      </w:r>
    </w:p>
    <w:p w:rsidR="00AA330E" w:rsidRPr="004D121E" w:rsidRDefault="00AA330E" w:rsidP="000D22F4">
      <w:pPr>
        <w:ind w:firstLine="567"/>
        <w:jc w:val="both"/>
        <w:rPr>
          <w:sz w:val="22"/>
          <w:szCs w:val="22"/>
          <w:lang w:val="sv-SE"/>
        </w:rPr>
      </w:pPr>
      <w:r w:rsidRPr="004D121E">
        <w:rPr>
          <w:sz w:val="22"/>
          <w:szCs w:val="22"/>
          <w:lang w:val="sv-SE"/>
        </w:rPr>
        <w:lastRenderedPageBreak/>
        <w:t>Lalu adakah tanda-tanda lain yang memberi petunjuk bahwa bayi dalam kasus ini lahir hidup?</w:t>
      </w:r>
    </w:p>
    <w:p w:rsidR="00AA330E" w:rsidRPr="004D121E" w:rsidRDefault="00AA330E" w:rsidP="000D22F4">
      <w:pPr>
        <w:ind w:firstLine="567"/>
        <w:jc w:val="both"/>
        <w:rPr>
          <w:sz w:val="22"/>
          <w:szCs w:val="22"/>
          <w:lang w:val="sv-SE"/>
        </w:rPr>
      </w:pPr>
      <w:r w:rsidRPr="004D121E">
        <w:rPr>
          <w:sz w:val="22"/>
          <w:szCs w:val="22"/>
          <w:lang w:val="sv-SE"/>
        </w:rPr>
        <w:t xml:space="preserve">Pada pemeriksaan luar dan dalam (otopsi), </w:t>
      </w:r>
      <w:r w:rsidR="00B24F1A" w:rsidRPr="004D121E">
        <w:rPr>
          <w:sz w:val="22"/>
          <w:szCs w:val="22"/>
          <w:lang w:val="sv-SE"/>
        </w:rPr>
        <w:t>didapatkan</w:t>
      </w:r>
      <w:r w:rsidRPr="004D121E">
        <w:rPr>
          <w:sz w:val="22"/>
          <w:szCs w:val="22"/>
          <w:lang w:val="sv-SE"/>
        </w:rPr>
        <w:t xml:space="preserve"> memar-memar pada kepala dan resapan darah </w:t>
      </w:r>
      <w:r w:rsidR="00B24F1A" w:rsidRPr="004D121E">
        <w:rPr>
          <w:sz w:val="22"/>
          <w:szCs w:val="22"/>
          <w:lang w:val="sv-SE"/>
        </w:rPr>
        <w:t>didapatkan</w:t>
      </w:r>
      <w:r w:rsidRPr="004D121E">
        <w:rPr>
          <w:sz w:val="22"/>
          <w:szCs w:val="22"/>
          <w:lang w:val="sv-SE"/>
        </w:rPr>
        <w:t xml:space="preserve"> di bawah memar tersebut. Memar juga </w:t>
      </w:r>
      <w:r w:rsidR="00B24F1A" w:rsidRPr="004D121E">
        <w:rPr>
          <w:sz w:val="22"/>
          <w:szCs w:val="22"/>
          <w:lang w:val="sv-SE"/>
        </w:rPr>
        <w:t>didapatkan</w:t>
      </w:r>
      <w:r w:rsidRPr="004D121E">
        <w:rPr>
          <w:sz w:val="22"/>
          <w:szCs w:val="22"/>
          <w:lang w:val="sv-SE"/>
        </w:rPr>
        <w:t xml:space="preserve"> di leher pada jalur jerat oleh tali pusat. Didapatkan pula wajah yang sembab dan adanya hiperemia disertai ptechiae pada konjungtiva pelpebra. Secara sederhana, tanda tanda ini adalah </w:t>
      </w:r>
      <w:r w:rsidRPr="004D121E">
        <w:rPr>
          <w:i/>
          <w:sz w:val="22"/>
          <w:szCs w:val="22"/>
          <w:lang w:val="sv-SE"/>
        </w:rPr>
        <w:t xml:space="preserve">vital sign </w:t>
      </w:r>
      <w:r w:rsidRPr="004D121E">
        <w:rPr>
          <w:sz w:val="22"/>
          <w:szCs w:val="22"/>
          <w:lang w:val="sv-SE"/>
        </w:rPr>
        <w:t>yang hanya terjadi jika kekerasan terjadi pada saat organ tubuh dalam keadaan hidup.</w:t>
      </w:r>
    </w:p>
    <w:p w:rsidR="00AA330E" w:rsidRPr="004D121E" w:rsidRDefault="00AA330E" w:rsidP="000D22F4">
      <w:pPr>
        <w:ind w:firstLine="567"/>
        <w:jc w:val="both"/>
        <w:rPr>
          <w:sz w:val="22"/>
          <w:szCs w:val="22"/>
          <w:lang w:val="sv-SE"/>
        </w:rPr>
      </w:pPr>
      <w:r w:rsidRPr="004D121E">
        <w:rPr>
          <w:sz w:val="22"/>
          <w:szCs w:val="22"/>
          <w:lang w:val="sv-SE"/>
        </w:rPr>
        <w:t>Pada akhirnya kesimpulan b</w:t>
      </w:r>
      <w:r w:rsidR="00F06540" w:rsidRPr="004D121E">
        <w:rPr>
          <w:sz w:val="22"/>
          <w:szCs w:val="22"/>
          <w:lang w:val="sv-SE"/>
        </w:rPr>
        <w:t>ahwa bayi ini lahir hidup timbul dari</w:t>
      </w:r>
      <w:r w:rsidRPr="004D121E">
        <w:rPr>
          <w:sz w:val="22"/>
          <w:szCs w:val="22"/>
          <w:lang w:val="sv-SE"/>
        </w:rPr>
        <w:t xml:space="preserve"> fakta bahwa tidak mungkin bayi ini lahir mati.</w:t>
      </w:r>
    </w:p>
    <w:p w:rsidR="00F9005E" w:rsidRPr="004D121E" w:rsidRDefault="00AA330E" w:rsidP="000D22F4">
      <w:pPr>
        <w:ind w:firstLine="567"/>
        <w:jc w:val="both"/>
        <w:rPr>
          <w:sz w:val="22"/>
          <w:szCs w:val="22"/>
          <w:lang w:val="sv-SE"/>
        </w:rPr>
      </w:pPr>
      <w:r w:rsidRPr="004D121E">
        <w:rPr>
          <w:sz w:val="22"/>
          <w:szCs w:val="22"/>
          <w:lang w:val="sv-SE"/>
        </w:rPr>
        <w:t>Jika bayi ini lahir mati maka tidaklah mungkin dengan adanya lilitan tali pusat yang sedemikian erat pada leher dapat menimbulkan tes apung paru yang positip pada paru.</w:t>
      </w:r>
      <w:r w:rsidR="00F9005E" w:rsidRPr="004D121E">
        <w:rPr>
          <w:sz w:val="22"/>
          <w:szCs w:val="22"/>
          <w:lang w:val="sv-SE"/>
        </w:rPr>
        <w:t xml:space="preserve"> D</w:t>
      </w:r>
      <w:r w:rsidRPr="004D121E">
        <w:rPr>
          <w:sz w:val="22"/>
          <w:szCs w:val="22"/>
          <w:lang w:val="sv-SE"/>
        </w:rPr>
        <w:t>engan adanya lilitan sejak dalam rahim tidaklah mungkin paru terisi udara</w:t>
      </w:r>
      <w:r w:rsidR="00F9005E" w:rsidRPr="004D121E">
        <w:rPr>
          <w:sz w:val="22"/>
          <w:szCs w:val="22"/>
          <w:lang w:val="sv-SE"/>
        </w:rPr>
        <w:t xml:space="preserve"> karena jalan nafas yang tertutup erat oleh lilitan tali pusat</w:t>
      </w:r>
      <w:r w:rsidRPr="004D121E">
        <w:rPr>
          <w:sz w:val="22"/>
          <w:szCs w:val="22"/>
          <w:lang w:val="sv-SE"/>
        </w:rPr>
        <w:t xml:space="preserve">. Karena itu, pastilah bayi ini lahir hidup dan oleh karena sesuatu hal maka tali pusat dililitkan di lehernya dengan erat. </w:t>
      </w:r>
    </w:p>
    <w:p w:rsidR="00AA330E" w:rsidRPr="004D121E" w:rsidRDefault="00AA330E" w:rsidP="000D22F4">
      <w:pPr>
        <w:ind w:firstLine="567"/>
        <w:jc w:val="both"/>
        <w:rPr>
          <w:sz w:val="22"/>
          <w:szCs w:val="22"/>
          <w:lang w:val="sv-SE"/>
        </w:rPr>
      </w:pPr>
      <w:r w:rsidRPr="004D121E">
        <w:rPr>
          <w:sz w:val="22"/>
          <w:szCs w:val="22"/>
          <w:lang w:val="sv-SE"/>
        </w:rPr>
        <w:t>Mengandaikan bayi tersebut lahir mati dan seseorang kemudian melilitkan tali pusat pada leher bayi yang telah mati tersebut adalah tidak masuk akal.</w:t>
      </w:r>
    </w:p>
    <w:p w:rsidR="00807A70" w:rsidRPr="004D121E" w:rsidRDefault="00807A70" w:rsidP="000D22F4">
      <w:pPr>
        <w:ind w:firstLine="567"/>
        <w:jc w:val="both"/>
        <w:rPr>
          <w:sz w:val="22"/>
          <w:szCs w:val="22"/>
          <w:lang w:val="sv-SE"/>
        </w:rPr>
      </w:pPr>
      <w:r w:rsidRPr="004D121E">
        <w:rPr>
          <w:sz w:val="22"/>
          <w:szCs w:val="22"/>
          <w:lang w:val="sv-SE"/>
        </w:rPr>
        <w:t>Mengandaikan tali pusat tersebut sudah terlilit sejak dalam kandungan juga sangat tidak masuk akal, karena panjang sisa tali pusat yang tidak melilit leher yang terhubung dengan placenta hanyalah 10 cm. Sehingga dalam kondisi seperti itu bayi tidak mungkin dapat dilahirkan karena leher bayi akan tersangkut dikarenakan jarak dari placenta yang melekat pada dinding rahim ke mulut jalan lahir pastilah jauh</w:t>
      </w:r>
      <w:r w:rsidR="00F9005E" w:rsidRPr="004D121E">
        <w:rPr>
          <w:sz w:val="22"/>
          <w:szCs w:val="22"/>
          <w:lang w:val="sv-SE"/>
        </w:rPr>
        <w:t xml:space="preserve"> lebih</w:t>
      </w:r>
      <w:r w:rsidRPr="004D121E">
        <w:rPr>
          <w:sz w:val="22"/>
          <w:szCs w:val="22"/>
          <w:lang w:val="sv-SE"/>
        </w:rPr>
        <w:t xml:space="preserve"> panjang dari</w:t>
      </w:r>
      <w:r w:rsidR="00F9005E" w:rsidRPr="004D121E">
        <w:rPr>
          <w:sz w:val="22"/>
          <w:szCs w:val="22"/>
          <w:lang w:val="sv-SE"/>
        </w:rPr>
        <w:t xml:space="preserve"> 10 cm.</w:t>
      </w:r>
    </w:p>
    <w:p w:rsidR="001A70FC" w:rsidRPr="004D121E" w:rsidRDefault="00F9005E" w:rsidP="000D22F4">
      <w:pPr>
        <w:ind w:firstLine="567"/>
        <w:jc w:val="both"/>
        <w:rPr>
          <w:sz w:val="22"/>
          <w:szCs w:val="22"/>
          <w:lang w:val="sv-SE"/>
        </w:rPr>
      </w:pPr>
      <w:r w:rsidRPr="004D121E">
        <w:rPr>
          <w:sz w:val="22"/>
          <w:szCs w:val="22"/>
          <w:lang w:val="sv-SE"/>
        </w:rPr>
        <w:t xml:space="preserve">Jika dalam keadaan seperti tersebut di atas bayi terpaksa dilahirkan maka yang terjadi adalah solusio placenta, karena placenta tertarik oleh tali pusat yang melilit leher. </w:t>
      </w:r>
      <w:r w:rsidR="001A70FC" w:rsidRPr="004D121E">
        <w:rPr>
          <w:sz w:val="22"/>
          <w:szCs w:val="22"/>
          <w:lang w:val="sv-SE"/>
        </w:rPr>
        <w:t xml:space="preserve">Yang terjadi adalah solusio placenta totalis karena panjang sisa tali pusat hanyalah 10 cm (terlalu pendek). </w:t>
      </w:r>
    </w:p>
    <w:p w:rsidR="00AB1EF6" w:rsidRPr="004D121E" w:rsidRDefault="001A70FC" w:rsidP="000D22F4">
      <w:pPr>
        <w:ind w:firstLine="567"/>
        <w:jc w:val="both"/>
        <w:rPr>
          <w:sz w:val="22"/>
          <w:szCs w:val="22"/>
          <w:lang w:val="sv-SE"/>
        </w:rPr>
      </w:pPr>
      <w:r w:rsidRPr="004D121E">
        <w:rPr>
          <w:sz w:val="22"/>
          <w:szCs w:val="22"/>
          <w:lang w:val="sv-SE"/>
        </w:rPr>
        <w:t xml:space="preserve">Solusio placenta totalis akan menyebabkan terputusnya sama sekali hubungan bayi dengan ibunya, bayi akan mati dalam waktu singkat. </w:t>
      </w:r>
      <w:r w:rsidR="00F9005E" w:rsidRPr="004D121E">
        <w:rPr>
          <w:sz w:val="22"/>
          <w:szCs w:val="22"/>
          <w:lang w:val="sv-SE"/>
        </w:rPr>
        <w:t>Jika pengandaian ini diteruskan dan bayi dipaksakan lahir spontan pervaginam, maka sudah pasti lahir mati</w:t>
      </w:r>
      <w:r w:rsidRPr="004D121E">
        <w:rPr>
          <w:sz w:val="22"/>
          <w:szCs w:val="22"/>
          <w:lang w:val="sv-SE"/>
        </w:rPr>
        <w:t xml:space="preserve"> yang pasti akan menunjukkan tes apung paru negatif.</w:t>
      </w:r>
    </w:p>
    <w:p w:rsidR="001A70FC" w:rsidRPr="004D121E" w:rsidRDefault="001A70FC" w:rsidP="000D22F4">
      <w:pPr>
        <w:ind w:firstLine="567"/>
        <w:jc w:val="both"/>
        <w:rPr>
          <w:sz w:val="22"/>
          <w:szCs w:val="22"/>
          <w:lang w:val="sv-SE"/>
        </w:rPr>
      </w:pPr>
      <w:r w:rsidRPr="004D121E">
        <w:rPr>
          <w:sz w:val="22"/>
          <w:szCs w:val="22"/>
          <w:lang w:val="sv-SE"/>
        </w:rPr>
        <w:lastRenderedPageBreak/>
        <w:t xml:space="preserve">Dari fakta-fakta yang tersusun sedemikian rupa dan saling mengait satu </w:t>
      </w:r>
      <w:r w:rsidR="006607F6" w:rsidRPr="004D121E">
        <w:rPr>
          <w:sz w:val="22"/>
          <w:szCs w:val="22"/>
          <w:lang w:val="sv-SE"/>
        </w:rPr>
        <w:t>dengan yang lainnya maka dokter pemeriksa</w:t>
      </w:r>
      <w:r w:rsidRPr="004D121E">
        <w:rPr>
          <w:sz w:val="22"/>
          <w:szCs w:val="22"/>
          <w:lang w:val="sv-SE"/>
        </w:rPr>
        <w:t xml:space="preserve"> memastikan bahwa bayi dalam kasus ini lahir hidup.</w:t>
      </w:r>
    </w:p>
    <w:p w:rsidR="00D926B3" w:rsidRPr="004D121E" w:rsidRDefault="00D926B3" w:rsidP="00C831B7">
      <w:pPr>
        <w:jc w:val="both"/>
        <w:rPr>
          <w:b/>
          <w:sz w:val="22"/>
          <w:szCs w:val="22"/>
          <w:lang w:val="sv-SE"/>
        </w:rPr>
      </w:pPr>
    </w:p>
    <w:p w:rsidR="009F4150" w:rsidRPr="004D121E" w:rsidRDefault="009F4150" w:rsidP="000D22F4">
      <w:pPr>
        <w:jc w:val="both"/>
        <w:rPr>
          <w:b/>
          <w:sz w:val="22"/>
          <w:szCs w:val="22"/>
          <w:lang w:val="sv-SE"/>
        </w:rPr>
      </w:pPr>
      <w:r w:rsidRPr="004D121E">
        <w:rPr>
          <w:b/>
          <w:sz w:val="22"/>
          <w:szCs w:val="22"/>
          <w:lang w:val="sv-SE"/>
        </w:rPr>
        <w:t>Tanda-tanda perawatan</w:t>
      </w:r>
    </w:p>
    <w:p w:rsidR="00D926B3" w:rsidRPr="004D121E" w:rsidRDefault="00627A77" w:rsidP="00C831B7">
      <w:pPr>
        <w:ind w:firstLine="720"/>
        <w:jc w:val="both"/>
        <w:rPr>
          <w:sz w:val="22"/>
          <w:szCs w:val="22"/>
          <w:lang w:val="sv-SE"/>
        </w:rPr>
      </w:pPr>
      <w:r w:rsidRPr="004D121E">
        <w:rPr>
          <w:sz w:val="22"/>
          <w:szCs w:val="22"/>
          <w:lang w:val="sv-SE"/>
        </w:rPr>
        <w:t>Tanda-tanda p</w:t>
      </w:r>
      <w:r w:rsidR="00E460C6" w:rsidRPr="004D121E">
        <w:rPr>
          <w:sz w:val="22"/>
          <w:szCs w:val="22"/>
          <w:lang w:val="sv-SE"/>
        </w:rPr>
        <w:t xml:space="preserve">erawatan dipertanyakan karena erat sekali dengan tindak pidana yang mungkin dilakukan tersangka. Jika </w:t>
      </w:r>
      <w:r w:rsidR="00B24F1A" w:rsidRPr="004D121E">
        <w:rPr>
          <w:sz w:val="22"/>
          <w:szCs w:val="22"/>
          <w:lang w:val="sv-SE"/>
        </w:rPr>
        <w:t>didapatkan</w:t>
      </w:r>
      <w:r w:rsidR="00E460C6" w:rsidRPr="004D121E">
        <w:rPr>
          <w:sz w:val="22"/>
          <w:szCs w:val="22"/>
          <w:lang w:val="sv-SE"/>
        </w:rPr>
        <w:t xml:space="preserve"> tanda-tanda perawatan berarti tindak pidana pembunuhan anak tidak mungkin dilakukan, yang mungkin adalah pembunuhan atau bahkan pembunuhan berencana.</w:t>
      </w:r>
    </w:p>
    <w:p w:rsidR="00E460C6" w:rsidRPr="004D121E" w:rsidRDefault="00E460C6" w:rsidP="00C831B7">
      <w:pPr>
        <w:ind w:firstLine="720"/>
        <w:jc w:val="both"/>
        <w:rPr>
          <w:sz w:val="22"/>
          <w:szCs w:val="22"/>
          <w:lang w:val="sv-SE"/>
        </w:rPr>
      </w:pPr>
      <w:r w:rsidRPr="004D121E">
        <w:rPr>
          <w:sz w:val="22"/>
          <w:szCs w:val="22"/>
          <w:lang w:val="sv-SE"/>
        </w:rPr>
        <w:t>Tanda-tanda perawatan pada bayi dapat</w:t>
      </w:r>
      <w:r w:rsidR="00AC7753" w:rsidRPr="004D121E">
        <w:rPr>
          <w:sz w:val="22"/>
          <w:szCs w:val="22"/>
          <w:lang w:val="sv-SE"/>
        </w:rPr>
        <w:t xml:space="preserve"> dilihat dari tali pusat, verniks</w:t>
      </w:r>
      <w:r w:rsidRPr="004D121E">
        <w:rPr>
          <w:sz w:val="22"/>
          <w:szCs w:val="22"/>
          <w:lang w:val="sv-SE"/>
        </w:rPr>
        <w:t xml:space="preserve"> caseosa, dan pakaian yang dikenakan oleh bayi. </w:t>
      </w:r>
    </w:p>
    <w:p w:rsidR="00E460C6" w:rsidRPr="004D121E" w:rsidRDefault="00E460C6" w:rsidP="00C831B7">
      <w:pPr>
        <w:ind w:firstLine="720"/>
        <w:jc w:val="both"/>
        <w:rPr>
          <w:sz w:val="22"/>
          <w:szCs w:val="22"/>
          <w:lang w:val="sv-SE"/>
        </w:rPr>
      </w:pPr>
      <w:r w:rsidRPr="004D121E">
        <w:rPr>
          <w:sz w:val="22"/>
          <w:szCs w:val="22"/>
          <w:lang w:val="sv-SE"/>
        </w:rPr>
        <w:t xml:space="preserve">Pada bayi yang dirawat akan </w:t>
      </w:r>
      <w:r w:rsidR="00B24F1A" w:rsidRPr="004D121E">
        <w:rPr>
          <w:sz w:val="22"/>
          <w:szCs w:val="22"/>
          <w:lang w:val="sv-SE"/>
        </w:rPr>
        <w:t>didapatkan</w:t>
      </w:r>
      <w:r w:rsidRPr="004D121E">
        <w:rPr>
          <w:sz w:val="22"/>
          <w:szCs w:val="22"/>
          <w:lang w:val="sv-SE"/>
        </w:rPr>
        <w:t xml:space="preserve"> tali pusat yang sudah dipotong secara tajam, diikat, dan pada ujung potongan dilumuri dengan antiseptik. Jika ujung tali pusat dimasukkan dalam air</w:t>
      </w:r>
      <w:r w:rsidR="00AC7753" w:rsidRPr="004D121E">
        <w:rPr>
          <w:sz w:val="22"/>
          <w:szCs w:val="22"/>
          <w:lang w:val="sv-SE"/>
        </w:rPr>
        <w:t xml:space="preserve"> maka akan terliha</w:t>
      </w:r>
      <w:r w:rsidR="00627A77" w:rsidRPr="004D121E">
        <w:rPr>
          <w:sz w:val="22"/>
          <w:szCs w:val="22"/>
          <w:lang w:val="sv-SE"/>
        </w:rPr>
        <w:t>t</w:t>
      </w:r>
      <w:r w:rsidR="00AC7753" w:rsidRPr="004D121E">
        <w:rPr>
          <w:sz w:val="22"/>
          <w:szCs w:val="22"/>
          <w:lang w:val="sv-SE"/>
        </w:rPr>
        <w:t xml:space="preserve"> tepi potongan tali pusat yang rata.</w:t>
      </w:r>
    </w:p>
    <w:p w:rsidR="00AC7753" w:rsidRPr="004D121E" w:rsidRDefault="00AC7753" w:rsidP="000D22F4">
      <w:pPr>
        <w:ind w:firstLine="567"/>
        <w:jc w:val="both"/>
        <w:rPr>
          <w:sz w:val="22"/>
          <w:szCs w:val="22"/>
          <w:lang w:val="sv-SE"/>
        </w:rPr>
      </w:pPr>
      <w:r w:rsidRPr="004D121E">
        <w:rPr>
          <w:sz w:val="22"/>
          <w:szCs w:val="22"/>
          <w:lang w:val="sv-SE"/>
        </w:rPr>
        <w:t>Pada bayi yang dirawat</w:t>
      </w:r>
      <w:r w:rsidR="00A42245" w:rsidRPr="004D121E">
        <w:rPr>
          <w:sz w:val="22"/>
          <w:szCs w:val="22"/>
          <w:lang w:val="sv-SE"/>
        </w:rPr>
        <w:t>,</w:t>
      </w:r>
      <w:r w:rsidRPr="004D121E">
        <w:rPr>
          <w:sz w:val="22"/>
          <w:szCs w:val="22"/>
          <w:lang w:val="sv-SE"/>
        </w:rPr>
        <w:t xml:space="preserve"> verniks caseosa (lemak bayi) akan sudah dibersihkan, demikian pula bekas bekas darah. </w:t>
      </w:r>
    </w:p>
    <w:p w:rsidR="00AC7753" w:rsidRPr="004D121E" w:rsidRDefault="00AC7753" w:rsidP="000D22F4">
      <w:pPr>
        <w:ind w:firstLine="567"/>
        <w:jc w:val="both"/>
        <w:rPr>
          <w:sz w:val="22"/>
          <w:szCs w:val="22"/>
          <w:lang w:val="sv-SE"/>
        </w:rPr>
      </w:pPr>
      <w:r w:rsidRPr="004D121E">
        <w:rPr>
          <w:sz w:val="22"/>
          <w:szCs w:val="22"/>
          <w:lang w:val="sv-SE"/>
        </w:rPr>
        <w:t>Khusus untuk verniks caseosa adalah khas bahwa tidak akan hilang jika tidak dengan sengaja dibersihkan, karena sifat lemaknya yang lengket. Sedemikian hingga pada bayi yang dibuang di air pun verniks caseosa akan tetap dapat ditemui di lipatan-lipatan kulit bayi seperti pada lipat paha, lipat leher dan daerah kulit kepala pada belakang telinga.</w:t>
      </w:r>
    </w:p>
    <w:p w:rsidR="00AC23DC" w:rsidRPr="004D121E" w:rsidRDefault="00AC23DC" w:rsidP="000D22F4">
      <w:pPr>
        <w:ind w:firstLine="567"/>
        <w:jc w:val="both"/>
        <w:rPr>
          <w:sz w:val="22"/>
          <w:szCs w:val="22"/>
          <w:lang w:val="sv-SE"/>
        </w:rPr>
      </w:pPr>
      <w:r w:rsidRPr="004D121E">
        <w:rPr>
          <w:sz w:val="22"/>
          <w:szCs w:val="22"/>
          <w:lang w:val="sv-SE"/>
        </w:rPr>
        <w:t>Pada kasus ini b</w:t>
      </w:r>
      <w:r w:rsidR="00046EE3" w:rsidRPr="004D121E">
        <w:rPr>
          <w:sz w:val="22"/>
          <w:szCs w:val="22"/>
          <w:lang w:val="sv-SE"/>
        </w:rPr>
        <w:t>a</w:t>
      </w:r>
      <w:r w:rsidRPr="004D121E">
        <w:rPr>
          <w:sz w:val="22"/>
          <w:szCs w:val="22"/>
          <w:lang w:val="sv-SE"/>
        </w:rPr>
        <w:t xml:space="preserve">yi </w:t>
      </w:r>
      <w:r w:rsidR="00B24F1A" w:rsidRPr="004D121E">
        <w:rPr>
          <w:sz w:val="22"/>
          <w:szCs w:val="22"/>
          <w:lang w:val="sv-SE"/>
        </w:rPr>
        <w:t>didapatkan</w:t>
      </w:r>
      <w:r w:rsidRPr="004D121E">
        <w:rPr>
          <w:sz w:val="22"/>
          <w:szCs w:val="22"/>
          <w:lang w:val="sv-SE"/>
        </w:rPr>
        <w:t xml:space="preserve"> lengkap dengan palcenta dan tali pusat yang belum terpotong. Sedangkan lemak bayi didapatkan di lipatan paha dan leher. Hal ini memastikan bahwa bayi ini belum mendapatkan perawatan.</w:t>
      </w:r>
    </w:p>
    <w:p w:rsidR="00D926B3" w:rsidRPr="004D121E" w:rsidRDefault="00D926B3" w:rsidP="00C831B7">
      <w:pPr>
        <w:jc w:val="both"/>
        <w:rPr>
          <w:b/>
          <w:sz w:val="22"/>
          <w:szCs w:val="22"/>
          <w:lang w:val="sv-SE"/>
        </w:rPr>
      </w:pPr>
    </w:p>
    <w:p w:rsidR="009F4150" w:rsidRPr="004D121E" w:rsidRDefault="00A42245" w:rsidP="000D22F4">
      <w:pPr>
        <w:jc w:val="both"/>
        <w:rPr>
          <w:b/>
          <w:sz w:val="22"/>
          <w:szCs w:val="22"/>
          <w:lang w:val="sv-SE"/>
        </w:rPr>
      </w:pPr>
      <w:r w:rsidRPr="004D121E">
        <w:rPr>
          <w:b/>
          <w:sz w:val="22"/>
          <w:szCs w:val="22"/>
          <w:lang w:val="sv-SE"/>
        </w:rPr>
        <w:t>Berapa lama</w:t>
      </w:r>
      <w:r w:rsidR="00360E9A" w:rsidRPr="004D121E">
        <w:rPr>
          <w:b/>
          <w:sz w:val="22"/>
          <w:szCs w:val="22"/>
          <w:lang w:val="sv-SE"/>
        </w:rPr>
        <w:t xml:space="preserve"> bayi tersebut </w:t>
      </w:r>
      <w:r w:rsidRPr="004D121E">
        <w:rPr>
          <w:b/>
          <w:sz w:val="22"/>
          <w:szCs w:val="22"/>
          <w:lang w:val="sv-SE"/>
        </w:rPr>
        <w:t>hidup?</w:t>
      </w:r>
    </w:p>
    <w:p w:rsidR="00A42245" w:rsidRPr="004D121E" w:rsidRDefault="00A42245" w:rsidP="000D22F4">
      <w:pPr>
        <w:ind w:firstLine="567"/>
        <w:jc w:val="both"/>
        <w:rPr>
          <w:sz w:val="22"/>
          <w:szCs w:val="22"/>
          <w:lang w:val="sv-SE"/>
        </w:rPr>
      </w:pPr>
      <w:r w:rsidRPr="004D121E">
        <w:rPr>
          <w:sz w:val="22"/>
          <w:szCs w:val="22"/>
          <w:lang w:val="sv-SE"/>
        </w:rPr>
        <w:t>Berapa lama bayi hidup di dunia juga sangat behubungan dengan dugaan tindak pidana yang mungkin terjadi.</w:t>
      </w:r>
    </w:p>
    <w:p w:rsidR="00A42245" w:rsidRPr="004D121E" w:rsidRDefault="00A42245" w:rsidP="000D22F4">
      <w:pPr>
        <w:ind w:firstLine="567"/>
        <w:jc w:val="both"/>
        <w:rPr>
          <w:sz w:val="22"/>
          <w:szCs w:val="22"/>
          <w:lang w:val="sv-SE"/>
        </w:rPr>
      </w:pPr>
      <w:r w:rsidRPr="004D121E">
        <w:rPr>
          <w:sz w:val="22"/>
          <w:szCs w:val="22"/>
          <w:lang w:val="sv-SE"/>
        </w:rPr>
        <w:t>Pada pasal 341 KUHP tentang pembunuhan anak terdapat batasan waktu tindakan yang menjadi syarat tindak pidana pembunuhan anak yaitu: ”</w:t>
      </w:r>
      <w:r w:rsidRPr="004D121E">
        <w:rPr>
          <w:i/>
          <w:sz w:val="22"/>
          <w:szCs w:val="22"/>
          <w:lang w:val="sv-SE"/>
        </w:rPr>
        <w:t>pada saat dilahirkan atau tidak lama kemudiaan”.</w:t>
      </w:r>
      <w:r w:rsidRPr="004D121E">
        <w:rPr>
          <w:sz w:val="22"/>
          <w:szCs w:val="22"/>
          <w:lang w:val="sv-SE"/>
        </w:rPr>
        <w:t xml:space="preserve"> Memang tidak dijelaskan berapa tenggang waktu yan</w:t>
      </w:r>
      <w:r w:rsidR="00975F4B" w:rsidRPr="004D121E">
        <w:rPr>
          <w:sz w:val="22"/>
          <w:szCs w:val="22"/>
          <w:lang w:val="sv-SE"/>
        </w:rPr>
        <w:t>g dimaksud sehingga menimbulkan beberapa tafsir.</w:t>
      </w:r>
    </w:p>
    <w:p w:rsidR="00975F4B" w:rsidRPr="004D121E" w:rsidRDefault="00975F4B" w:rsidP="000D22F4">
      <w:pPr>
        <w:ind w:firstLine="567"/>
        <w:jc w:val="both"/>
        <w:rPr>
          <w:sz w:val="22"/>
          <w:szCs w:val="22"/>
          <w:lang w:val="sv-SE"/>
        </w:rPr>
      </w:pPr>
      <w:r w:rsidRPr="004D121E">
        <w:rPr>
          <w:sz w:val="22"/>
          <w:szCs w:val="22"/>
          <w:lang w:val="sv-SE"/>
        </w:rPr>
        <w:t xml:space="preserve">Kalau dikaitkan dengan motif takut ketahuan melahirkan anak maka batas “tidak lama kemudian” itu seharusnya sampai ada orang lain </w:t>
      </w:r>
      <w:r w:rsidRPr="004D121E">
        <w:rPr>
          <w:sz w:val="22"/>
          <w:szCs w:val="22"/>
          <w:lang w:val="sv-SE"/>
        </w:rPr>
        <w:lastRenderedPageBreak/>
        <w:t>mengetahui kelahirannya</w:t>
      </w:r>
      <w:r w:rsidR="00207BB6" w:rsidRPr="004D121E">
        <w:rPr>
          <w:sz w:val="22"/>
          <w:szCs w:val="22"/>
          <w:lang w:val="sv-SE"/>
        </w:rPr>
        <w:t>. Ibu harus menyembunyikan kelahirannya dari masyarakat di sekitarnya sebab jika masyarakat sudah tahu kehamilannya tentunya motif ketahuan melahirkan anak menjadi tidak reliabel.</w:t>
      </w:r>
      <w:r w:rsidR="000B74BB" w:rsidRPr="004D121E">
        <w:rPr>
          <w:sz w:val="22"/>
          <w:szCs w:val="22"/>
        </w:rPr>
        <w:t xml:space="preserve"> (Dahlan, 2000)</w:t>
      </w:r>
    </w:p>
    <w:p w:rsidR="0020570A" w:rsidRPr="004D121E" w:rsidRDefault="0020570A" w:rsidP="000D22F4">
      <w:pPr>
        <w:ind w:firstLine="567"/>
        <w:jc w:val="both"/>
        <w:rPr>
          <w:sz w:val="22"/>
          <w:szCs w:val="22"/>
          <w:lang w:val="sv-SE"/>
        </w:rPr>
      </w:pPr>
      <w:r w:rsidRPr="004D121E">
        <w:rPr>
          <w:sz w:val="22"/>
          <w:szCs w:val="22"/>
          <w:lang w:val="sv-SE"/>
        </w:rPr>
        <w:t>Oleh karena itu pengertian sesaat setelah melahirkan haruslah diartikan sedemikan rupa sehingga tenggang waktunya hanya berlangsung dalam tempo  yang amat singkat sehubungan dengan motivasi tidak ingin kelahirannya ketahuan oleh orang lain</w:t>
      </w:r>
    </w:p>
    <w:p w:rsidR="00207BB6" w:rsidRPr="004D121E" w:rsidRDefault="00207BB6" w:rsidP="000D22F4">
      <w:pPr>
        <w:ind w:firstLine="567"/>
        <w:jc w:val="both"/>
        <w:rPr>
          <w:sz w:val="22"/>
          <w:szCs w:val="22"/>
          <w:lang w:val="sv-SE"/>
        </w:rPr>
      </w:pPr>
      <w:r w:rsidRPr="004D121E">
        <w:rPr>
          <w:sz w:val="22"/>
          <w:szCs w:val="22"/>
          <w:lang w:val="sv-SE"/>
        </w:rPr>
        <w:t>Menurut ilmu kebidanan, suatu kelahiran dianggap selesai bila placenta sudah dilahirkan sehingga tidak ada hubungan lagi antara anak dengan ibu. Menurut ilmu kedokteran jiwa, suatu kelahiran selesai bila si ibu sudah tenang kembali dari melahirkan anak. Biasanya kasih sayang ibu timbul bila ia sudah me</w:t>
      </w:r>
      <w:r w:rsidR="00AF3E09" w:rsidRPr="004D121E">
        <w:rPr>
          <w:sz w:val="22"/>
          <w:szCs w:val="22"/>
          <w:lang w:val="sv-SE"/>
        </w:rPr>
        <w:t>r</w:t>
      </w:r>
      <w:r w:rsidRPr="004D121E">
        <w:rPr>
          <w:sz w:val="22"/>
          <w:szCs w:val="22"/>
          <w:lang w:val="sv-SE"/>
        </w:rPr>
        <w:t>awat dan menyusui anaknya. Mengenai apa yang dimaksud dengan tidak lama kemudian, waktunya diserahkan kepada hakim.</w:t>
      </w:r>
      <w:r w:rsidR="000B74BB" w:rsidRPr="004D121E">
        <w:rPr>
          <w:sz w:val="22"/>
          <w:szCs w:val="22"/>
        </w:rPr>
        <w:t xml:space="preserve"> (Hamdani, 1992)</w:t>
      </w:r>
    </w:p>
    <w:p w:rsidR="0020570A" w:rsidRPr="004D121E" w:rsidRDefault="0020570A" w:rsidP="000D22F4">
      <w:pPr>
        <w:ind w:firstLine="567"/>
        <w:jc w:val="both"/>
        <w:rPr>
          <w:sz w:val="22"/>
          <w:szCs w:val="22"/>
          <w:lang w:val="sv-SE"/>
        </w:rPr>
      </w:pPr>
      <w:r w:rsidRPr="004D121E">
        <w:rPr>
          <w:sz w:val="22"/>
          <w:szCs w:val="22"/>
          <w:lang w:val="sv-SE"/>
        </w:rPr>
        <w:t xml:space="preserve">Jika pada bayi </w:t>
      </w:r>
      <w:r w:rsidR="00B24F1A" w:rsidRPr="004D121E">
        <w:rPr>
          <w:sz w:val="22"/>
          <w:szCs w:val="22"/>
          <w:lang w:val="sv-SE"/>
        </w:rPr>
        <w:t>didapatkan</w:t>
      </w:r>
      <w:r w:rsidRPr="004D121E">
        <w:rPr>
          <w:sz w:val="22"/>
          <w:szCs w:val="22"/>
          <w:lang w:val="sv-SE"/>
        </w:rPr>
        <w:t xml:space="preserve"> tanda-tanda bahwa bayi pernah hidup dalam waktu yang lama, maka dugaan pembunuhan anak mestilah disingkirkan.</w:t>
      </w:r>
    </w:p>
    <w:p w:rsidR="0070372D" w:rsidRPr="004D121E" w:rsidRDefault="000549EB" w:rsidP="000D22F4">
      <w:pPr>
        <w:ind w:firstLine="567"/>
        <w:jc w:val="both"/>
        <w:rPr>
          <w:sz w:val="22"/>
          <w:szCs w:val="22"/>
          <w:lang w:val="sv-SE"/>
        </w:rPr>
      </w:pPr>
      <w:r w:rsidRPr="004D121E">
        <w:rPr>
          <w:sz w:val="22"/>
          <w:szCs w:val="22"/>
          <w:lang w:val="sv-SE"/>
        </w:rPr>
        <w:t>Lama bayi hidup dapat dike</w:t>
      </w:r>
      <w:r w:rsidR="00723CAB" w:rsidRPr="004D121E">
        <w:rPr>
          <w:sz w:val="22"/>
          <w:szCs w:val="22"/>
          <w:lang w:val="sv-SE"/>
        </w:rPr>
        <w:t>t</w:t>
      </w:r>
      <w:r w:rsidR="00617C89" w:rsidRPr="004D121E">
        <w:rPr>
          <w:sz w:val="22"/>
          <w:szCs w:val="22"/>
          <w:lang w:val="sv-SE"/>
        </w:rPr>
        <w:t>ahui dari perubahan perubahan yang terjadi pada bayi setelah dilahirkan.</w:t>
      </w:r>
    </w:p>
    <w:p w:rsidR="00617C89" w:rsidRPr="004D121E" w:rsidRDefault="00617C89" w:rsidP="000D22F4">
      <w:pPr>
        <w:ind w:firstLine="567"/>
        <w:jc w:val="both"/>
        <w:rPr>
          <w:sz w:val="22"/>
          <w:szCs w:val="22"/>
          <w:lang w:val="sv-SE"/>
        </w:rPr>
      </w:pPr>
      <w:r w:rsidRPr="004D121E">
        <w:rPr>
          <w:sz w:val="22"/>
          <w:szCs w:val="22"/>
          <w:lang w:val="sv-SE"/>
        </w:rPr>
        <w:t xml:space="preserve">Bila di dalam lambung dan atau di dalam duodenum </w:t>
      </w:r>
      <w:r w:rsidR="00B24F1A" w:rsidRPr="004D121E">
        <w:rPr>
          <w:sz w:val="22"/>
          <w:szCs w:val="22"/>
          <w:lang w:val="sv-SE"/>
        </w:rPr>
        <w:t>didapatkan</w:t>
      </w:r>
      <w:r w:rsidRPr="004D121E">
        <w:rPr>
          <w:sz w:val="22"/>
          <w:szCs w:val="22"/>
          <w:lang w:val="sv-SE"/>
        </w:rPr>
        <w:t xml:space="preserve"> udara, diperkirakan bayi hanya hidup sesaat saja. Bila udara </w:t>
      </w:r>
      <w:r w:rsidR="00B24F1A" w:rsidRPr="004D121E">
        <w:rPr>
          <w:sz w:val="22"/>
          <w:szCs w:val="22"/>
          <w:lang w:val="sv-SE"/>
        </w:rPr>
        <w:t>didapatkan</w:t>
      </w:r>
      <w:r w:rsidRPr="004D121E">
        <w:rPr>
          <w:sz w:val="22"/>
          <w:szCs w:val="22"/>
          <w:lang w:val="sv-SE"/>
        </w:rPr>
        <w:t xml:space="preserve"> hingga di usus halus</w:t>
      </w:r>
      <w:r w:rsidR="00280D7C" w:rsidRPr="004D121E">
        <w:rPr>
          <w:sz w:val="22"/>
          <w:szCs w:val="22"/>
          <w:lang w:val="sv-SE"/>
        </w:rPr>
        <w:t xml:space="preserve"> diperkirakan bayi hidup hingga 1-2 jam, bila </w:t>
      </w:r>
      <w:r w:rsidR="00B24F1A" w:rsidRPr="004D121E">
        <w:rPr>
          <w:sz w:val="22"/>
          <w:szCs w:val="22"/>
          <w:lang w:val="sv-SE"/>
        </w:rPr>
        <w:t>didapatkan</w:t>
      </w:r>
      <w:r w:rsidR="00280D7C" w:rsidRPr="004D121E">
        <w:rPr>
          <w:sz w:val="22"/>
          <w:szCs w:val="22"/>
          <w:lang w:val="sv-SE"/>
        </w:rPr>
        <w:t xml:space="preserve"> di kolon diperkirakan bayi telah hidup hingga 5-6 jam, bila </w:t>
      </w:r>
      <w:r w:rsidR="00B24F1A" w:rsidRPr="004D121E">
        <w:rPr>
          <w:sz w:val="22"/>
          <w:szCs w:val="22"/>
          <w:lang w:val="sv-SE"/>
        </w:rPr>
        <w:t>didapatkan</w:t>
      </w:r>
      <w:r w:rsidR="00280D7C" w:rsidRPr="004D121E">
        <w:rPr>
          <w:sz w:val="22"/>
          <w:szCs w:val="22"/>
          <w:lang w:val="sv-SE"/>
        </w:rPr>
        <w:t xml:space="preserve"> di rektum diperkirakan bayi telah hidup hingga 12 jam.</w:t>
      </w:r>
    </w:p>
    <w:p w:rsidR="00CB476F" w:rsidRPr="004D121E" w:rsidRDefault="00C222DF" w:rsidP="000D22F4">
      <w:pPr>
        <w:ind w:firstLine="567"/>
        <w:jc w:val="both"/>
        <w:rPr>
          <w:sz w:val="22"/>
          <w:szCs w:val="22"/>
          <w:lang w:val="sv-SE"/>
        </w:rPr>
      </w:pPr>
      <w:r w:rsidRPr="004D121E">
        <w:rPr>
          <w:sz w:val="22"/>
          <w:szCs w:val="22"/>
          <w:lang w:val="sv-SE"/>
        </w:rPr>
        <w:t xml:space="preserve">Mekoneum diperkirakan akan keluar </w:t>
      </w:r>
      <w:r w:rsidR="00CB476F" w:rsidRPr="004D121E">
        <w:rPr>
          <w:sz w:val="22"/>
          <w:szCs w:val="22"/>
          <w:lang w:val="sv-SE"/>
        </w:rPr>
        <w:t xml:space="preserve">semua dari saluran pencernakan </w:t>
      </w:r>
      <w:r w:rsidRPr="004D121E">
        <w:rPr>
          <w:sz w:val="22"/>
          <w:szCs w:val="22"/>
          <w:lang w:val="sv-SE"/>
        </w:rPr>
        <w:t>dalam 24 jam</w:t>
      </w:r>
      <w:r w:rsidR="00CB476F" w:rsidRPr="004D121E">
        <w:rPr>
          <w:sz w:val="22"/>
          <w:szCs w:val="22"/>
          <w:lang w:val="sv-SE"/>
        </w:rPr>
        <w:t xml:space="preserve"> setelah lahir.</w:t>
      </w:r>
    </w:p>
    <w:p w:rsidR="00C222DF" w:rsidRPr="004D121E" w:rsidRDefault="00CB476F" w:rsidP="000D22F4">
      <w:pPr>
        <w:ind w:firstLine="567"/>
        <w:jc w:val="both"/>
        <w:rPr>
          <w:sz w:val="22"/>
          <w:szCs w:val="22"/>
          <w:lang w:val="sv-SE"/>
        </w:rPr>
      </w:pPr>
      <w:r w:rsidRPr="004D121E">
        <w:rPr>
          <w:sz w:val="22"/>
          <w:szCs w:val="22"/>
          <w:lang w:val="sv-SE"/>
        </w:rPr>
        <w:t>Pengeringan tali tali pusat pada tempat melekatnya di tubuh bayi terjadi dalam wakti 18-24 jam setelah kelahiran. Pada tempat melekatnya tali pusat di tubuh bayi akan timbul lingkaran kemerahan dalam waktu 30-36 jam. Tali pusat mengering dan terlepas dalam waktu 6-8 hari</w:t>
      </w:r>
      <w:r w:rsidR="008C654C" w:rsidRPr="004D121E">
        <w:rPr>
          <w:sz w:val="22"/>
          <w:szCs w:val="22"/>
          <w:lang w:val="sv-SE"/>
        </w:rPr>
        <w:t>, sedangkan bekas tempat melekatnya akan menyembuh dalam 10-12 hari.</w:t>
      </w:r>
    </w:p>
    <w:p w:rsidR="008C654C" w:rsidRPr="004D121E" w:rsidRDefault="001C6B48" w:rsidP="000D22F4">
      <w:pPr>
        <w:ind w:firstLine="567"/>
        <w:jc w:val="both"/>
        <w:rPr>
          <w:sz w:val="22"/>
          <w:szCs w:val="22"/>
          <w:lang w:val="sv-SE"/>
        </w:rPr>
      </w:pPr>
      <w:r w:rsidRPr="004D121E">
        <w:rPr>
          <w:sz w:val="22"/>
          <w:szCs w:val="22"/>
          <w:lang w:val="sv-SE"/>
        </w:rPr>
        <w:t>Setelah bayi lahir akan terjadi obliterasi arteri dan vena umbilikalis dalam waktu 3-4 hari. Duktus venosus</w:t>
      </w:r>
      <w:r w:rsidR="00B24F1A" w:rsidRPr="004D121E">
        <w:rPr>
          <w:sz w:val="22"/>
          <w:szCs w:val="22"/>
          <w:lang w:val="sv-SE"/>
        </w:rPr>
        <w:t xml:space="preserve">, foramen ovale dan duktus arteriosus bottali </w:t>
      </w:r>
      <w:r w:rsidRPr="004D121E">
        <w:rPr>
          <w:sz w:val="22"/>
          <w:szCs w:val="22"/>
          <w:lang w:val="sv-SE"/>
        </w:rPr>
        <w:t xml:space="preserve"> akan menutup dalam 3</w:t>
      </w:r>
      <w:r w:rsidR="00B24F1A" w:rsidRPr="004D121E">
        <w:rPr>
          <w:sz w:val="22"/>
          <w:szCs w:val="22"/>
          <w:lang w:val="sv-SE"/>
        </w:rPr>
        <w:t xml:space="preserve">-4 minggu. Pada beberapa kasus duktus venosus, </w:t>
      </w:r>
      <w:r w:rsidR="00B24F1A" w:rsidRPr="004D121E">
        <w:rPr>
          <w:sz w:val="22"/>
          <w:szCs w:val="22"/>
          <w:lang w:val="sv-SE"/>
        </w:rPr>
        <w:lastRenderedPageBreak/>
        <w:t>foramen ovale dan duktu arteriosus bottali tidak menutup sempurna bahkan hingga dewasa.</w:t>
      </w:r>
    </w:p>
    <w:p w:rsidR="00D926B3" w:rsidRPr="004D121E" w:rsidRDefault="00B24F1A" w:rsidP="000D22F4">
      <w:pPr>
        <w:ind w:firstLine="567"/>
        <w:jc w:val="both"/>
        <w:rPr>
          <w:sz w:val="22"/>
          <w:szCs w:val="22"/>
          <w:lang w:val="sv-SE"/>
        </w:rPr>
      </w:pPr>
      <w:r w:rsidRPr="004D121E">
        <w:rPr>
          <w:sz w:val="22"/>
          <w:szCs w:val="22"/>
          <w:lang w:val="sv-SE"/>
        </w:rPr>
        <w:t xml:space="preserve">Pada bayi dalam kasus ini didapatkan: tali pusat yang segar, tidak ada tanda-tanda pengeringan maupun pembusukan. Lambung yang berisi udara, tidak didapatkan makanan dalam lambung. Pada usus besar didapatkan mekoneum. </w:t>
      </w:r>
      <w:r w:rsidR="00B67628" w:rsidRPr="004D121E">
        <w:rPr>
          <w:sz w:val="22"/>
          <w:szCs w:val="22"/>
          <w:lang w:val="sv-SE"/>
        </w:rPr>
        <w:t xml:space="preserve"> sedangkan </w:t>
      </w:r>
      <w:r w:rsidR="00115A9A" w:rsidRPr="004D121E">
        <w:rPr>
          <w:sz w:val="22"/>
          <w:szCs w:val="22"/>
          <w:lang w:val="sv-SE"/>
        </w:rPr>
        <w:t>d</w:t>
      </w:r>
      <w:r w:rsidR="00B67628" w:rsidRPr="004D121E">
        <w:rPr>
          <w:sz w:val="22"/>
          <w:szCs w:val="22"/>
          <w:lang w:val="sv-SE"/>
        </w:rPr>
        <w:t>uktus venosus, foramen ovale dan duktus arteriosus bottali belum menutup.</w:t>
      </w:r>
    </w:p>
    <w:p w:rsidR="00B67628" w:rsidRPr="004D121E" w:rsidRDefault="00B67628" w:rsidP="000D22F4">
      <w:pPr>
        <w:ind w:firstLine="567"/>
        <w:jc w:val="both"/>
        <w:rPr>
          <w:sz w:val="22"/>
          <w:szCs w:val="22"/>
          <w:lang w:val="sv-SE"/>
        </w:rPr>
      </w:pPr>
      <w:r w:rsidRPr="004D121E">
        <w:rPr>
          <w:sz w:val="22"/>
          <w:szCs w:val="22"/>
          <w:lang w:val="sv-SE"/>
        </w:rPr>
        <w:t>Dari tanda tanda tersebut diperkirakan bayi hanya</w:t>
      </w:r>
      <w:r w:rsidR="00115A9A" w:rsidRPr="004D121E">
        <w:rPr>
          <w:sz w:val="22"/>
          <w:szCs w:val="22"/>
          <w:lang w:val="sv-SE"/>
        </w:rPr>
        <w:t xml:space="preserve"> </w:t>
      </w:r>
      <w:r w:rsidRPr="004D121E">
        <w:rPr>
          <w:sz w:val="22"/>
          <w:szCs w:val="22"/>
          <w:lang w:val="sv-SE"/>
        </w:rPr>
        <w:t>hidup beberapa saat saja, paling lama kira-kira 1 jam sejak dilahirkan.</w:t>
      </w:r>
    </w:p>
    <w:p w:rsidR="00D926B3" w:rsidRPr="004D121E" w:rsidRDefault="00D926B3" w:rsidP="000D22F4">
      <w:pPr>
        <w:ind w:firstLine="567"/>
        <w:jc w:val="both"/>
        <w:rPr>
          <w:b/>
          <w:sz w:val="22"/>
          <w:szCs w:val="22"/>
          <w:lang w:val="sv-SE"/>
        </w:rPr>
      </w:pPr>
    </w:p>
    <w:p w:rsidR="00B67628" w:rsidRPr="004D121E" w:rsidRDefault="00115A9A" w:rsidP="000D22F4">
      <w:pPr>
        <w:jc w:val="both"/>
        <w:rPr>
          <w:b/>
          <w:sz w:val="22"/>
          <w:szCs w:val="22"/>
          <w:lang w:val="sv-SE"/>
        </w:rPr>
      </w:pPr>
      <w:r w:rsidRPr="004D121E">
        <w:rPr>
          <w:b/>
          <w:sz w:val="22"/>
          <w:szCs w:val="22"/>
          <w:lang w:val="sv-SE"/>
        </w:rPr>
        <w:t>P</w:t>
      </w:r>
      <w:r w:rsidR="00B67628" w:rsidRPr="004D121E">
        <w:rPr>
          <w:b/>
          <w:sz w:val="22"/>
          <w:szCs w:val="22"/>
          <w:lang w:val="sv-SE"/>
        </w:rPr>
        <w:t>enyebab</w:t>
      </w:r>
      <w:r w:rsidRPr="004D121E">
        <w:rPr>
          <w:b/>
          <w:sz w:val="22"/>
          <w:szCs w:val="22"/>
          <w:lang w:val="sv-SE"/>
        </w:rPr>
        <w:t xml:space="preserve"> </w:t>
      </w:r>
      <w:r w:rsidR="00B67628" w:rsidRPr="004D121E">
        <w:rPr>
          <w:b/>
          <w:sz w:val="22"/>
          <w:szCs w:val="22"/>
          <w:lang w:val="sv-SE"/>
        </w:rPr>
        <w:t xml:space="preserve">kematian bayi </w:t>
      </w:r>
    </w:p>
    <w:p w:rsidR="00B67628" w:rsidRPr="004D121E" w:rsidRDefault="00537F98" w:rsidP="000D22F4">
      <w:pPr>
        <w:ind w:firstLine="567"/>
        <w:jc w:val="both"/>
        <w:rPr>
          <w:sz w:val="22"/>
          <w:szCs w:val="22"/>
          <w:lang w:val="sv-SE"/>
        </w:rPr>
      </w:pPr>
      <w:r w:rsidRPr="004D121E">
        <w:rPr>
          <w:sz w:val="22"/>
          <w:szCs w:val="22"/>
          <w:lang w:val="sv-SE"/>
        </w:rPr>
        <w:t>Untuk membahas penyebab kematian bayi dalam kasus ini seba</w:t>
      </w:r>
      <w:r w:rsidR="00073DB0" w:rsidRPr="004D121E">
        <w:rPr>
          <w:sz w:val="22"/>
          <w:szCs w:val="22"/>
          <w:lang w:val="sv-SE"/>
        </w:rPr>
        <w:t>iknya dimulai dari tanda-tanda yang didapat</w:t>
      </w:r>
      <w:r w:rsidRPr="004D121E">
        <w:rPr>
          <w:sz w:val="22"/>
          <w:szCs w:val="22"/>
          <w:lang w:val="sv-SE"/>
        </w:rPr>
        <w:t xml:space="preserve"> pada pemeriksaan lua</w:t>
      </w:r>
      <w:r w:rsidR="00073DB0" w:rsidRPr="004D121E">
        <w:rPr>
          <w:sz w:val="22"/>
          <w:szCs w:val="22"/>
          <w:lang w:val="sv-SE"/>
        </w:rPr>
        <w:t>r maupun pemeriksaan dalam.</w:t>
      </w:r>
    </w:p>
    <w:p w:rsidR="00CE6700" w:rsidRPr="004D121E" w:rsidRDefault="00073DB0" w:rsidP="000D22F4">
      <w:pPr>
        <w:ind w:firstLine="567"/>
        <w:jc w:val="both"/>
        <w:rPr>
          <w:sz w:val="22"/>
          <w:szCs w:val="22"/>
          <w:lang w:val="sv-SE"/>
        </w:rPr>
      </w:pPr>
      <w:r w:rsidRPr="004D121E">
        <w:rPr>
          <w:sz w:val="22"/>
          <w:szCs w:val="22"/>
          <w:lang w:val="sv-SE"/>
        </w:rPr>
        <w:t xml:space="preserve">Pada pemeriksaan luar didapatkan wajah sembab, ptechiae </w:t>
      </w:r>
      <w:r w:rsidR="00A909DF" w:rsidRPr="004D121E">
        <w:rPr>
          <w:sz w:val="22"/>
          <w:szCs w:val="22"/>
          <w:lang w:val="sv-SE"/>
        </w:rPr>
        <w:t>didap</w:t>
      </w:r>
      <w:r w:rsidR="00723947" w:rsidRPr="004D121E">
        <w:rPr>
          <w:sz w:val="22"/>
          <w:szCs w:val="22"/>
          <w:lang w:val="sv-SE"/>
        </w:rPr>
        <w:t xml:space="preserve">atkan </w:t>
      </w:r>
      <w:r w:rsidRPr="004D121E">
        <w:rPr>
          <w:sz w:val="22"/>
          <w:szCs w:val="22"/>
          <w:lang w:val="sv-SE"/>
        </w:rPr>
        <w:t>pada konjungtiva pelpebra</w:t>
      </w:r>
      <w:r w:rsidR="00CE6700" w:rsidRPr="004D121E">
        <w:rPr>
          <w:sz w:val="22"/>
          <w:szCs w:val="22"/>
          <w:lang w:val="sv-SE"/>
        </w:rPr>
        <w:t>, sianosis pada mukosa bibir</w:t>
      </w:r>
      <w:r w:rsidR="00A909DF" w:rsidRPr="004D121E">
        <w:rPr>
          <w:sz w:val="22"/>
          <w:szCs w:val="22"/>
          <w:lang w:val="sv-SE"/>
        </w:rPr>
        <w:t>,</w:t>
      </w:r>
      <w:r w:rsidR="00CE6700" w:rsidRPr="004D121E">
        <w:rPr>
          <w:sz w:val="22"/>
          <w:szCs w:val="22"/>
          <w:lang w:val="sv-SE"/>
        </w:rPr>
        <w:t xml:space="preserve"> </w:t>
      </w:r>
      <w:r w:rsidR="00A909DF" w:rsidRPr="004D121E">
        <w:rPr>
          <w:sz w:val="22"/>
          <w:szCs w:val="22"/>
          <w:lang w:val="sv-SE"/>
        </w:rPr>
        <w:t xml:space="preserve">sianosis juga didapatkan  pada </w:t>
      </w:r>
      <w:r w:rsidR="00CE6700" w:rsidRPr="004D121E">
        <w:rPr>
          <w:sz w:val="22"/>
          <w:szCs w:val="22"/>
          <w:lang w:val="sv-SE"/>
        </w:rPr>
        <w:t>dan kuku jari tangan serta kuku jari kaki</w:t>
      </w:r>
      <w:r w:rsidR="00723947" w:rsidRPr="004D121E">
        <w:rPr>
          <w:sz w:val="22"/>
          <w:szCs w:val="22"/>
          <w:lang w:val="sv-SE"/>
        </w:rPr>
        <w:t>. Pada pemeriksaan dalam didapatkan darah pada jantung yang hitam dan encer</w:t>
      </w:r>
      <w:r w:rsidR="00CE6700" w:rsidRPr="004D121E">
        <w:rPr>
          <w:sz w:val="22"/>
          <w:szCs w:val="22"/>
          <w:lang w:val="sv-SE"/>
        </w:rPr>
        <w:t>, pembuluh darah otak yang prominen. Hal hal yang didapatkan</w:t>
      </w:r>
      <w:r w:rsidR="00A909DF" w:rsidRPr="004D121E">
        <w:rPr>
          <w:sz w:val="22"/>
          <w:szCs w:val="22"/>
          <w:lang w:val="sv-SE"/>
        </w:rPr>
        <w:t xml:space="preserve"> tersebut </w:t>
      </w:r>
      <w:r w:rsidR="00CE6700" w:rsidRPr="004D121E">
        <w:rPr>
          <w:sz w:val="22"/>
          <w:szCs w:val="22"/>
          <w:lang w:val="sv-SE"/>
        </w:rPr>
        <w:t>adalah tanda-tanda asfiksia.</w:t>
      </w:r>
    </w:p>
    <w:p w:rsidR="00E15F11" w:rsidRPr="004D121E" w:rsidRDefault="00CE6700" w:rsidP="000D22F4">
      <w:pPr>
        <w:ind w:firstLine="567"/>
        <w:jc w:val="both"/>
        <w:rPr>
          <w:sz w:val="22"/>
          <w:szCs w:val="22"/>
          <w:lang w:val="sv-SE"/>
        </w:rPr>
      </w:pPr>
      <w:r w:rsidRPr="004D121E">
        <w:rPr>
          <w:sz w:val="22"/>
          <w:szCs w:val="22"/>
          <w:lang w:val="sv-SE"/>
        </w:rPr>
        <w:t>Wajah yang sembab dan ptechiae pada ko</w:t>
      </w:r>
      <w:r w:rsidR="00DF1A23" w:rsidRPr="004D121E">
        <w:rPr>
          <w:sz w:val="22"/>
          <w:szCs w:val="22"/>
          <w:lang w:val="sv-SE"/>
        </w:rPr>
        <w:t xml:space="preserve">jungtiva pelbebra disebabkan </w:t>
      </w:r>
      <w:r w:rsidRPr="004D121E">
        <w:rPr>
          <w:sz w:val="22"/>
          <w:szCs w:val="22"/>
          <w:lang w:val="sv-SE"/>
        </w:rPr>
        <w:t xml:space="preserve">karena adanya bendungan darah  pada vena jugularis eksterna dan vena jugularis interna pada leher, sehingga darah </w:t>
      </w:r>
      <w:r w:rsidR="00E15F11" w:rsidRPr="004D121E">
        <w:rPr>
          <w:sz w:val="22"/>
          <w:szCs w:val="22"/>
          <w:lang w:val="sv-SE"/>
        </w:rPr>
        <w:t xml:space="preserve">dari kepala melalui vena </w:t>
      </w:r>
      <w:r w:rsidR="00DF1A23" w:rsidRPr="004D121E">
        <w:rPr>
          <w:sz w:val="22"/>
          <w:szCs w:val="22"/>
          <w:lang w:val="sv-SE"/>
        </w:rPr>
        <w:t>(</w:t>
      </w:r>
      <w:r w:rsidR="00DF1A23" w:rsidRPr="004D121E">
        <w:rPr>
          <w:i/>
          <w:sz w:val="22"/>
          <w:szCs w:val="22"/>
          <w:lang w:val="sv-SE"/>
        </w:rPr>
        <w:t>venus return</w:t>
      </w:r>
      <w:r w:rsidR="00DF1A23" w:rsidRPr="004D121E">
        <w:rPr>
          <w:sz w:val="22"/>
          <w:szCs w:val="22"/>
          <w:lang w:val="sv-SE"/>
        </w:rPr>
        <w:t xml:space="preserve">) </w:t>
      </w:r>
      <w:r w:rsidRPr="004D121E">
        <w:rPr>
          <w:sz w:val="22"/>
          <w:szCs w:val="22"/>
          <w:lang w:val="sv-SE"/>
        </w:rPr>
        <w:t>sulit kembali ke jantung.</w:t>
      </w:r>
    </w:p>
    <w:p w:rsidR="005655AF" w:rsidRPr="004D121E" w:rsidRDefault="005655AF" w:rsidP="000D22F4">
      <w:pPr>
        <w:ind w:firstLine="567"/>
        <w:jc w:val="both"/>
        <w:rPr>
          <w:sz w:val="22"/>
          <w:szCs w:val="22"/>
          <w:lang w:val="sv-SE"/>
        </w:rPr>
      </w:pPr>
      <w:r w:rsidRPr="004D121E">
        <w:rPr>
          <w:sz w:val="22"/>
          <w:szCs w:val="22"/>
          <w:lang w:val="sv-SE"/>
        </w:rPr>
        <w:t>Ptechiae disebabkan oleh peningkatan tekanan vena secara akut yang kemudian menyebabkan penggelembungan dan pecahnya dinding vena perifer yang tipis khususnya pada vena-vena perifer yang sedikit memiliki jaringan penyangga seperti konjungtiva pelpebra</w:t>
      </w:r>
      <w:r w:rsidR="000B74BB" w:rsidRPr="004D121E">
        <w:rPr>
          <w:sz w:val="22"/>
          <w:szCs w:val="22"/>
          <w:lang w:val="sv-SE"/>
        </w:rPr>
        <w:t>. (Knight, 1991)</w:t>
      </w:r>
    </w:p>
    <w:p w:rsidR="005655AF" w:rsidRPr="004D121E" w:rsidRDefault="005655AF" w:rsidP="000D22F4">
      <w:pPr>
        <w:ind w:firstLine="567"/>
        <w:jc w:val="both"/>
        <w:rPr>
          <w:sz w:val="22"/>
          <w:szCs w:val="22"/>
          <w:lang w:val="sv-SE"/>
        </w:rPr>
      </w:pPr>
      <w:r w:rsidRPr="004D121E">
        <w:rPr>
          <w:sz w:val="22"/>
          <w:szCs w:val="22"/>
          <w:lang w:val="sv-SE"/>
        </w:rPr>
        <w:t>Konsekuensi peningkatan tekanan vena adalah sembab jaringan</w:t>
      </w:r>
      <w:r w:rsidR="007E50D0" w:rsidRPr="004D121E">
        <w:rPr>
          <w:sz w:val="22"/>
          <w:szCs w:val="22"/>
          <w:lang w:val="sv-SE"/>
        </w:rPr>
        <w:t xml:space="preserve"> yang disebabkan oleh karena tekanan intravena itu sendiri dan transudasi cairan intravaskuler ke jaringan.</w:t>
      </w:r>
      <w:r w:rsidR="000B74BB" w:rsidRPr="004D121E">
        <w:rPr>
          <w:sz w:val="22"/>
          <w:szCs w:val="22"/>
          <w:lang w:val="sv-SE"/>
        </w:rPr>
        <w:t xml:space="preserve"> (Knight, 1991)</w:t>
      </w:r>
    </w:p>
    <w:p w:rsidR="00B70CE3" w:rsidRPr="004D121E" w:rsidRDefault="00CE6700" w:rsidP="000D22F4">
      <w:pPr>
        <w:ind w:firstLine="567"/>
        <w:jc w:val="both"/>
        <w:rPr>
          <w:sz w:val="22"/>
          <w:szCs w:val="22"/>
          <w:lang w:val="sv-SE"/>
        </w:rPr>
      </w:pPr>
      <w:r w:rsidRPr="004D121E">
        <w:rPr>
          <w:sz w:val="22"/>
          <w:szCs w:val="22"/>
          <w:lang w:val="sv-SE"/>
        </w:rPr>
        <w:t>Bendungan ini tidak terjadi penuh pada arteri jugularis karena letak arteri secara anatomi memang lebih profundus dari pada vena</w:t>
      </w:r>
      <w:r w:rsidR="00DF1A23" w:rsidRPr="004D121E">
        <w:rPr>
          <w:sz w:val="22"/>
          <w:szCs w:val="22"/>
          <w:lang w:val="sv-SE"/>
        </w:rPr>
        <w:t>, sehingga aliran darah ke kepala relatif tidak terganggu.</w:t>
      </w:r>
    </w:p>
    <w:p w:rsidR="00DF1A23" w:rsidRPr="004D121E" w:rsidRDefault="004474C7" w:rsidP="000D22F4">
      <w:pPr>
        <w:ind w:firstLine="567"/>
        <w:jc w:val="both"/>
        <w:rPr>
          <w:sz w:val="22"/>
          <w:szCs w:val="22"/>
          <w:lang w:val="sv-SE"/>
        </w:rPr>
      </w:pPr>
      <w:r w:rsidRPr="004D121E">
        <w:rPr>
          <w:sz w:val="22"/>
          <w:szCs w:val="22"/>
          <w:lang w:val="sv-SE"/>
        </w:rPr>
        <w:t xml:space="preserve">Selain itu ada arteri  yang </w:t>
      </w:r>
      <w:r w:rsidR="00076196" w:rsidRPr="004D121E">
        <w:rPr>
          <w:sz w:val="22"/>
          <w:szCs w:val="22"/>
          <w:lang w:val="sv-SE"/>
        </w:rPr>
        <w:t xml:space="preserve">sulit </w:t>
      </w:r>
      <w:r w:rsidR="00CA3E03" w:rsidRPr="004D121E">
        <w:rPr>
          <w:sz w:val="22"/>
          <w:szCs w:val="22"/>
          <w:lang w:val="sv-SE"/>
        </w:rPr>
        <w:t>ter</w:t>
      </w:r>
      <w:r w:rsidR="00DF1A23" w:rsidRPr="004D121E">
        <w:rPr>
          <w:sz w:val="22"/>
          <w:szCs w:val="22"/>
          <w:lang w:val="sv-SE"/>
        </w:rPr>
        <w:t>ganggu oleh jeratan</w:t>
      </w:r>
      <w:r w:rsidRPr="004D121E">
        <w:rPr>
          <w:sz w:val="22"/>
          <w:szCs w:val="22"/>
          <w:lang w:val="sv-SE"/>
        </w:rPr>
        <w:t xml:space="preserve"> jenis apapun </w:t>
      </w:r>
      <w:r w:rsidR="00CA3E03" w:rsidRPr="004D121E">
        <w:rPr>
          <w:sz w:val="22"/>
          <w:szCs w:val="22"/>
          <w:lang w:val="sv-SE"/>
        </w:rPr>
        <w:t xml:space="preserve">karena letaknya secara anatomi </w:t>
      </w:r>
      <w:r w:rsidRPr="004D121E">
        <w:rPr>
          <w:sz w:val="22"/>
          <w:szCs w:val="22"/>
          <w:lang w:val="sv-SE"/>
        </w:rPr>
        <w:t>yaitu</w:t>
      </w:r>
      <w:r w:rsidR="00076196" w:rsidRPr="004D121E">
        <w:rPr>
          <w:sz w:val="22"/>
          <w:szCs w:val="22"/>
          <w:lang w:val="sv-SE"/>
        </w:rPr>
        <w:t xml:space="preserve"> arteri vertebralis yang melalui</w:t>
      </w:r>
      <w:r w:rsidRPr="004D121E">
        <w:rPr>
          <w:sz w:val="22"/>
          <w:szCs w:val="22"/>
          <w:lang w:val="sv-SE"/>
        </w:rPr>
        <w:t xml:space="preserve"> canal</w:t>
      </w:r>
      <w:r w:rsidR="00076196" w:rsidRPr="004D121E">
        <w:rPr>
          <w:sz w:val="22"/>
          <w:szCs w:val="22"/>
          <w:lang w:val="sv-SE"/>
        </w:rPr>
        <w:t xml:space="preserve">is vertebra cervikalis. </w:t>
      </w:r>
      <w:r w:rsidR="00DF1A23" w:rsidRPr="004D121E">
        <w:rPr>
          <w:sz w:val="22"/>
          <w:szCs w:val="22"/>
          <w:lang w:val="sv-SE"/>
        </w:rPr>
        <w:t xml:space="preserve">Meskipun pada bayi </w:t>
      </w:r>
      <w:r w:rsidR="00DF1A23" w:rsidRPr="004D121E">
        <w:rPr>
          <w:sz w:val="22"/>
          <w:szCs w:val="22"/>
          <w:lang w:val="sv-SE"/>
        </w:rPr>
        <w:lastRenderedPageBreak/>
        <w:t>struktur tulang vertebra cervikalis belum sepenuhnya sempurna seperti pada dewasa sehingga canalis arteri vertebralis hanya berupa struktur tulang rawan tetapi kedalaman letak arteri vertebralis tersebut menyebabkan relatif</w:t>
      </w:r>
      <w:r w:rsidR="00CA3E03" w:rsidRPr="004D121E">
        <w:rPr>
          <w:sz w:val="22"/>
          <w:szCs w:val="22"/>
          <w:lang w:val="sv-SE"/>
        </w:rPr>
        <w:t xml:space="preserve"> </w:t>
      </w:r>
      <w:r w:rsidR="00DF1A23" w:rsidRPr="004D121E">
        <w:rPr>
          <w:sz w:val="22"/>
          <w:szCs w:val="22"/>
          <w:lang w:val="sv-SE"/>
        </w:rPr>
        <w:t>aman dari jeratan.</w:t>
      </w:r>
    </w:p>
    <w:p w:rsidR="00CA3E03" w:rsidRPr="004D121E" w:rsidRDefault="00CA3E03" w:rsidP="000D22F4">
      <w:pPr>
        <w:ind w:firstLine="567"/>
        <w:jc w:val="both"/>
        <w:rPr>
          <w:sz w:val="22"/>
          <w:szCs w:val="22"/>
          <w:lang w:val="sv-SE"/>
        </w:rPr>
      </w:pPr>
      <w:r w:rsidRPr="004D121E">
        <w:rPr>
          <w:sz w:val="22"/>
          <w:szCs w:val="22"/>
          <w:lang w:val="sv-SE"/>
        </w:rPr>
        <w:t>Jenis alat  jerat yang digunakan juga berpengaruh terhadap kedalaman tekanan pada leher. Alat jerat berpenampang sempit menghasilkan tekanan yang besar sedangkan alat jerat berpenampang lebar menghasilka</w:t>
      </w:r>
      <w:r w:rsidR="003F521F" w:rsidRPr="004D121E">
        <w:rPr>
          <w:sz w:val="22"/>
          <w:szCs w:val="22"/>
          <w:lang w:val="sv-SE"/>
        </w:rPr>
        <w:t>n tekanan yang kecil. Hal ini di</w:t>
      </w:r>
      <w:r w:rsidRPr="004D121E">
        <w:rPr>
          <w:sz w:val="22"/>
          <w:szCs w:val="22"/>
          <w:lang w:val="sv-SE"/>
        </w:rPr>
        <w:t xml:space="preserve">sebabkan karena besarnya tekanan </w:t>
      </w:r>
      <w:r w:rsidR="003F521F" w:rsidRPr="004D121E">
        <w:rPr>
          <w:sz w:val="22"/>
          <w:szCs w:val="22"/>
          <w:lang w:val="sv-SE"/>
        </w:rPr>
        <w:t xml:space="preserve">berbanding terbalik dengan luas </w:t>
      </w:r>
      <w:r w:rsidRPr="004D121E">
        <w:rPr>
          <w:sz w:val="22"/>
          <w:szCs w:val="22"/>
          <w:lang w:val="sv-SE"/>
        </w:rPr>
        <w:t>p</w:t>
      </w:r>
      <w:r w:rsidR="003F521F" w:rsidRPr="004D121E">
        <w:rPr>
          <w:sz w:val="22"/>
          <w:szCs w:val="22"/>
          <w:lang w:val="sv-SE"/>
        </w:rPr>
        <w:t>enampang.</w:t>
      </w:r>
    </w:p>
    <w:p w:rsidR="000D22F4" w:rsidRDefault="003F521F" w:rsidP="000D22F4">
      <w:pPr>
        <w:ind w:firstLine="567"/>
        <w:jc w:val="both"/>
        <w:rPr>
          <w:sz w:val="22"/>
          <w:szCs w:val="22"/>
          <w:lang w:val="fi-FI"/>
        </w:rPr>
      </w:pPr>
      <w:r w:rsidRPr="004D121E">
        <w:rPr>
          <w:sz w:val="22"/>
          <w:szCs w:val="22"/>
          <w:lang w:val="fi-FI"/>
        </w:rPr>
        <w:t>Pada kasus ini alat jerat yang digunakan adalah tali pusat. Tali pusat terdiri dari jaringan ikat yang di dalamnya terdapat pembuluh darah. Tali pusat memiliki konsistensi yang kenyal lunak serta berpenampang tidak sempit sedemikian hingga tekanan yang dihasilkan relatif tidak besar sedemikian hingga tidak</w:t>
      </w:r>
      <w:r w:rsidR="00C95AFA" w:rsidRPr="004D121E">
        <w:rPr>
          <w:sz w:val="22"/>
          <w:szCs w:val="22"/>
          <w:lang w:val="fi-FI"/>
        </w:rPr>
        <w:t xml:space="preserve"> cukup besar untuk </w:t>
      </w:r>
      <w:r w:rsidRPr="004D121E">
        <w:rPr>
          <w:sz w:val="22"/>
          <w:szCs w:val="22"/>
          <w:lang w:val="fi-FI"/>
        </w:rPr>
        <w:t xml:space="preserve"> menekan arteri.</w:t>
      </w:r>
    </w:p>
    <w:p w:rsidR="00CE6700" w:rsidRPr="004D121E" w:rsidRDefault="00076196" w:rsidP="000D22F4">
      <w:pPr>
        <w:ind w:firstLine="567"/>
        <w:jc w:val="both"/>
        <w:rPr>
          <w:sz w:val="22"/>
          <w:szCs w:val="22"/>
          <w:lang w:val="fi-FI"/>
        </w:rPr>
      </w:pPr>
      <w:r w:rsidRPr="004D121E">
        <w:rPr>
          <w:sz w:val="22"/>
          <w:szCs w:val="22"/>
          <w:lang w:val="fi-FI"/>
        </w:rPr>
        <w:t>Ptechiae juga diperberat oleh</w:t>
      </w:r>
      <w:r w:rsidR="00C95AFA" w:rsidRPr="004D121E">
        <w:rPr>
          <w:sz w:val="22"/>
          <w:szCs w:val="22"/>
          <w:lang w:val="fi-FI"/>
        </w:rPr>
        <w:t xml:space="preserve"> meningkatnya</w:t>
      </w:r>
      <w:r w:rsidRPr="004D121E">
        <w:rPr>
          <w:sz w:val="22"/>
          <w:szCs w:val="22"/>
          <w:lang w:val="fi-FI"/>
        </w:rPr>
        <w:t xml:space="preserve"> permeabilitas pembuluh darah perifer</w:t>
      </w:r>
      <w:r w:rsidR="000261A9" w:rsidRPr="004D121E">
        <w:rPr>
          <w:sz w:val="22"/>
          <w:szCs w:val="22"/>
          <w:lang w:val="fi-FI"/>
        </w:rPr>
        <w:t xml:space="preserve"> sebagai akibat langsung dari asfiksia</w:t>
      </w:r>
      <w:r w:rsidRPr="004D121E">
        <w:rPr>
          <w:sz w:val="22"/>
          <w:szCs w:val="22"/>
          <w:lang w:val="fi-FI"/>
        </w:rPr>
        <w:t>.</w:t>
      </w:r>
    </w:p>
    <w:p w:rsidR="00C95AFA" w:rsidRPr="004D121E" w:rsidRDefault="00C95AFA" w:rsidP="000D22F4">
      <w:pPr>
        <w:ind w:firstLine="567"/>
        <w:jc w:val="both"/>
        <w:rPr>
          <w:sz w:val="22"/>
          <w:szCs w:val="22"/>
          <w:lang w:val="fi-FI"/>
        </w:rPr>
      </w:pPr>
      <w:r w:rsidRPr="004D121E">
        <w:rPr>
          <w:sz w:val="22"/>
          <w:szCs w:val="22"/>
          <w:lang w:val="fi-FI"/>
        </w:rPr>
        <w:t>Bendungan vena-vena di leher pada kasus ini menyebabkan</w:t>
      </w:r>
      <w:r w:rsidR="00EA606B" w:rsidRPr="004D121E">
        <w:rPr>
          <w:sz w:val="22"/>
          <w:szCs w:val="22"/>
          <w:lang w:val="fi-FI"/>
        </w:rPr>
        <w:t xml:space="preserve"> melebarnya vena vena di otak. Pembuluh darah arteri pun mengalami peningkatan tekanan sebagai hasil dari mekanisme kompensasi dari jantung yang merespon hipoksia pada otak dengan meningkatkan stroke volume. Sebagaimana diketahui bahwa otak adalah organ yang mendapat prioritas utama oksigenasi jaringan. Hal tersebut di atas yang menyebabkan dalam</w:t>
      </w:r>
      <w:r w:rsidRPr="004D121E">
        <w:rPr>
          <w:sz w:val="22"/>
          <w:szCs w:val="22"/>
          <w:lang w:val="fi-FI"/>
        </w:rPr>
        <w:t xml:space="preserve"> pada otopsi didapatkan pembuluh darah otak yang prominen.</w:t>
      </w:r>
    </w:p>
    <w:p w:rsidR="00C95AFA" w:rsidRPr="004D121E" w:rsidRDefault="00C95AFA" w:rsidP="000D22F4">
      <w:pPr>
        <w:ind w:firstLine="567"/>
        <w:jc w:val="both"/>
        <w:rPr>
          <w:sz w:val="22"/>
          <w:szCs w:val="22"/>
          <w:lang w:val="fi-FI"/>
        </w:rPr>
      </w:pPr>
      <w:r w:rsidRPr="004D121E">
        <w:rPr>
          <w:sz w:val="22"/>
          <w:szCs w:val="22"/>
          <w:lang w:val="fi-FI"/>
        </w:rPr>
        <w:t>Sianosis yang didapatkan pada mukosa bibir dan kuku disebabkan karena kuran</w:t>
      </w:r>
      <w:r w:rsidR="00F3328E" w:rsidRPr="004D121E">
        <w:rPr>
          <w:sz w:val="22"/>
          <w:szCs w:val="22"/>
          <w:lang w:val="fi-FI"/>
        </w:rPr>
        <w:t>gnya kadar oksigen dan meningkatnya karbondioksida dalam darah.</w:t>
      </w:r>
    </w:p>
    <w:p w:rsidR="007E50D0" w:rsidRPr="004D121E" w:rsidRDefault="007E50D0" w:rsidP="000D22F4">
      <w:pPr>
        <w:ind w:firstLine="567"/>
        <w:jc w:val="both"/>
        <w:rPr>
          <w:sz w:val="22"/>
          <w:szCs w:val="22"/>
          <w:lang w:val="fi-FI"/>
        </w:rPr>
      </w:pPr>
      <w:r w:rsidRPr="004D121E">
        <w:rPr>
          <w:sz w:val="22"/>
          <w:szCs w:val="22"/>
          <w:lang w:val="fi-FI"/>
        </w:rPr>
        <w:t>Warna darah tergantung dari jumlah absolut oksihemoglobin (HbO) dan hemoglobin yang tereduksi (reduced haemoglobin) pada eritrosit. Warna merah muda yang normal pada kulit yang teroksigenasi akan berubah menjadi ungu atau biru</w:t>
      </w:r>
      <w:r w:rsidR="00675313" w:rsidRPr="004D121E">
        <w:rPr>
          <w:sz w:val="22"/>
          <w:szCs w:val="22"/>
          <w:lang w:val="fi-FI"/>
        </w:rPr>
        <w:t xml:space="preserve"> </w:t>
      </w:r>
      <w:r w:rsidRPr="004D121E">
        <w:rPr>
          <w:sz w:val="22"/>
          <w:szCs w:val="22"/>
          <w:lang w:val="fi-FI"/>
        </w:rPr>
        <w:t>ketika terjadi kekurangan oksigen. Pada bendungan darah vena di leher, sianosis terjadi karena darah vena yang banyak mengandung hemoglobin yang tereduksi (reduced haemoglobin)</w:t>
      </w:r>
      <w:r w:rsidR="00675313" w:rsidRPr="004D121E">
        <w:rPr>
          <w:sz w:val="22"/>
          <w:szCs w:val="22"/>
          <w:lang w:val="fi-FI"/>
        </w:rPr>
        <w:t xml:space="preserve"> terbendung dan akan membuat warna semakin biru seiring dengan semakin terakumulasinya darah vena.</w:t>
      </w:r>
      <w:r w:rsidR="000B74BB" w:rsidRPr="004D121E">
        <w:rPr>
          <w:sz w:val="22"/>
          <w:szCs w:val="22"/>
          <w:lang w:val="fi-FI"/>
        </w:rPr>
        <w:t xml:space="preserve"> </w:t>
      </w:r>
      <w:r w:rsidR="000B74BB" w:rsidRPr="004D121E">
        <w:rPr>
          <w:sz w:val="22"/>
          <w:szCs w:val="22"/>
          <w:lang w:val="sv-SE"/>
        </w:rPr>
        <w:t>(Knight, 1991)</w:t>
      </w:r>
    </w:p>
    <w:p w:rsidR="00C95AFA" w:rsidRPr="004D121E" w:rsidRDefault="00C95AFA" w:rsidP="000D22F4">
      <w:pPr>
        <w:ind w:firstLine="567"/>
        <w:jc w:val="both"/>
        <w:rPr>
          <w:sz w:val="22"/>
          <w:szCs w:val="22"/>
          <w:lang w:val="fi-FI"/>
        </w:rPr>
      </w:pPr>
      <w:r w:rsidRPr="004D121E">
        <w:rPr>
          <w:sz w:val="22"/>
          <w:szCs w:val="22"/>
          <w:lang w:val="fi-FI"/>
        </w:rPr>
        <w:lastRenderedPageBreak/>
        <w:t xml:space="preserve">Jerat pada leher yang menyumbat jalan nafas tidak hanya menyebabkan udara tidak dapat masuk </w:t>
      </w:r>
      <w:r w:rsidR="00F3328E" w:rsidRPr="004D121E">
        <w:rPr>
          <w:sz w:val="22"/>
          <w:szCs w:val="22"/>
          <w:lang w:val="fi-FI"/>
        </w:rPr>
        <w:t xml:space="preserve">ke </w:t>
      </w:r>
      <w:r w:rsidRPr="004D121E">
        <w:rPr>
          <w:sz w:val="22"/>
          <w:szCs w:val="22"/>
          <w:lang w:val="fi-FI"/>
        </w:rPr>
        <w:t>paru-paru</w:t>
      </w:r>
      <w:r w:rsidR="00F3328E" w:rsidRPr="004D121E">
        <w:rPr>
          <w:sz w:val="22"/>
          <w:szCs w:val="22"/>
          <w:lang w:val="fi-FI"/>
        </w:rPr>
        <w:t>, tetapi juga menyebabkan udara ti</w:t>
      </w:r>
      <w:r w:rsidR="00675313" w:rsidRPr="004D121E">
        <w:rPr>
          <w:sz w:val="22"/>
          <w:szCs w:val="22"/>
          <w:lang w:val="fi-FI"/>
        </w:rPr>
        <w:t>d</w:t>
      </w:r>
      <w:r w:rsidR="00F3328E" w:rsidRPr="004D121E">
        <w:rPr>
          <w:sz w:val="22"/>
          <w:szCs w:val="22"/>
          <w:lang w:val="fi-FI"/>
        </w:rPr>
        <w:t>ak dapat keluar dari paru paru. Oksigen yang dibutuhkan untuk pernafasan tidak dapat masuk ke paru-paru, sedangkan karbondioksida yang merupakan sisa metabolisme dalam tubuh tidak</w:t>
      </w:r>
      <w:r w:rsidR="00030B76" w:rsidRPr="004D121E">
        <w:rPr>
          <w:sz w:val="22"/>
          <w:szCs w:val="22"/>
          <w:lang w:val="fi-FI"/>
        </w:rPr>
        <w:t xml:space="preserve"> </w:t>
      </w:r>
      <w:r w:rsidR="00F3328E" w:rsidRPr="004D121E">
        <w:rPr>
          <w:sz w:val="22"/>
          <w:szCs w:val="22"/>
          <w:lang w:val="fi-FI"/>
        </w:rPr>
        <w:t>dapat dikeluarkan melalui paru paru. Yang terjadi kemudian adalah kurangnya oksigen dan meningkatnya karbondioksida dalam darah.</w:t>
      </w:r>
    </w:p>
    <w:p w:rsidR="00030B76" w:rsidRPr="004D121E" w:rsidRDefault="00030B76" w:rsidP="000D22F4">
      <w:pPr>
        <w:ind w:firstLine="567"/>
        <w:jc w:val="both"/>
        <w:rPr>
          <w:sz w:val="22"/>
          <w:szCs w:val="22"/>
          <w:lang w:val="fi-FI"/>
        </w:rPr>
      </w:pPr>
      <w:r w:rsidRPr="004D121E">
        <w:rPr>
          <w:sz w:val="22"/>
          <w:szCs w:val="22"/>
          <w:lang w:val="fi-FI"/>
        </w:rPr>
        <w:t>Darah yang encer disebabkan oleh meningkatnya proses fibrinolisin. Hal ini karena faktor-faktor pembekuan yang terletak di luar pembuluh darah tidak sempat masuk ke pembuluh darah karena proses kematian yang berlangsung cepat.</w:t>
      </w:r>
    </w:p>
    <w:p w:rsidR="001B37BB" w:rsidRPr="004D121E" w:rsidRDefault="00D65DC7" w:rsidP="000D22F4">
      <w:pPr>
        <w:ind w:firstLine="567"/>
        <w:jc w:val="both"/>
        <w:rPr>
          <w:sz w:val="22"/>
          <w:szCs w:val="22"/>
          <w:lang w:val="fi-FI"/>
        </w:rPr>
      </w:pPr>
      <w:r w:rsidRPr="004D121E">
        <w:rPr>
          <w:sz w:val="22"/>
          <w:szCs w:val="22"/>
          <w:lang w:val="fi-FI"/>
        </w:rPr>
        <w:t>Pada irisan organ ha</w:t>
      </w:r>
      <w:r w:rsidR="00EA606B" w:rsidRPr="004D121E">
        <w:rPr>
          <w:sz w:val="22"/>
          <w:szCs w:val="22"/>
          <w:lang w:val="fi-FI"/>
        </w:rPr>
        <w:t>ti didapatkan ekstravasasi dan</w:t>
      </w:r>
      <w:r w:rsidRPr="004D121E">
        <w:rPr>
          <w:sz w:val="22"/>
          <w:szCs w:val="22"/>
          <w:lang w:val="fi-FI"/>
        </w:rPr>
        <w:t xml:space="preserve"> adanya kongesti organ yang merupakan tanda klasik dari asfiksia.</w:t>
      </w:r>
      <w:r w:rsidR="00EA606B" w:rsidRPr="004D121E">
        <w:rPr>
          <w:sz w:val="22"/>
          <w:szCs w:val="22"/>
          <w:lang w:val="fi-FI"/>
        </w:rPr>
        <w:t xml:space="preserve"> Seperti telah tersebut di atas bahwa kongesti disebabkan oleh</w:t>
      </w:r>
      <w:r w:rsidR="00073800" w:rsidRPr="004D121E">
        <w:rPr>
          <w:sz w:val="22"/>
          <w:szCs w:val="22"/>
          <w:lang w:val="fi-FI"/>
        </w:rPr>
        <w:t xml:space="preserve"> peningkatan tekanan vena secara akut.</w:t>
      </w:r>
    </w:p>
    <w:p w:rsidR="00073800" w:rsidRPr="004D121E" w:rsidRDefault="00073800" w:rsidP="000D22F4">
      <w:pPr>
        <w:ind w:firstLine="567"/>
        <w:jc w:val="both"/>
        <w:rPr>
          <w:sz w:val="22"/>
          <w:szCs w:val="22"/>
          <w:lang w:val="fi-FI"/>
        </w:rPr>
      </w:pPr>
      <w:r w:rsidRPr="004D121E">
        <w:rPr>
          <w:sz w:val="22"/>
          <w:szCs w:val="22"/>
          <w:lang w:val="fi-FI"/>
        </w:rPr>
        <w:t>Kongesti sering dihubungkan dengan pembengkakan jaringan (edema) jika bendungan pada vena berlanjut. Edema tersebut disebabkan karena transudasi yang cepat melalui kapiler dan dinding vena-</w:t>
      </w:r>
      <w:r w:rsidR="000A1455" w:rsidRPr="004D121E">
        <w:rPr>
          <w:sz w:val="22"/>
          <w:szCs w:val="22"/>
          <w:lang w:val="fi-FI"/>
        </w:rPr>
        <w:t>vena keci. Hipoksia pada endotel vaskuler diduga keras meningkatkan permeabilitas dinding pembuluh darah.</w:t>
      </w:r>
      <w:r w:rsidR="000B74BB" w:rsidRPr="004D121E">
        <w:rPr>
          <w:sz w:val="22"/>
          <w:szCs w:val="22"/>
          <w:lang w:val="fi-FI"/>
        </w:rPr>
        <w:t xml:space="preserve"> </w:t>
      </w:r>
      <w:r w:rsidR="000B74BB" w:rsidRPr="004D121E">
        <w:rPr>
          <w:sz w:val="22"/>
          <w:szCs w:val="22"/>
          <w:lang w:val="sv-SE"/>
        </w:rPr>
        <w:t>(Knight, 1991)</w:t>
      </w:r>
    </w:p>
    <w:p w:rsidR="001B37BB" w:rsidRPr="004D121E" w:rsidRDefault="00B863D7" w:rsidP="000D22F4">
      <w:pPr>
        <w:ind w:firstLine="567"/>
        <w:jc w:val="both"/>
        <w:rPr>
          <w:sz w:val="22"/>
          <w:szCs w:val="22"/>
          <w:lang w:val="fi-FI"/>
        </w:rPr>
      </w:pPr>
      <w:r w:rsidRPr="004D121E">
        <w:rPr>
          <w:sz w:val="22"/>
          <w:szCs w:val="22"/>
          <w:lang w:val="fi-FI"/>
        </w:rPr>
        <w:t xml:space="preserve">Pada pemeriksaan luar juga didapatkan </w:t>
      </w:r>
      <w:r w:rsidR="001B37BB" w:rsidRPr="004D121E">
        <w:rPr>
          <w:sz w:val="22"/>
          <w:szCs w:val="22"/>
          <w:lang w:val="fi-FI"/>
        </w:rPr>
        <w:t xml:space="preserve"> </w:t>
      </w:r>
      <w:r w:rsidRPr="004D121E">
        <w:rPr>
          <w:sz w:val="22"/>
          <w:szCs w:val="22"/>
          <w:lang w:val="fi-FI"/>
        </w:rPr>
        <w:t xml:space="preserve">memar-memar yang luas pada kepala, </w:t>
      </w:r>
      <w:r w:rsidR="003E4A1D" w:rsidRPr="004D121E">
        <w:rPr>
          <w:sz w:val="22"/>
          <w:szCs w:val="22"/>
          <w:lang w:val="fi-FI"/>
        </w:rPr>
        <w:t>sedangkan pada pemeriksaan dalam didapatkan resapan darah yang luas pula di bawah kulit kepala disertai robeknya sutura parietooccipita</w:t>
      </w:r>
      <w:r w:rsidR="002B254C" w:rsidRPr="004D121E">
        <w:rPr>
          <w:sz w:val="22"/>
          <w:szCs w:val="22"/>
          <w:lang w:val="fi-FI"/>
        </w:rPr>
        <w:t>lis dan perdarahan subarachnoid berukuran</w:t>
      </w:r>
      <w:r w:rsidR="00F06DD6" w:rsidRPr="004D121E">
        <w:rPr>
          <w:sz w:val="22"/>
          <w:szCs w:val="22"/>
          <w:lang w:val="fi-FI"/>
        </w:rPr>
        <w:t xml:space="preserve"> 3 x 2 cm.</w:t>
      </w:r>
    </w:p>
    <w:p w:rsidR="00F06DD6" w:rsidRPr="004D121E" w:rsidRDefault="00F06DD6" w:rsidP="000D22F4">
      <w:pPr>
        <w:ind w:firstLine="567"/>
        <w:jc w:val="both"/>
        <w:rPr>
          <w:sz w:val="22"/>
          <w:szCs w:val="22"/>
          <w:lang w:val="fi-FI"/>
        </w:rPr>
      </w:pPr>
      <w:r w:rsidRPr="004D121E">
        <w:rPr>
          <w:sz w:val="22"/>
          <w:szCs w:val="22"/>
          <w:lang w:val="fi-FI"/>
        </w:rPr>
        <w:t>Perdarahan subarachnoid tersebut disebabkan o</w:t>
      </w:r>
      <w:r w:rsidR="005A7810" w:rsidRPr="004D121E">
        <w:rPr>
          <w:sz w:val="22"/>
          <w:szCs w:val="22"/>
          <w:lang w:val="fi-FI"/>
        </w:rPr>
        <w:t>leh pecahnya vena cerebri superior</w:t>
      </w:r>
      <w:r w:rsidRPr="004D121E">
        <w:rPr>
          <w:sz w:val="22"/>
          <w:szCs w:val="22"/>
          <w:lang w:val="fi-FI"/>
        </w:rPr>
        <w:t>. Perdarahan tersebut dapat menyebabkan kematian.</w:t>
      </w:r>
    </w:p>
    <w:p w:rsidR="00F06DD6" w:rsidRPr="004D121E" w:rsidRDefault="00F06DD6" w:rsidP="000D22F4">
      <w:pPr>
        <w:ind w:firstLine="567"/>
        <w:jc w:val="both"/>
        <w:rPr>
          <w:sz w:val="22"/>
          <w:szCs w:val="22"/>
          <w:lang w:val="fi-FI"/>
        </w:rPr>
      </w:pPr>
      <w:r w:rsidRPr="004D121E">
        <w:rPr>
          <w:sz w:val="22"/>
          <w:szCs w:val="22"/>
          <w:lang w:val="fi-FI"/>
        </w:rPr>
        <w:t xml:space="preserve">Perdarahan di regio kepala pada kasus ini bisa jadi diperparah oleh kondisi asfiksia pada bayi. Pada </w:t>
      </w:r>
      <w:r w:rsidR="00026885" w:rsidRPr="004D121E">
        <w:rPr>
          <w:sz w:val="22"/>
          <w:szCs w:val="22"/>
          <w:lang w:val="fi-FI"/>
        </w:rPr>
        <w:t>keadaan asfiksia permeabilitas pembul</w:t>
      </w:r>
      <w:r w:rsidR="00832899" w:rsidRPr="004D121E">
        <w:rPr>
          <w:sz w:val="22"/>
          <w:szCs w:val="22"/>
          <w:lang w:val="fi-FI"/>
        </w:rPr>
        <w:t>u</w:t>
      </w:r>
      <w:r w:rsidR="00026885" w:rsidRPr="004D121E">
        <w:rPr>
          <w:sz w:val="22"/>
          <w:szCs w:val="22"/>
          <w:lang w:val="fi-FI"/>
        </w:rPr>
        <w:t>h darah meningkat sehingga mudah terjadi perdarahan. Apalagi disertai dengan adanya bendungan pada vena dileher sedemikian hingga tekanan pembuluh darah di kepala akan meningkat. Dalam kondisi ini trauma ringan saja yang terjadi di kepala akan menyebabkan perdarahan yang hebat.</w:t>
      </w:r>
    </w:p>
    <w:p w:rsidR="00F06DD6" w:rsidRPr="004D121E" w:rsidRDefault="00F06DD6" w:rsidP="00C831B7">
      <w:pPr>
        <w:ind w:firstLine="720"/>
        <w:jc w:val="both"/>
        <w:rPr>
          <w:sz w:val="22"/>
          <w:szCs w:val="22"/>
          <w:lang w:val="fi-FI"/>
        </w:rPr>
      </w:pPr>
    </w:p>
    <w:p w:rsidR="00115A9A" w:rsidRPr="004D121E" w:rsidRDefault="00A374B2" w:rsidP="000D22F4">
      <w:pPr>
        <w:jc w:val="both"/>
        <w:rPr>
          <w:b/>
          <w:sz w:val="22"/>
          <w:szCs w:val="22"/>
          <w:lang w:val="es-ES"/>
        </w:rPr>
      </w:pPr>
      <w:r w:rsidRPr="004D121E">
        <w:rPr>
          <w:b/>
          <w:sz w:val="22"/>
          <w:szCs w:val="22"/>
          <w:lang w:val="sv-SE"/>
        </w:rPr>
        <w:t>C</w:t>
      </w:r>
      <w:r w:rsidR="00115A9A" w:rsidRPr="004D121E">
        <w:rPr>
          <w:b/>
          <w:sz w:val="22"/>
          <w:szCs w:val="22"/>
          <w:lang w:val="sv-SE"/>
        </w:rPr>
        <w:t>ara  kematian bayi</w:t>
      </w:r>
    </w:p>
    <w:p w:rsidR="00DE7290" w:rsidRPr="004D121E" w:rsidRDefault="00030B76" w:rsidP="000D22F4">
      <w:pPr>
        <w:ind w:firstLine="567"/>
        <w:jc w:val="both"/>
        <w:rPr>
          <w:sz w:val="22"/>
          <w:szCs w:val="22"/>
          <w:lang w:val="es-ES"/>
        </w:rPr>
      </w:pPr>
      <w:r w:rsidRPr="004D121E">
        <w:rPr>
          <w:sz w:val="22"/>
          <w:szCs w:val="22"/>
          <w:lang w:val="es-ES"/>
        </w:rPr>
        <w:t>Jika ditemukan jenazah bayi di dalam kardus, terbungkus pla</w:t>
      </w:r>
      <w:r w:rsidR="00627A77" w:rsidRPr="004D121E">
        <w:rPr>
          <w:sz w:val="22"/>
          <w:szCs w:val="22"/>
          <w:lang w:val="es-ES"/>
        </w:rPr>
        <w:t>stik dan diletakkan di</w:t>
      </w:r>
      <w:r w:rsidRPr="004D121E">
        <w:rPr>
          <w:sz w:val="22"/>
          <w:szCs w:val="22"/>
          <w:lang w:val="es-ES"/>
        </w:rPr>
        <w:t xml:space="preserve"> </w:t>
      </w:r>
      <w:r w:rsidRPr="004D121E">
        <w:rPr>
          <w:sz w:val="22"/>
          <w:szCs w:val="22"/>
          <w:lang w:val="es-ES"/>
        </w:rPr>
        <w:lastRenderedPageBreak/>
        <w:t>kebun pisang</w:t>
      </w:r>
      <w:r w:rsidR="00582895" w:rsidRPr="004D121E">
        <w:rPr>
          <w:sz w:val="22"/>
          <w:szCs w:val="22"/>
          <w:lang w:val="es-ES"/>
        </w:rPr>
        <w:t xml:space="preserve"> seperti pada kasus ini</w:t>
      </w:r>
      <w:r w:rsidRPr="004D121E">
        <w:rPr>
          <w:sz w:val="22"/>
          <w:szCs w:val="22"/>
          <w:lang w:val="es-ES"/>
        </w:rPr>
        <w:t xml:space="preserve">, jelas dipastikan bahwa </w:t>
      </w:r>
      <w:r w:rsidR="00DE7290" w:rsidRPr="004D121E">
        <w:rPr>
          <w:sz w:val="22"/>
          <w:szCs w:val="22"/>
          <w:lang w:val="es-ES"/>
        </w:rPr>
        <w:t>peristiwa tersebut</w:t>
      </w:r>
      <w:r w:rsidRPr="004D121E">
        <w:rPr>
          <w:sz w:val="22"/>
          <w:szCs w:val="22"/>
          <w:lang w:val="es-ES"/>
        </w:rPr>
        <w:t xml:space="preserve"> tidak wajar</w:t>
      </w:r>
      <w:r w:rsidR="00DE7290" w:rsidRPr="004D121E">
        <w:rPr>
          <w:sz w:val="22"/>
          <w:szCs w:val="22"/>
          <w:lang w:val="es-ES"/>
        </w:rPr>
        <w:t xml:space="preserve">. Peristiwa yang tidak wajar tersebut menyebabkan timbulnya dugaan bahwa cara kematian bayi adalah tidak wajar. </w:t>
      </w:r>
      <w:r w:rsidR="00D01620" w:rsidRPr="004D121E">
        <w:rPr>
          <w:sz w:val="22"/>
          <w:szCs w:val="22"/>
          <w:lang w:val="es-ES"/>
        </w:rPr>
        <w:t>Karena j</w:t>
      </w:r>
      <w:r w:rsidR="00DE7290" w:rsidRPr="004D121E">
        <w:rPr>
          <w:sz w:val="22"/>
          <w:szCs w:val="22"/>
          <w:lang w:val="es-ES"/>
        </w:rPr>
        <w:t xml:space="preserve">ika kematian bayi tersebut wajar, mengapa bayi mesti dibuang? </w:t>
      </w:r>
    </w:p>
    <w:p w:rsidR="00DE7290" w:rsidRPr="004D121E" w:rsidRDefault="00582895" w:rsidP="000D22F4">
      <w:pPr>
        <w:ind w:firstLine="567"/>
        <w:jc w:val="both"/>
        <w:rPr>
          <w:sz w:val="22"/>
          <w:szCs w:val="22"/>
          <w:lang w:val="es-ES"/>
        </w:rPr>
      </w:pPr>
      <w:r w:rsidRPr="004D121E">
        <w:rPr>
          <w:sz w:val="22"/>
          <w:szCs w:val="22"/>
          <w:lang w:val="es-ES"/>
        </w:rPr>
        <w:t>Bayi tersebut ditemukan lengkap dengan tali pusat dan plecenta yang mesih melekat pada tubuh bayi, sedangkan tali pusat dalam keadaan melilit erat di leher dengan dua setengah kali lilitan. Pada wajah terdapat tanda-tanda kekerasan tumpul. Hal-hal tersebut memperkuat dugaan kematian tidak wajar.</w:t>
      </w:r>
    </w:p>
    <w:p w:rsidR="00582895" w:rsidRPr="004D121E" w:rsidRDefault="00582895" w:rsidP="000D22F4">
      <w:pPr>
        <w:ind w:firstLine="567"/>
        <w:jc w:val="both"/>
        <w:rPr>
          <w:sz w:val="22"/>
          <w:szCs w:val="22"/>
          <w:lang w:val="es-ES"/>
        </w:rPr>
      </w:pPr>
      <w:r w:rsidRPr="004D121E">
        <w:rPr>
          <w:sz w:val="22"/>
          <w:szCs w:val="22"/>
          <w:lang w:val="es-ES"/>
        </w:rPr>
        <w:t>Banyak sekali cara kematian yang mungkin terjadi pada kasus ini. Kemungkinan-kemungkinan cara kematian tersebut dapat disusun, dicermati, dicocokkan dengan fakta-fakta yang ditemukan dan dianalisa seberapa mungkin  perkiraan-perkiraan tersebut dapat terjadi.</w:t>
      </w:r>
    </w:p>
    <w:p w:rsidR="00582895" w:rsidRPr="004D121E" w:rsidRDefault="00582895" w:rsidP="000D22F4">
      <w:pPr>
        <w:ind w:firstLine="567"/>
        <w:jc w:val="both"/>
        <w:rPr>
          <w:sz w:val="22"/>
          <w:szCs w:val="22"/>
          <w:lang w:val="es-ES"/>
        </w:rPr>
      </w:pPr>
      <w:r w:rsidRPr="004D121E">
        <w:rPr>
          <w:sz w:val="22"/>
          <w:szCs w:val="22"/>
          <w:lang w:val="es-ES"/>
        </w:rPr>
        <w:t>Se</w:t>
      </w:r>
      <w:r w:rsidR="00CF5144" w:rsidRPr="004D121E">
        <w:rPr>
          <w:sz w:val="22"/>
          <w:szCs w:val="22"/>
          <w:lang w:val="es-ES"/>
        </w:rPr>
        <w:t xml:space="preserve">benarnyalah hal ini bukan kewajiban </w:t>
      </w:r>
      <w:r w:rsidRPr="004D121E">
        <w:rPr>
          <w:sz w:val="22"/>
          <w:szCs w:val="22"/>
          <w:lang w:val="es-ES"/>
        </w:rPr>
        <w:t>dokter, melainkan tugas penyidik, tetapi tidak salah kalau seorang dokter</w:t>
      </w:r>
      <w:r w:rsidR="00CF5144" w:rsidRPr="004D121E">
        <w:rPr>
          <w:sz w:val="22"/>
          <w:szCs w:val="22"/>
          <w:lang w:val="es-ES"/>
        </w:rPr>
        <w:t xml:space="preserve"> mengerti sedikit banyak tentang kriminologi. Bahkan jika seorang dokter dihadirkan oleh penyidik ke tempat kejadia</w:t>
      </w:r>
      <w:r w:rsidR="00FA0327" w:rsidRPr="004D121E">
        <w:rPr>
          <w:sz w:val="22"/>
          <w:szCs w:val="22"/>
          <w:lang w:val="es-ES"/>
        </w:rPr>
        <w:t>n perkara (TKP) dokter</w:t>
      </w:r>
      <w:r w:rsidR="00CF5144" w:rsidRPr="004D121E">
        <w:rPr>
          <w:sz w:val="22"/>
          <w:szCs w:val="22"/>
          <w:lang w:val="es-ES"/>
        </w:rPr>
        <w:t xml:space="preserve"> dapat memberikan pendapat pada penyidik tentang cara kematian.</w:t>
      </w:r>
    </w:p>
    <w:p w:rsidR="00D01620" w:rsidRPr="004D121E" w:rsidRDefault="00D01620" w:rsidP="000D22F4">
      <w:pPr>
        <w:ind w:firstLine="567"/>
        <w:jc w:val="both"/>
        <w:rPr>
          <w:sz w:val="22"/>
          <w:szCs w:val="22"/>
          <w:lang w:val="es-ES"/>
        </w:rPr>
      </w:pPr>
      <w:r w:rsidRPr="004D121E">
        <w:rPr>
          <w:sz w:val="22"/>
          <w:szCs w:val="22"/>
          <w:lang w:val="es-ES"/>
        </w:rPr>
        <w:t>Dalam kasus ini dokter tidak dapat menentukan pasti cara kematian karena dokter tidak datang ke TKP. Jika penyidik bertanya tentang kemungkinan-kemungkinan cara kematian bayi maka dokter dapat menjelaskan kemungkinan-kemungkinan saja berdasar hal hal yang ditemukan pada pemeriksaan luar maupun pemeriksaan dalam.</w:t>
      </w:r>
    </w:p>
    <w:p w:rsidR="00B863D7" w:rsidRPr="004D121E" w:rsidRDefault="00D01620" w:rsidP="000D22F4">
      <w:pPr>
        <w:ind w:firstLine="567"/>
        <w:jc w:val="both"/>
        <w:rPr>
          <w:sz w:val="22"/>
          <w:szCs w:val="22"/>
          <w:lang w:val="es-ES"/>
        </w:rPr>
      </w:pPr>
      <w:r w:rsidRPr="004D121E">
        <w:rPr>
          <w:sz w:val="22"/>
          <w:szCs w:val="22"/>
          <w:lang w:val="es-ES"/>
        </w:rPr>
        <w:t xml:space="preserve">Dalam kasus ini cara kematian dengan jerat adalah yang paling mungkin karena didapat tanda-tanda asfiksia dan didapatkan tali pusat yang masih melilit erat di leher yang tidak mungkin terlilit dengan sendirinya. </w:t>
      </w:r>
    </w:p>
    <w:p w:rsidR="00B863D7" w:rsidRPr="004D121E" w:rsidRDefault="00B863D7" w:rsidP="000D22F4">
      <w:pPr>
        <w:ind w:firstLine="567"/>
        <w:jc w:val="both"/>
        <w:rPr>
          <w:sz w:val="22"/>
          <w:szCs w:val="22"/>
          <w:lang w:val="es-ES"/>
        </w:rPr>
      </w:pPr>
      <w:r w:rsidRPr="004D121E">
        <w:rPr>
          <w:sz w:val="22"/>
          <w:szCs w:val="22"/>
          <w:lang w:val="es-ES"/>
        </w:rPr>
        <w:t xml:space="preserve">Didapatkannya memar di pipi kiri bayi bisa jadi membuat adanya dugaan telah terjadi upaya pembekapan pada bayi, tetapi dengan dan bagaimana pembekapan itu terjadi tidak bisa ditentukan. </w:t>
      </w:r>
    </w:p>
    <w:p w:rsidR="00CF5144" w:rsidRPr="004D121E" w:rsidRDefault="00D01620" w:rsidP="000D22F4">
      <w:pPr>
        <w:ind w:firstLine="567"/>
        <w:jc w:val="both"/>
        <w:rPr>
          <w:sz w:val="22"/>
          <w:szCs w:val="22"/>
          <w:lang w:val="es-ES"/>
        </w:rPr>
      </w:pPr>
      <w:r w:rsidRPr="004D121E">
        <w:rPr>
          <w:sz w:val="22"/>
          <w:szCs w:val="22"/>
          <w:lang w:val="es-ES"/>
        </w:rPr>
        <w:t>Hal yang menyebabkan trauma di kepala sulit diketahui dokter, dokter hanya dapat mengatakan bahwa telah terjadi trauma tumpul</w:t>
      </w:r>
      <w:r w:rsidR="0029608A" w:rsidRPr="004D121E">
        <w:rPr>
          <w:sz w:val="22"/>
          <w:szCs w:val="22"/>
          <w:lang w:val="es-ES"/>
        </w:rPr>
        <w:t xml:space="preserve"> </w:t>
      </w:r>
      <w:r w:rsidRPr="004D121E">
        <w:rPr>
          <w:sz w:val="22"/>
          <w:szCs w:val="22"/>
          <w:lang w:val="es-ES"/>
        </w:rPr>
        <w:t>di kepala bayi</w:t>
      </w:r>
    </w:p>
    <w:p w:rsidR="00A374B2" w:rsidRPr="004D121E" w:rsidRDefault="00A374B2" w:rsidP="00C831B7">
      <w:pPr>
        <w:ind w:firstLine="720"/>
        <w:jc w:val="both"/>
        <w:rPr>
          <w:sz w:val="22"/>
          <w:szCs w:val="22"/>
          <w:lang w:val="es-ES"/>
        </w:rPr>
      </w:pPr>
    </w:p>
    <w:p w:rsidR="00A42245" w:rsidRPr="004D121E" w:rsidRDefault="00A42245" w:rsidP="000D22F4">
      <w:pPr>
        <w:jc w:val="both"/>
        <w:rPr>
          <w:b/>
          <w:sz w:val="22"/>
          <w:szCs w:val="22"/>
          <w:lang w:val="es-ES"/>
        </w:rPr>
      </w:pPr>
      <w:r w:rsidRPr="004D121E">
        <w:rPr>
          <w:b/>
          <w:sz w:val="22"/>
          <w:szCs w:val="22"/>
          <w:lang w:val="es-ES"/>
        </w:rPr>
        <w:t xml:space="preserve">Tindak pidana yang </w:t>
      </w:r>
      <w:r w:rsidR="00B67628" w:rsidRPr="004D121E">
        <w:rPr>
          <w:b/>
          <w:sz w:val="22"/>
          <w:szCs w:val="22"/>
          <w:lang w:val="es-ES"/>
        </w:rPr>
        <w:t>mungkin terjadi</w:t>
      </w:r>
    </w:p>
    <w:p w:rsidR="00582895" w:rsidRPr="004D121E" w:rsidRDefault="00582895" w:rsidP="000D22F4">
      <w:pPr>
        <w:ind w:firstLine="567"/>
        <w:jc w:val="both"/>
        <w:rPr>
          <w:sz w:val="22"/>
          <w:szCs w:val="22"/>
          <w:lang w:val="es-ES"/>
        </w:rPr>
      </w:pPr>
      <w:r w:rsidRPr="004D121E">
        <w:rPr>
          <w:sz w:val="22"/>
          <w:szCs w:val="22"/>
          <w:lang w:val="es-ES"/>
        </w:rPr>
        <w:t xml:space="preserve">Jika dokter diminta untuk melakukan pemeriksaan, baik pemeriksaan luar dan atau pemeriksaan dalam atas jenazah bayi yang diduga </w:t>
      </w:r>
      <w:r w:rsidRPr="004D121E">
        <w:rPr>
          <w:sz w:val="22"/>
          <w:szCs w:val="22"/>
          <w:lang w:val="es-ES"/>
        </w:rPr>
        <w:lastRenderedPageBreak/>
        <w:t xml:space="preserve">korban tindak pidana, memang sebenarnya dokter tidak perlu terlalu mempersoalkan  tindak pidana apa yang menimpa bayi tersebut. Apakah yang terjadi pembunuhan anak atau pembunuhan anak berencana atau pembunuhan biasa atau apapun, hal itu adalah menjadi tugas pokok penegak hukum, bukan tugas dokter. </w:t>
      </w:r>
    </w:p>
    <w:p w:rsidR="00582895" w:rsidRPr="004D121E" w:rsidRDefault="00582895" w:rsidP="000D22F4">
      <w:pPr>
        <w:ind w:firstLine="567"/>
        <w:jc w:val="both"/>
        <w:rPr>
          <w:sz w:val="22"/>
          <w:szCs w:val="22"/>
          <w:lang w:val="es-ES"/>
        </w:rPr>
      </w:pPr>
      <w:r w:rsidRPr="004D121E">
        <w:rPr>
          <w:sz w:val="22"/>
          <w:szCs w:val="22"/>
          <w:lang w:val="es-ES"/>
        </w:rPr>
        <w:t>Tugas pokok dokter dalam masalah ini hanyalah menyingkap bukti-bukti medik terkait upaya  menbantu penegak hukum membuat terang suatu perkara.</w:t>
      </w:r>
    </w:p>
    <w:p w:rsidR="00582895" w:rsidRPr="004D121E" w:rsidRDefault="00582895" w:rsidP="000D22F4">
      <w:pPr>
        <w:ind w:firstLine="567"/>
        <w:jc w:val="both"/>
        <w:rPr>
          <w:sz w:val="22"/>
          <w:szCs w:val="22"/>
          <w:lang w:val="es-ES"/>
        </w:rPr>
      </w:pPr>
      <w:r w:rsidRPr="004D121E">
        <w:rPr>
          <w:sz w:val="22"/>
          <w:szCs w:val="22"/>
          <w:lang w:val="es-ES"/>
        </w:rPr>
        <w:t xml:space="preserve">Tetapi meskipun demikian pengetahuan tentang dasar-dasar hukum pidana perlu dimiliki agar dokter tidak sekedar menjadi ‘alat’ yang digunakan oleh penegak hukum, melainkan dokter bisa menjadi pribadi utuh yang memiliki pendapat dan tahu betul atas dasar apa dia melaksanakan tugas dari penegak hukum tersebut. </w:t>
      </w:r>
    </w:p>
    <w:p w:rsidR="00FE6304" w:rsidRPr="004D121E" w:rsidRDefault="00FE6304" w:rsidP="000D22F4">
      <w:pPr>
        <w:ind w:firstLine="567"/>
        <w:jc w:val="both"/>
        <w:rPr>
          <w:sz w:val="22"/>
          <w:szCs w:val="22"/>
          <w:lang w:val="sv-SE"/>
        </w:rPr>
      </w:pPr>
      <w:r w:rsidRPr="004D121E">
        <w:rPr>
          <w:sz w:val="22"/>
          <w:szCs w:val="22"/>
          <w:lang w:val="sv-SE"/>
        </w:rPr>
        <w:t>Pada kasus ini  tindak pidana yang perlu mendapat perhatian adalah:</w:t>
      </w:r>
    </w:p>
    <w:p w:rsidR="00FE6304" w:rsidRPr="004F4548" w:rsidRDefault="00FE6304" w:rsidP="000D22F4">
      <w:pPr>
        <w:numPr>
          <w:ilvl w:val="0"/>
          <w:numId w:val="23"/>
        </w:numPr>
        <w:tabs>
          <w:tab w:val="clear" w:pos="1440"/>
          <w:tab w:val="num" w:pos="360"/>
        </w:tabs>
        <w:ind w:left="426" w:hanging="426"/>
        <w:jc w:val="both"/>
        <w:rPr>
          <w:lang w:val="pt-BR"/>
        </w:rPr>
      </w:pPr>
      <w:r w:rsidRPr="004D121E">
        <w:rPr>
          <w:sz w:val="22"/>
          <w:szCs w:val="22"/>
          <w:lang w:val="pt-BR"/>
        </w:rPr>
        <w:t>Pembunuhan anak, tercantum dalam pasal 341 KUHP</w:t>
      </w:r>
      <w:r w:rsidRPr="004F4548">
        <w:rPr>
          <w:lang w:val="pt-BR"/>
        </w:rPr>
        <w:t>:</w:t>
      </w:r>
    </w:p>
    <w:p w:rsidR="00FE6304" w:rsidRPr="004D121E" w:rsidRDefault="00FE6304" w:rsidP="00C831B7">
      <w:pPr>
        <w:ind w:left="360" w:right="360"/>
        <w:jc w:val="both"/>
        <w:rPr>
          <w:sz w:val="18"/>
          <w:szCs w:val="18"/>
          <w:lang w:val="pt-BR"/>
        </w:rPr>
      </w:pPr>
      <w:r w:rsidRPr="004D121E">
        <w:rPr>
          <w:sz w:val="18"/>
          <w:szCs w:val="18"/>
          <w:lang w:val="pt-BR"/>
        </w:rPr>
        <w:t>Seorang ibu yang karena tak</w:t>
      </w:r>
      <w:r w:rsidR="008A66D5">
        <w:rPr>
          <w:sz w:val="18"/>
          <w:szCs w:val="18"/>
          <w:lang w:val="pt-BR"/>
        </w:rPr>
        <w:t>u</w:t>
      </w:r>
      <w:r w:rsidRPr="004D121E">
        <w:rPr>
          <w:sz w:val="18"/>
          <w:szCs w:val="18"/>
          <w:lang w:val="pt-BR"/>
        </w:rPr>
        <w:t>t akan ketahuan melahirkan anak, pada saat dilahirkan atau tidak lama kemudian, dengan sengaja merampas nyawa anaknya, diancam karena membunuh anak sendiri, dengan pidana penjara paling lama tujuh tahun.</w:t>
      </w:r>
    </w:p>
    <w:p w:rsidR="00FE6304" w:rsidRPr="004D121E" w:rsidRDefault="00FE6304" w:rsidP="00C831B7">
      <w:pPr>
        <w:jc w:val="both"/>
        <w:rPr>
          <w:sz w:val="18"/>
          <w:szCs w:val="18"/>
          <w:lang w:val="pt-BR"/>
        </w:rPr>
      </w:pPr>
    </w:p>
    <w:p w:rsidR="00FE6304" w:rsidRPr="004D121E" w:rsidRDefault="00FE6304" w:rsidP="00C831B7">
      <w:pPr>
        <w:numPr>
          <w:ilvl w:val="0"/>
          <w:numId w:val="23"/>
        </w:numPr>
        <w:tabs>
          <w:tab w:val="clear" w:pos="1440"/>
          <w:tab w:val="num" w:pos="360"/>
        </w:tabs>
        <w:ind w:left="360"/>
        <w:jc w:val="both"/>
        <w:rPr>
          <w:sz w:val="22"/>
          <w:szCs w:val="22"/>
          <w:lang w:val="pt-BR"/>
        </w:rPr>
      </w:pPr>
      <w:r w:rsidRPr="004D121E">
        <w:rPr>
          <w:sz w:val="22"/>
          <w:szCs w:val="22"/>
          <w:lang w:val="pt-BR"/>
        </w:rPr>
        <w:t>Pembunuhan anak berencana, tercantum dalam pasal 342 KUHP:</w:t>
      </w:r>
    </w:p>
    <w:p w:rsidR="00FE6304" w:rsidRPr="004D121E" w:rsidRDefault="00FE6304" w:rsidP="00C831B7">
      <w:pPr>
        <w:ind w:left="360" w:right="360"/>
        <w:jc w:val="both"/>
        <w:rPr>
          <w:sz w:val="18"/>
          <w:szCs w:val="18"/>
          <w:lang w:val="pt-BR"/>
        </w:rPr>
      </w:pPr>
    </w:p>
    <w:p w:rsidR="00FE6304" w:rsidRPr="004D121E" w:rsidRDefault="00FE6304" w:rsidP="00C831B7">
      <w:pPr>
        <w:ind w:left="360" w:right="360"/>
        <w:jc w:val="both"/>
        <w:rPr>
          <w:sz w:val="18"/>
          <w:szCs w:val="18"/>
          <w:lang w:val="pt-BR"/>
        </w:rPr>
      </w:pPr>
      <w:r w:rsidRPr="004D121E">
        <w:rPr>
          <w:sz w:val="18"/>
          <w:szCs w:val="18"/>
          <w:lang w:val="pt-BR"/>
        </w:rPr>
        <w:t>Seorang ibu yang untuk melaksanakan niat yang ditentukan karana takut akan ketahuan melahirkan anak, pada saat dilahirkan atau tidak lama kemudian, dengan sengaja merampas nyawa anaknya, diancam karena melakukan pembubunuhan anak sendiri dengan rencana, dengan pidana penjara paling lama sembilan tahun</w:t>
      </w:r>
      <w:r w:rsidR="000B74BB" w:rsidRPr="004D121E">
        <w:rPr>
          <w:sz w:val="18"/>
          <w:szCs w:val="18"/>
          <w:lang w:val="pt-BR"/>
        </w:rPr>
        <w:t>.</w:t>
      </w:r>
    </w:p>
    <w:p w:rsidR="00FE6304" w:rsidRPr="004D121E" w:rsidRDefault="00FE6304" w:rsidP="00C831B7">
      <w:pPr>
        <w:jc w:val="both"/>
        <w:rPr>
          <w:sz w:val="18"/>
          <w:szCs w:val="18"/>
          <w:lang w:val="pt-BR"/>
        </w:rPr>
      </w:pPr>
    </w:p>
    <w:p w:rsidR="00FE6304" w:rsidRPr="000B74BB" w:rsidRDefault="00FE6304" w:rsidP="00C831B7">
      <w:pPr>
        <w:numPr>
          <w:ilvl w:val="0"/>
          <w:numId w:val="23"/>
        </w:numPr>
        <w:tabs>
          <w:tab w:val="clear" w:pos="1440"/>
          <w:tab w:val="num" w:pos="360"/>
        </w:tabs>
        <w:ind w:left="360"/>
        <w:jc w:val="both"/>
        <w:rPr>
          <w:lang w:val="pt-BR"/>
        </w:rPr>
      </w:pPr>
      <w:r w:rsidRPr="004D121E">
        <w:rPr>
          <w:sz w:val="22"/>
          <w:szCs w:val="22"/>
          <w:lang w:val="pt-BR"/>
        </w:rPr>
        <w:t>Pembunuhan terkait dengan pembunuhan anak atau pembunuhan anak berencana , tercantum dalam  pasal 343 KUHP</w:t>
      </w:r>
      <w:r w:rsidRPr="000B74BB">
        <w:rPr>
          <w:lang w:val="pt-BR"/>
        </w:rPr>
        <w:t>:</w:t>
      </w:r>
    </w:p>
    <w:p w:rsidR="00FE6304" w:rsidRPr="000B74BB" w:rsidRDefault="00FE6304" w:rsidP="00C831B7">
      <w:pPr>
        <w:ind w:left="360" w:right="360"/>
        <w:jc w:val="both"/>
        <w:rPr>
          <w:sz w:val="20"/>
          <w:szCs w:val="20"/>
          <w:lang w:val="pt-BR"/>
        </w:rPr>
      </w:pPr>
    </w:p>
    <w:p w:rsidR="00FE6304" w:rsidRPr="000B74BB" w:rsidRDefault="00FE6304" w:rsidP="004D121E">
      <w:pPr>
        <w:ind w:left="357" w:right="357"/>
        <w:jc w:val="both"/>
        <w:rPr>
          <w:lang w:val="pt-BR"/>
        </w:rPr>
      </w:pPr>
      <w:r w:rsidRPr="004D121E">
        <w:rPr>
          <w:sz w:val="18"/>
          <w:szCs w:val="18"/>
          <w:lang w:val="pt-BR"/>
        </w:rPr>
        <w:t>Bagi orang lain yang turut serta melakukan kejahatan yang direncanakan dalam pasal 341 dan pasal 342 KUHP diartikan sebagai pembunuhan atau pembunuhan berencana</w:t>
      </w:r>
      <w:r w:rsidRPr="000B74BB">
        <w:rPr>
          <w:lang w:val="pt-BR"/>
        </w:rPr>
        <w:t>.</w:t>
      </w:r>
    </w:p>
    <w:p w:rsidR="00FE6304" w:rsidRPr="004F4548" w:rsidRDefault="00FE6304" w:rsidP="00C831B7">
      <w:pPr>
        <w:jc w:val="both"/>
        <w:rPr>
          <w:sz w:val="20"/>
          <w:szCs w:val="20"/>
          <w:lang w:val="pt-BR"/>
        </w:rPr>
      </w:pPr>
    </w:p>
    <w:p w:rsidR="00106F62" w:rsidRPr="004D121E" w:rsidRDefault="007646C5" w:rsidP="000D22F4">
      <w:pPr>
        <w:ind w:firstLine="567"/>
        <w:jc w:val="both"/>
        <w:rPr>
          <w:sz w:val="22"/>
          <w:szCs w:val="22"/>
          <w:lang w:val="pt-BR"/>
        </w:rPr>
      </w:pPr>
      <w:r w:rsidRPr="004D121E">
        <w:rPr>
          <w:sz w:val="22"/>
          <w:szCs w:val="22"/>
          <w:lang w:val="pt-BR"/>
        </w:rPr>
        <w:t>Pada kasus ini k</w:t>
      </w:r>
      <w:r w:rsidR="009325A4" w:rsidRPr="004D121E">
        <w:rPr>
          <w:sz w:val="22"/>
          <w:szCs w:val="22"/>
          <w:lang w:val="pt-BR"/>
        </w:rPr>
        <w:t>emungkinan pembuangan b</w:t>
      </w:r>
      <w:r w:rsidR="00F92440" w:rsidRPr="004D121E">
        <w:rPr>
          <w:sz w:val="22"/>
          <w:szCs w:val="22"/>
          <w:lang w:val="pt-BR"/>
        </w:rPr>
        <w:t>ayi sebagaimana ter</w:t>
      </w:r>
      <w:r w:rsidRPr="004D121E">
        <w:rPr>
          <w:sz w:val="22"/>
          <w:szCs w:val="22"/>
          <w:lang w:val="pt-BR"/>
        </w:rPr>
        <w:t>cantum dalam pasal 308 KUHP adalah tidak mungkin k</w:t>
      </w:r>
      <w:r w:rsidR="00F92440" w:rsidRPr="004D121E">
        <w:rPr>
          <w:sz w:val="22"/>
          <w:szCs w:val="22"/>
          <w:lang w:val="pt-BR"/>
        </w:rPr>
        <w:t xml:space="preserve">arena dalam kasus ini ditemukan tanda tanda kekerasan yang menyebabkan kematian, padahal kasus pembuangan anak hanyalah dapat dikenakan pada ibu yang ‘hanya membuang bayinya’ agar terlepas </w:t>
      </w:r>
      <w:r w:rsidR="00F92440" w:rsidRPr="004D121E">
        <w:rPr>
          <w:sz w:val="22"/>
          <w:szCs w:val="22"/>
          <w:lang w:val="pt-BR"/>
        </w:rPr>
        <w:lastRenderedPageBreak/>
        <w:t>tanggung jawabnya, tanpa disertai usaha untuk membunuh.</w:t>
      </w:r>
    </w:p>
    <w:p w:rsidR="001E11B0" w:rsidRPr="004D121E" w:rsidRDefault="00F92440" w:rsidP="000D22F4">
      <w:pPr>
        <w:ind w:firstLine="567"/>
        <w:jc w:val="both"/>
        <w:rPr>
          <w:sz w:val="22"/>
          <w:szCs w:val="22"/>
          <w:lang w:val="pt-BR"/>
        </w:rPr>
      </w:pPr>
      <w:r w:rsidRPr="004D121E">
        <w:rPr>
          <w:sz w:val="22"/>
          <w:szCs w:val="22"/>
          <w:lang w:val="pt-BR"/>
        </w:rPr>
        <w:t>Penyembunyian kematian atau kelahiran (lahir mati kemudian dibuang) sebagaimana tercantum dalam  pasal 181 KUHP lebih tidak mungkin lagi karena ada bukti-bukti kuat bahwa bayi dalam kasus ini lahir hidup.</w:t>
      </w:r>
    </w:p>
    <w:p w:rsidR="001E11B0" w:rsidRPr="004D121E" w:rsidRDefault="00F92440" w:rsidP="000D22F4">
      <w:pPr>
        <w:ind w:firstLine="567"/>
        <w:jc w:val="both"/>
        <w:rPr>
          <w:sz w:val="22"/>
          <w:szCs w:val="22"/>
          <w:lang w:val="pt-BR"/>
        </w:rPr>
      </w:pPr>
      <w:r w:rsidRPr="004D121E">
        <w:rPr>
          <w:sz w:val="22"/>
          <w:szCs w:val="22"/>
          <w:lang w:val="pt-BR"/>
        </w:rPr>
        <w:t>Tindak pidana yang paling mungkin dalam kasus ini adalah</w:t>
      </w:r>
      <w:r w:rsidR="002115EC" w:rsidRPr="004D121E">
        <w:rPr>
          <w:sz w:val="22"/>
          <w:szCs w:val="22"/>
          <w:lang w:val="pt-BR"/>
        </w:rPr>
        <w:t xml:space="preserve"> pembunuhan anak</w:t>
      </w:r>
      <w:r w:rsidR="001E11B0" w:rsidRPr="004D121E">
        <w:rPr>
          <w:sz w:val="22"/>
          <w:szCs w:val="22"/>
          <w:lang w:val="pt-BR"/>
        </w:rPr>
        <w:t xml:space="preserve"> (pasal 341 KUHP), pembunuhan anak berencana (pasal 342 KUHP), pembunuhan terkait dengan pembunuhan anak atau pembunuhan </w:t>
      </w:r>
      <w:r w:rsidR="00F27F1B" w:rsidRPr="004D121E">
        <w:rPr>
          <w:sz w:val="22"/>
          <w:szCs w:val="22"/>
          <w:lang w:val="pt-BR"/>
        </w:rPr>
        <w:t>anak berencana (pasal 343 KUHP). Bisa juga merupakan</w:t>
      </w:r>
      <w:r w:rsidR="001E11B0" w:rsidRPr="004D121E">
        <w:rPr>
          <w:sz w:val="22"/>
          <w:szCs w:val="22"/>
          <w:lang w:val="pt-BR"/>
        </w:rPr>
        <w:t xml:space="preserve"> pembunuhan biasa (pasal 338 dan 339 KUHP),</w:t>
      </w:r>
      <w:r w:rsidR="001B50C1" w:rsidRPr="004D121E">
        <w:rPr>
          <w:sz w:val="22"/>
          <w:szCs w:val="22"/>
          <w:lang w:val="pt-BR"/>
        </w:rPr>
        <w:t xml:space="preserve"> dan</w:t>
      </w:r>
      <w:r w:rsidR="001E11B0" w:rsidRPr="004D121E">
        <w:rPr>
          <w:i/>
          <w:sz w:val="22"/>
          <w:szCs w:val="22"/>
          <w:lang w:val="pt-BR"/>
        </w:rPr>
        <w:t xml:space="preserve"> </w:t>
      </w:r>
      <w:r w:rsidR="001E11B0" w:rsidRPr="004D121E">
        <w:rPr>
          <w:sz w:val="22"/>
          <w:szCs w:val="22"/>
          <w:lang w:val="pt-BR"/>
        </w:rPr>
        <w:t>pembunuhan berencana (pasal 340 KUHP)</w:t>
      </w:r>
    </w:p>
    <w:p w:rsidR="00F92440" w:rsidRPr="004D121E" w:rsidRDefault="001E11B0" w:rsidP="000D22F4">
      <w:pPr>
        <w:ind w:firstLine="567"/>
        <w:jc w:val="both"/>
        <w:rPr>
          <w:sz w:val="22"/>
          <w:szCs w:val="22"/>
          <w:lang w:val="pt-BR"/>
        </w:rPr>
      </w:pPr>
      <w:r w:rsidRPr="004D121E">
        <w:rPr>
          <w:sz w:val="22"/>
          <w:szCs w:val="22"/>
          <w:lang w:val="pt-BR"/>
        </w:rPr>
        <w:t>Tindak pidana dalam kasus ini termasuk pembunuhan anak jika yang melakukan adalah ibu kandung bayi tersebut dan dilakukan atas motivasi malu ketahuan kalau melahirkan anak dan pembunuhan tersebut dilakukan pada saat melahirkan atau tidak lama sesudahnya. Termasuk pembunuhan anak jika ibu kandung tersebut terbukti merencanakan tindakan pembunuhan tersebut.</w:t>
      </w:r>
    </w:p>
    <w:p w:rsidR="0075353D" w:rsidRPr="004D121E" w:rsidRDefault="002C0606" w:rsidP="000D22F4">
      <w:pPr>
        <w:ind w:firstLine="567"/>
        <w:jc w:val="both"/>
        <w:rPr>
          <w:sz w:val="22"/>
          <w:szCs w:val="22"/>
          <w:lang w:val="pt-BR"/>
        </w:rPr>
      </w:pPr>
      <w:r w:rsidRPr="004D121E">
        <w:rPr>
          <w:sz w:val="22"/>
          <w:szCs w:val="22"/>
          <w:lang w:val="pt-BR"/>
        </w:rPr>
        <w:t>Bisa d</w:t>
      </w:r>
      <w:r w:rsidR="0075353D" w:rsidRPr="004D121E">
        <w:rPr>
          <w:sz w:val="22"/>
          <w:szCs w:val="22"/>
          <w:lang w:val="pt-BR"/>
        </w:rPr>
        <w:t>imasukkan dalam tindak pidana pembunuhan biasa jika misalnya yang melakukan pembunuhan adalah ayah bayi tersebut dengan motivasi tidak siap atau malu diketahui jika punya anak atau punya anak lagi, jika tindakan tersebut dilakukan dengan rencana maka dimasukkan dal</w:t>
      </w:r>
      <w:r w:rsidR="004542D6" w:rsidRPr="004D121E">
        <w:rPr>
          <w:sz w:val="22"/>
          <w:szCs w:val="22"/>
          <w:lang w:val="pt-BR"/>
        </w:rPr>
        <w:t>a</w:t>
      </w:r>
      <w:r w:rsidR="0075353D" w:rsidRPr="004D121E">
        <w:rPr>
          <w:sz w:val="22"/>
          <w:szCs w:val="22"/>
          <w:lang w:val="pt-BR"/>
        </w:rPr>
        <w:t>m pembunhan berencana.</w:t>
      </w:r>
    </w:p>
    <w:p w:rsidR="001E11B0" w:rsidRPr="004D121E" w:rsidRDefault="002C0606" w:rsidP="000D22F4">
      <w:pPr>
        <w:ind w:firstLine="567"/>
        <w:jc w:val="both"/>
        <w:rPr>
          <w:sz w:val="22"/>
          <w:szCs w:val="22"/>
          <w:lang w:val="pt-BR"/>
        </w:rPr>
      </w:pPr>
      <w:r w:rsidRPr="004D121E">
        <w:rPr>
          <w:sz w:val="22"/>
          <w:szCs w:val="22"/>
          <w:lang w:val="pt-BR"/>
        </w:rPr>
        <w:t>Bisa juga dimasukkan</w:t>
      </w:r>
      <w:r w:rsidR="0075353D" w:rsidRPr="004D121E">
        <w:rPr>
          <w:sz w:val="22"/>
          <w:szCs w:val="22"/>
          <w:lang w:val="pt-BR"/>
        </w:rPr>
        <w:t xml:space="preserve"> dalam pembunuhan berencana</w:t>
      </w:r>
      <w:r w:rsidR="001E11B0" w:rsidRPr="004D121E">
        <w:rPr>
          <w:sz w:val="22"/>
          <w:szCs w:val="22"/>
          <w:lang w:val="pt-BR"/>
        </w:rPr>
        <w:t xml:space="preserve"> jika dalam kasus ini yang melakukan pembunuhan bukanlah ibu kandung</w:t>
      </w:r>
      <w:r w:rsidR="004542D6" w:rsidRPr="004D121E">
        <w:rPr>
          <w:sz w:val="22"/>
          <w:szCs w:val="22"/>
          <w:lang w:val="pt-BR"/>
        </w:rPr>
        <w:t xml:space="preserve"> bayi</w:t>
      </w:r>
      <w:r w:rsidR="001E11B0" w:rsidRPr="004D121E">
        <w:rPr>
          <w:sz w:val="22"/>
          <w:szCs w:val="22"/>
          <w:lang w:val="pt-BR"/>
        </w:rPr>
        <w:t xml:space="preserve">, misal dilakukan oleh penolong persalinan </w:t>
      </w:r>
      <w:r w:rsidR="0075353D" w:rsidRPr="004D121E">
        <w:rPr>
          <w:sz w:val="22"/>
          <w:szCs w:val="22"/>
          <w:lang w:val="pt-BR"/>
        </w:rPr>
        <w:t>dengan motivasi tertentu dan direncanakan terlebih dahulu bahkan tanpa sepengetahuan ibu bayi tersebut.</w:t>
      </w:r>
    </w:p>
    <w:p w:rsidR="0075353D" w:rsidRPr="004D121E" w:rsidRDefault="0075353D" w:rsidP="000D22F4">
      <w:pPr>
        <w:ind w:firstLine="567"/>
        <w:jc w:val="both"/>
        <w:rPr>
          <w:sz w:val="22"/>
          <w:szCs w:val="22"/>
          <w:lang w:val="pt-BR"/>
        </w:rPr>
      </w:pPr>
      <w:r w:rsidRPr="004D121E">
        <w:rPr>
          <w:sz w:val="22"/>
          <w:szCs w:val="22"/>
          <w:lang w:val="pt-BR"/>
        </w:rPr>
        <w:t>Tetapi seperti tersebut di atas bahwa keputusan tentang macam tindak pidana yang terjadi dalam kasus ini bukanlah tugas dokter, melainkan tugas pene</w:t>
      </w:r>
      <w:r w:rsidR="005064FE" w:rsidRPr="004D121E">
        <w:rPr>
          <w:sz w:val="22"/>
          <w:szCs w:val="22"/>
          <w:lang w:val="pt-BR"/>
        </w:rPr>
        <w:t>gak hukum</w:t>
      </w:r>
      <w:r w:rsidR="002C0606" w:rsidRPr="004D121E">
        <w:rPr>
          <w:sz w:val="22"/>
          <w:szCs w:val="22"/>
          <w:lang w:val="pt-BR"/>
        </w:rPr>
        <w:t>. Dalam persidangan, keputusan hakim berdasar pada</w:t>
      </w:r>
      <w:r w:rsidRPr="004D121E">
        <w:rPr>
          <w:sz w:val="22"/>
          <w:szCs w:val="22"/>
          <w:lang w:val="pt-BR"/>
        </w:rPr>
        <w:t xml:space="preserve"> minimal dua alat bukti yang sah yang dapat membuat hakim yakin.</w:t>
      </w:r>
    </w:p>
    <w:p w:rsidR="00106F62" w:rsidRPr="004D121E" w:rsidRDefault="00106F62" w:rsidP="00C831B7">
      <w:pPr>
        <w:jc w:val="both"/>
        <w:rPr>
          <w:sz w:val="22"/>
          <w:szCs w:val="22"/>
          <w:lang w:val="pt-BR"/>
        </w:rPr>
      </w:pPr>
    </w:p>
    <w:p w:rsidR="004542D6" w:rsidRPr="004D121E" w:rsidRDefault="004542D6" w:rsidP="00C831B7">
      <w:pPr>
        <w:rPr>
          <w:b/>
          <w:sz w:val="22"/>
          <w:szCs w:val="22"/>
        </w:rPr>
      </w:pPr>
      <w:r w:rsidRPr="004D121E">
        <w:rPr>
          <w:b/>
          <w:sz w:val="22"/>
          <w:szCs w:val="22"/>
        </w:rPr>
        <w:t>Kesimpulan</w:t>
      </w:r>
    </w:p>
    <w:p w:rsidR="00501281" w:rsidRPr="00ED7685" w:rsidRDefault="00501281" w:rsidP="00ED7685">
      <w:pPr>
        <w:tabs>
          <w:tab w:val="left" w:pos="284"/>
        </w:tabs>
        <w:ind w:left="1" w:firstLine="566"/>
        <w:jc w:val="both"/>
        <w:rPr>
          <w:sz w:val="22"/>
          <w:szCs w:val="22"/>
          <w:lang w:val="sv-SE"/>
        </w:rPr>
      </w:pPr>
      <w:r w:rsidRPr="00ED7685">
        <w:rPr>
          <w:sz w:val="22"/>
          <w:szCs w:val="22"/>
          <w:lang w:val="sv-SE"/>
        </w:rPr>
        <w:t>Pada kasus dugaan pembunuhan anak, pemeriksaan pada tersangka difokuskan pada: identifikasi, tanda-tanda baru melahirkan anak, berapa lama telah melahirkan anak, tanda-tanda partus precipitatus, dan pemeriksaan histopatologi. Pemeriksaan pada bayi di</w:t>
      </w:r>
      <w:r w:rsidR="00496BFF" w:rsidRPr="00ED7685">
        <w:rPr>
          <w:sz w:val="22"/>
          <w:szCs w:val="22"/>
          <w:lang w:val="sv-SE"/>
        </w:rPr>
        <w:t xml:space="preserve">fokuskan </w:t>
      </w:r>
      <w:r w:rsidR="00496BFF" w:rsidRPr="00ED7685">
        <w:rPr>
          <w:sz w:val="22"/>
          <w:szCs w:val="22"/>
          <w:lang w:val="sv-SE"/>
        </w:rPr>
        <w:lastRenderedPageBreak/>
        <w:t>pada: identifikasi, viabilitas</w:t>
      </w:r>
      <w:r w:rsidRPr="00ED7685">
        <w:rPr>
          <w:sz w:val="22"/>
          <w:szCs w:val="22"/>
          <w:lang w:val="sv-SE"/>
        </w:rPr>
        <w:t xml:space="preserve">, bayi tersebut lahir hidup atau lahir mati?, tanda-tanda perawatan, </w:t>
      </w:r>
      <w:r w:rsidR="00496BFF" w:rsidRPr="00ED7685">
        <w:rPr>
          <w:sz w:val="22"/>
          <w:szCs w:val="22"/>
          <w:lang w:val="sv-SE"/>
        </w:rPr>
        <w:t xml:space="preserve">waktu kelahiran, cara dan sebab kematian, dan tindak pidana </w:t>
      </w:r>
      <w:r w:rsidRPr="00ED7685">
        <w:rPr>
          <w:sz w:val="22"/>
          <w:szCs w:val="22"/>
          <w:lang w:val="sv-SE"/>
        </w:rPr>
        <w:t>yang mungkin terjadi.</w:t>
      </w:r>
    </w:p>
    <w:p w:rsidR="00501281" w:rsidRPr="00ED7685" w:rsidRDefault="00EC08F2" w:rsidP="00ED7685">
      <w:pPr>
        <w:tabs>
          <w:tab w:val="left" w:pos="284"/>
        </w:tabs>
        <w:ind w:left="1" w:firstLine="566"/>
        <w:jc w:val="both"/>
        <w:rPr>
          <w:sz w:val="22"/>
          <w:szCs w:val="22"/>
          <w:lang w:val="sv-SE"/>
        </w:rPr>
      </w:pPr>
      <w:r w:rsidRPr="00ED7685">
        <w:rPr>
          <w:sz w:val="22"/>
          <w:szCs w:val="22"/>
          <w:lang w:val="sv-SE"/>
        </w:rPr>
        <w:t>Harus dibuktikan bahwa tersangka adalah ibu kandung korban (bayi yang ditemukan). Identifikasi menggunakan sidik jari DNA perlu dipertimbangkan.</w:t>
      </w:r>
    </w:p>
    <w:p w:rsidR="00372D33" w:rsidRPr="004D121E" w:rsidRDefault="00372D33" w:rsidP="00C831B7">
      <w:pPr>
        <w:jc w:val="both"/>
        <w:rPr>
          <w:sz w:val="22"/>
          <w:szCs w:val="22"/>
          <w:lang w:val="sv-SE"/>
        </w:rPr>
      </w:pPr>
    </w:p>
    <w:p w:rsidR="004542D6" w:rsidRPr="004D121E" w:rsidRDefault="004542D6" w:rsidP="000D22F4">
      <w:pPr>
        <w:rPr>
          <w:b/>
          <w:sz w:val="22"/>
          <w:szCs w:val="22"/>
        </w:rPr>
      </w:pPr>
      <w:r w:rsidRPr="004D121E">
        <w:rPr>
          <w:b/>
          <w:sz w:val="22"/>
          <w:szCs w:val="22"/>
        </w:rPr>
        <w:t>Saran</w:t>
      </w:r>
    </w:p>
    <w:p w:rsidR="00583975" w:rsidRPr="004D121E" w:rsidRDefault="00583975" w:rsidP="00ED7685">
      <w:pPr>
        <w:ind w:firstLine="567"/>
        <w:jc w:val="both"/>
        <w:rPr>
          <w:sz w:val="22"/>
          <w:szCs w:val="22"/>
        </w:rPr>
      </w:pPr>
      <w:r w:rsidRPr="004D121E">
        <w:rPr>
          <w:sz w:val="22"/>
          <w:szCs w:val="22"/>
        </w:rPr>
        <w:t xml:space="preserve">Perlu disepakati metode dan prosedur identifikasi </w:t>
      </w:r>
      <w:r w:rsidR="00EA6685" w:rsidRPr="004D121E">
        <w:rPr>
          <w:sz w:val="22"/>
          <w:szCs w:val="22"/>
        </w:rPr>
        <w:t>korban dan ters</w:t>
      </w:r>
      <w:r w:rsidR="00ED7685">
        <w:rPr>
          <w:sz w:val="22"/>
          <w:szCs w:val="22"/>
        </w:rPr>
        <w:t>a</w:t>
      </w:r>
      <w:r w:rsidR="00EA6685" w:rsidRPr="004D121E">
        <w:rPr>
          <w:sz w:val="22"/>
          <w:szCs w:val="22"/>
        </w:rPr>
        <w:t xml:space="preserve">ngka </w:t>
      </w:r>
      <w:r w:rsidRPr="004D121E">
        <w:rPr>
          <w:sz w:val="22"/>
          <w:szCs w:val="22"/>
        </w:rPr>
        <w:t>pada kasus dugaan pembunuhan anak</w:t>
      </w:r>
      <w:r w:rsidR="00E36408" w:rsidRPr="004D121E">
        <w:rPr>
          <w:sz w:val="22"/>
          <w:szCs w:val="22"/>
        </w:rPr>
        <w:t>.</w:t>
      </w:r>
    </w:p>
    <w:p w:rsidR="000D22F4" w:rsidRDefault="000D22F4" w:rsidP="00C831B7">
      <w:pPr>
        <w:jc w:val="center"/>
        <w:rPr>
          <w:b/>
          <w:sz w:val="22"/>
          <w:szCs w:val="22"/>
        </w:rPr>
      </w:pPr>
    </w:p>
    <w:p w:rsidR="000D22F4" w:rsidRPr="004D121E" w:rsidRDefault="000D22F4" w:rsidP="00C831B7">
      <w:pPr>
        <w:jc w:val="center"/>
        <w:rPr>
          <w:b/>
          <w:sz w:val="22"/>
          <w:szCs w:val="22"/>
        </w:rPr>
      </w:pPr>
    </w:p>
    <w:p w:rsidR="00937813" w:rsidRDefault="00C831B7" w:rsidP="00C831B7">
      <w:pPr>
        <w:rPr>
          <w:b/>
          <w:sz w:val="22"/>
          <w:szCs w:val="22"/>
        </w:rPr>
      </w:pPr>
      <w:r w:rsidRPr="004D121E">
        <w:rPr>
          <w:b/>
          <w:sz w:val="22"/>
          <w:szCs w:val="22"/>
        </w:rPr>
        <w:t>Daftar  Pustaka</w:t>
      </w:r>
    </w:p>
    <w:p w:rsidR="00384DF7" w:rsidRPr="004D121E" w:rsidRDefault="00384DF7" w:rsidP="00C831B7">
      <w:pPr>
        <w:rPr>
          <w:b/>
          <w:sz w:val="22"/>
          <w:szCs w:val="22"/>
        </w:rPr>
      </w:pPr>
    </w:p>
    <w:p w:rsidR="005A485A" w:rsidRPr="00384DF7" w:rsidRDefault="00384DF7" w:rsidP="00C831B7">
      <w:pPr>
        <w:ind w:left="567" w:hanging="567"/>
        <w:jc w:val="both"/>
        <w:rPr>
          <w:sz w:val="22"/>
          <w:szCs w:val="22"/>
        </w:rPr>
      </w:pPr>
      <w:r w:rsidRPr="00384DF7">
        <w:rPr>
          <w:sz w:val="22"/>
          <w:szCs w:val="22"/>
          <w:lang w:val="sv-SE"/>
        </w:rPr>
        <w:t>______</w:t>
      </w:r>
      <w:r w:rsidR="005A485A" w:rsidRPr="00384DF7">
        <w:rPr>
          <w:sz w:val="22"/>
          <w:szCs w:val="22"/>
          <w:lang w:val="sv-SE"/>
        </w:rPr>
        <w:t xml:space="preserve">(2007) Infanticide in History. </w:t>
      </w:r>
      <w:hyperlink r:id="rId19" w:history="1">
        <w:r w:rsidR="005A485A" w:rsidRPr="00384DF7">
          <w:rPr>
            <w:rStyle w:val="Hyperlink"/>
            <w:color w:val="auto"/>
            <w:sz w:val="22"/>
            <w:szCs w:val="22"/>
          </w:rPr>
          <w:t>www.wikipedia.org/wiki/infanticide</w:t>
        </w:r>
      </w:hyperlink>
      <w:r w:rsidR="005A485A" w:rsidRPr="00384DF7">
        <w:rPr>
          <w:sz w:val="22"/>
          <w:szCs w:val="22"/>
        </w:rPr>
        <w:t xml:space="preserve"> diakses 2 Februari 2007</w:t>
      </w:r>
    </w:p>
    <w:p w:rsidR="005A485A" w:rsidRPr="00384DF7" w:rsidRDefault="00EA6685" w:rsidP="00C831B7">
      <w:pPr>
        <w:ind w:left="567" w:hanging="567"/>
        <w:jc w:val="both"/>
        <w:rPr>
          <w:sz w:val="22"/>
          <w:szCs w:val="22"/>
          <w:lang w:val="sv-SE"/>
        </w:rPr>
      </w:pPr>
      <w:r w:rsidRPr="00384DF7">
        <w:rPr>
          <w:sz w:val="22"/>
          <w:szCs w:val="22"/>
        </w:rPr>
        <w:t>______ (2007)</w:t>
      </w:r>
      <w:r w:rsidR="005A485A" w:rsidRPr="00384DF7">
        <w:rPr>
          <w:sz w:val="22"/>
          <w:szCs w:val="22"/>
        </w:rPr>
        <w:t xml:space="preserve"> Homicide Trends in US, Bereau of Justice Statictic </w:t>
      </w:r>
      <w:hyperlink w:history="1">
        <w:r w:rsidRPr="00384DF7">
          <w:rPr>
            <w:rStyle w:val="Hyperlink"/>
            <w:color w:val="auto"/>
            <w:sz w:val="22"/>
            <w:szCs w:val="22"/>
            <w:lang w:val="sv-SE"/>
          </w:rPr>
          <w:t>www.ojp. usdoj.gow/bjs</w:t>
        </w:r>
      </w:hyperlink>
      <w:r w:rsidR="005A485A" w:rsidRPr="00384DF7">
        <w:rPr>
          <w:sz w:val="22"/>
          <w:szCs w:val="22"/>
          <w:lang w:val="sv-SE"/>
        </w:rPr>
        <w:t>. diakses 2 Februari 2007</w:t>
      </w:r>
    </w:p>
    <w:p w:rsidR="005A485A" w:rsidRPr="004D121E" w:rsidRDefault="005A485A" w:rsidP="00C831B7">
      <w:pPr>
        <w:ind w:left="567" w:hanging="567"/>
        <w:jc w:val="both"/>
        <w:rPr>
          <w:sz w:val="22"/>
          <w:szCs w:val="22"/>
          <w:lang w:val="nl-NL"/>
        </w:rPr>
      </w:pPr>
      <w:r w:rsidRPr="00384DF7">
        <w:rPr>
          <w:sz w:val="22"/>
          <w:szCs w:val="22"/>
        </w:rPr>
        <w:t xml:space="preserve">Apuranto, H. (2010). Asphyxia, dalam  Buku Ajar </w:t>
      </w:r>
      <w:r w:rsidRPr="004D121E">
        <w:rPr>
          <w:sz w:val="22"/>
          <w:szCs w:val="22"/>
        </w:rPr>
        <w:t xml:space="preserve">Ilmu Kedokteran Forensik dan Medikolegal, </w:t>
      </w:r>
      <w:r w:rsidRPr="004D121E">
        <w:rPr>
          <w:sz w:val="22"/>
          <w:szCs w:val="22"/>
          <w:lang w:val="nl-NL"/>
        </w:rPr>
        <w:t>Edisi 7, eds. Hariadi A., Hoediyanto. Departemen Ilmu Kedokteran Forensik dan Medikolegal Fakultas Kedokteran Universitas Airlangga, Surabaya p. 69 – 98.</w:t>
      </w:r>
    </w:p>
    <w:p w:rsidR="005A485A" w:rsidRPr="004D121E" w:rsidRDefault="005A485A" w:rsidP="00C831B7">
      <w:pPr>
        <w:ind w:left="567" w:hanging="567"/>
        <w:jc w:val="both"/>
        <w:rPr>
          <w:sz w:val="22"/>
          <w:szCs w:val="22"/>
        </w:rPr>
      </w:pPr>
      <w:r w:rsidRPr="004D121E">
        <w:rPr>
          <w:sz w:val="22"/>
          <w:szCs w:val="22"/>
        </w:rPr>
        <w:t>Apuranto, H. (2010). Luka Akibat Benda Tumpul, dalam Buku Ajar Ilmu Kedokteran Forensik dan Medikoegal. Edisi 7, eds. Hariadi A., Hoediyanto. Departemen Ilmu Kedokteran Forensik dan Medikolegal Fakultas Kedokteran Universitas Airlangga, Surabaya  p. 36 – 45.</w:t>
      </w:r>
    </w:p>
    <w:p w:rsidR="005A485A" w:rsidRPr="004D121E" w:rsidRDefault="005A485A" w:rsidP="00C831B7">
      <w:pPr>
        <w:ind w:left="567" w:hanging="567"/>
        <w:jc w:val="both"/>
        <w:rPr>
          <w:sz w:val="22"/>
          <w:szCs w:val="22"/>
          <w:lang w:val="sv-SE"/>
        </w:rPr>
      </w:pPr>
      <w:r w:rsidRPr="004D121E">
        <w:rPr>
          <w:sz w:val="22"/>
          <w:szCs w:val="22"/>
          <w:lang w:val="sv-SE"/>
        </w:rPr>
        <w:t>Dahlan, S. (2000) Ilmu Kedokteran Kehakiman Pedoman Bagi Dokter dan Penegak Hukum. Badan Penerbit Universitas Diponegoro, Semarang.</w:t>
      </w:r>
    </w:p>
    <w:p w:rsidR="005A485A" w:rsidRPr="004D121E" w:rsidRDefault="005A485A" w:rsidP="00C831B7">
      <w:pPr>
        <w:ind w:left="567" w:hanging="567"/>
        <w:jc w:val="both"/>
        <w:rPr>
          <w:sz w:val="22"/>
          <w:szCs w:val="22"/>
          <w:lang w:val="sv-SE"/>
        </w:rPr>
      </w:pPr>
      <w:r w:rsidRPr="004D121E">
        <w:rPr>
          <w:sz w:val="22"/>
          <w:szCs w:val="22"/>
          <w:lang w:val="sv-SE"/>
        </w:rPr>
        <w:t>Dharma, HM., et al (1981). Asphyxia.  Indra Press, Surabaya.</w:t>
      </w:r>
    </w:p>
    <w:p w:rsidR="005A485A" w:rsidRPr="004D121E" w:rsidRDefault="005A485A" w:rsidP="00C831B7">
      <w:pPr>
        <w:ind w:left="567" w:hanging="567"/>
        <w:jc w:val="both"/>
        <w:rPr>
          <w:sz w:val="22"/>
          <w:szCs w:val="22"/>
          <w:lang w:val="fi-FI"/>
        </w:rPr>
      </w:pPr>
      <w:r w:rsidRPr="004D121E">
        <w:rPr>
          <w:sz w:val="22"/>
          <w:szCs w:val="22"/>
          <w:lang w:val="sv-SE"/>
        </w:rPr>
        <w:t xml:space="preserve">Hamdani, N. (1992) Ilmu Kedokteran Kehakiman. </w:t>
      </w:r>
      <w:r w:rsidRPr="004D121E">
        <w:rPr>
          <w:sz w:val="22"/>
          <w:szCs w:val="22"/>
          <w:lang w:val="fi-FI"/>
        </w:rPr>
        <w:t>Ed 2. Gramedia Pustaka Utama, Jakarta.</w:t>
      </w:r>
    </w:p>
    <w:p w:rsidR="005A485A" w:rsidRPr="004D121E" w:rsidRDefault="005A485A" w:rsidP="00C831B7">
      <w:pPr>
        <w:ind w:left="567" w:hanging="567"/>
        <w:jc w:val="both"/>
        <w:rPr>
          <w:sz w:val="22"/>
          <w:szCs w:val="22"/>
          <w:lang w:val="fi-FI"/>
        </w:rPr>
      </w:pPr>
      <w:r w:rsidRPr="004D121E">
        <w:rPr>
          <w:sz w:val="22"/>
          <w:szCs w:val="22"/>
          <w:lang w:val="fi-FI"/>
        </w:rPr>
        <w:t>Hamzah, A (2004). KUHP &amp; KUHAP. Rineka Cipta, Jakarta.</w:t>
      </w:r>
    </w:p>
    <w:p w:rsidR="005A485A" w:rsidRPr="004D121E" w:rsidRDefault="005A485A" w:rsidP="00C831B7">
      <w:pPr>
        <w:ind w:left="567" w:hanging="567"/>
        <w:jc w:val="both"/>
        <w:rPr>
          <w:sz w:val="22"/>
          <w:szCs w:val="22"/>
          <w:lang w:val="es-ES"/>
        </w:rPr>
      </w:pPr>
      <w:r w:rsidRPr="004D121E">
        <w:rPr>
          <w:sz w:val="22"/>
          <w:szCs w:val="22"/>
        </w:rPr>
        <w:t xml:space="preserve">Hayes, FB. (2007) Philosopher on Abortion and Infanticide. </w:t>
      </w:r>
      <w:hyperlink r:id="rId20" w:history="1">
        <w:r w:rsidR="00EA6685" w:rsidRPr="00154889">
          <w:rPr>
            <w:rStyle w:val="Hyperlink"/>
            <w:color w:val="auto"/>
            <w:sz w:val="22"/>
            <w:szCs w:val="22"/>
            <w:lang w:val="es-ES"/>
          </w:rPr>
          <w:t>www.ul.ie/philos /vol2/lim1.html</w:t>
        </w:r>
      </w:hyperlink>
      <w:r w:rsidRPr="00154889">
        <w:rPr>
          <w:sz w:val="22"/>
          <w:szCs w:val="22"/>
          <w:lang w:val="es-ES"/>
        </w:rPr>
        <w:t xml:space="preserve">  diakses 2 </w:t>
      </w:r>
      <w:r w:rsidRPr="004D121E">
        <w:rPr>
          <w:sz w:val="22"/>
          <w:szCs w:val="22"/>
          <w:lang w:val="es-ES"/>
        </w:rPr>
        <w:t>Feb 2007</w:t>
      </w:r>
    </w:p>
    <w:p w:rsidR="005A485A" w:rsidRPr="004D121E" w:rsidRDefault="005A485A" w:rsidP="00C831B7">
      <w:pPr>
        <w:ind w:left="567" w:hanging="567"/>
        <w:jc w:val="both"/>
        <w:rPr>
          <w:sz w:val="22"/>
          <w:szCs w:val="22"/>
          <w:lang w:val="nl-NL"/>
        </w:rPr>
      </w:pPr>
      <w:r w:rsidRPr="004D121E">
        <w:rPr>
          <w:sz w:val="22"/>
          <w:szCs w:val="22"/>
          <w:lang w:val="es-ES"/>
        </w:rPr>
        <w:t xml:space="preserve">Hoediyanto (2010). Pembunuhan Anak (Infanticide) dalam </w:t>
      </w:r>
      <w:r w:rsidRPr="004D121E">
        <w:rPr>
          <w:sz w:val="22"/>
          <w:szCs w:val="22"/>
        </w:rPr>
        <w:t xml:space="preserve">Buku Ajar Ilmu Kedokteran Forensik dan Medikolegal. </w:t>
      </w:r>
      <w:r w:rsidRPr="004D121E">
        <w:rPr>
          <w:sz w:val="22"/>
          <w:szCs w:val="22"/>
          <w:lang w:val="nl-NL"/>
        </w:rPr>
        <w:lastRenderedPageBreak/>
        <w:t>Edisi 7, eds. Hariadi A., Hoediyanto. Surabaya: Departemen Ilmu Kedokteran Forensik dan Medikolegal Fakultas Kedokteran Universitas Airlangga, Surabaya p. 302 – 310.</w:t>
      </w:r>
    </w:p>
    <w:p w:rsidR="005A485A" w:rsidRPr="004D121E" w:rsidRDefault="005A485A" w:rsidP="00C831B7">
      <w:pPr>
        <w:ind w:left="567" w:hanging="567"/>
        <w:jc w:val="both"/>
        <w:rPr>
          <w:sz w:val="22"/>
          <w:szCs w:val="22"/>
          <w:lang w:val="sv-SE"/>
        </w:rPr>
      </w:pPr>
      <w:r w:rsidRPr="004D121E">
        <w:rPr>
          <w:sz w:val="22"/>
          <w:szCs w:val="22"/>
          <w:lang w:val="sv-SE"/>
        </w:rPr>
        <w:t>Idris, A. M. (1997) Pedoman Ilmu Kedokteran Forensik. Binarupa Aksara, Jakarta.</w:t>
      </w:r>
    </w:p>
    <w:p w:rsidR="005A485A" w:rsidRPr="004D121E" w:rsidRDefault="005A485A" w:rsidP="00C831B7">
      <w:pPr>
        <w:ind w:left="567" w:hanging="567"/>
        <w:jc w:val="both"/>
        <w:rPr>
          <w:sz w:val="22"/>
          <w:szCs w:val="22"/>
        </w:rPr>
      </w:pPr>
      <w:r w:rsidRPr="004D121E">
        <w:rPr>
          <w:sz w:val="22"/>
          <w:szCs w:val="22"/>
        </w:rPr>
        <w:t>Knight, B (1991). Forensic Pathology. Edward Arnold, London</w:t>
      </w:r>
    </w:p>
    <w:p w:rsidR="005A485A" w:rsidRPr="004D121E" w:rsidRDefault="005A485A" w:rsidP="00C831B7">
      <w:pPr>
        <w:ind w:left="567" w:hanging="567"/>
        <w:jc w:val="both"/>
        <w:rPr>
          <w:sz w:val="22"/>
          <w:szCs w:val="22"/>
        </w:rPr>
      </w:pPr>
      <w:r w:rsidRPr="004D121E">
        <w:rPr>
          <w:sz w:val="22"/>
          <w:szCs w:val="22"/>
        </w:rPr>
        <w:t>Mason, JK. (1993) The Pathology of Trauma. Edward Arnold, London</w:t>
      </w:r>
    </w:p>
    <w:p w:rsidR="005A485A" w:rsidRPr="004D121E" w:rsidRDefault="005A485A" w:rsidP="00C831B7">
      <w:pPr>
        <w:ind w:left="567" w:hanging="567"/>
        <w:jc w:val="both"/>
        <w:rPr>
          <w:sz w:val="22"/>
          <w:szCs w:val="22"/>
          <w:lang w:val="fi-FI"/>
        </w:rPr>
      </w:pPr>
      <w:r w:rsidRPr="004D121E">
        <w:rPr>
          <w:sz w:val="22"/>
          <w:szCs w:val="22"/>
          <w:lang w:val="fi-FI"/>
        </w:rPr>
        <w:lastRenderedPageBreak/>
        <w:t>Notosuhardjo, I., Kartika, P (1981). Trauma Komplikasi dan Sebab Sebab Kematian. Indra Press, Surabaya.</w:t>
      </w:r>
    </w:p>
    <w:p w:rsidR="005A485A" w:rsidRPr="004D121E" w:rsidRDefault="005A485A" w:rsidP="00C831B7">
      <w:pPr>
        <w:ind w:left="567" w:hanging="567"/>
        <w:jc w:val="both"/>
        <w:rPr>
          <w:sz w:val="22"/>
          <w:szCs w:val="22"/>
          <w:lang w:val="it-IT"/>
        </w:rPr>
      </w:pPr>
      <w:r w:rsidRPr="004D121E">
        <w:rPr>
          <w:sz w:val="22"/>
          <w:szCs w:val="22"/>
          <w:lang w:val="it-IT"/>
        </w:rPr>
        <w:t>Sobotta, J. (1989) Atlas Anatomi Manusia. ed. 19, Ed. Adji Darma. Penerbit Buku Kedokteran EGC, Jakarta.</w:t>
      </w:r>
    </w:p>
    <w:p w:rsidR="005A485A" w:rsidRPr="004D121E" w:rsidRDefault="005A485A" w:rsidP="00C831B7">
      <w:pPr>
        <w:ind w:left="567" w:hanging="567"/>
        <w:jc w:val="both"/>
        <w:rPr>
          <w:sz w:val="22"/>
          <w:szCs w:val="22"/>
        </w:rPr>
      </w:pPr>
      <w:r w:rsidRPr="004D121E">
        <w:rPr>
          <w:sz w:val="22"/>
          <w:szCs w:val="22"/>
          <w:lang w:val="it-IT"/>
        </w:rPr>
        <w:t xml:space="preserve">Standley, BE. (2007) </w:t>
      </w:r>
      <w:r w:rsidRPr="004D121E">
        <w:rPr>
          <w:sz w:val="22"/>
          <w:szCs w:val="22"/>
        </w:rPr>
        <w:t xml:space="preserve">“Infanticide.” </w:t>
      </w:r>
      <w:hyperlink r:id="rId21" w:history="1">
        <w:r w:rsidRPr="00154889">
          <w:rPr>
            <w:rStyle w:val="Hyperlink"/>
            <w:color w:val="auto"/>
            <w:sz w:val="22"/>
            <w:szCs w:val="22"/>
          </w:rPr>
          <w:t>www.studioclub.com/infanticide1</w:t>
        </w:r>
      </w:hyperlink>
      <w:r w:rsidRPr="00154889">
        <w:rPr>
          <w:sz w:val="22"/>
          <w:szCs w:val="22"/>
        </w:rPr>
        <w:t xml:space="preserve"> di</w:t>
      </w:r>
      <w:r w:rsidRPr="004D121E">
        <w:rPr>
          <w:sz w:val="22"/>
          <w:szCs w:val="22"/>
        </w:rPr>
        <w:t>akses 2 Februari 2007</w:t>
      </w:r>
    </w:p>
    <w:p w:rsidR="00937813" w:rsidRPr="004D121E" w:rsidRDefault="00937813" w:rsidP="00C831B7">
      <w:pPr>
        <w:ind w:left="1200" w:hanging="840"/>
        <w:jc w:val="both"/>
        <w:rPr>
          <w:sz w:val="22"/>
          <w:szCs w:val="22"/>
        </w:rPr>
      </w:pPr>
    </w:p>
    <w:p w:rsidR="004D121E" w:rsidRDefault="004D121E" w:rsidP="00C831B7">
      <w:pPr>
        <w:ind w:left="360"/>
        <w:jc w:val="both"/>
        <w:rPr>
          <w:sz w:val="22"/>
          <w:szCs w:val="22"/>
        </w:rPr>
        <w:sectPr w:rsidR="004D121E" w:rsidSect="00384DF7">
          <w:type w:val="continuous"/>
          <w:pgSz w:w="11907" w:h="16840" w:code="9"/>
          <w:pgMar w:top="1701" w:right="1134" w:bottom="1701" w:left="1134" w:header="737" w:footer="737" w:gutter="0"/>
          <w:pgNumType w:start="27"/>
          <w:cols w:num="2" w:space="720"/>
          <w:docGrid w:linePitch="360"/>
        </w:sectPr>
      </w:pPr>
    </w:p>
    <w:p w:rsidR="00937813" w:rsidRPr="004D121E" w:rsidRDefault="00937813" w:rsidP="00C831B7">
      <w:pPr>
        <w:ind w:left="360"/>
        <w:jc w:val="both"/>
        <w:rPr>
          <w:sz w:val="22"/>
          <w:szCs w:val="22"/>
        </w:rPr>
      </w:pPr>
    </w:p>
    <w:p w:rsidR="00937813" w:rsidRPr="004D121E" w:rsidRDefault="00937813" w:rsidP="00C831B7">
      <w:pPr>
        <w:rPr>
          <w:sz w:val="22"/>
          <w:szCs w:val="22"/>
        </w:rPr>
      </w:pPr>
    </w:p>
    <w:p w:rsidR="00937813" w:rsidRPr="00FB4D05" w:rsidRDefault="00937813" w:rsidP="00C831B7">
      <w:pPr>
        <w:jc w:val="center"/>
        <w:rPr>
          <w:b/>
        </w:rPr>
      </w:pPr>
    </w:p>
    <w:sectPr w:rsidR="00937813" w:rsidRPr="00FB4D05" w:rsidSect="004D121E">
      <w:type w:val="continuous"/>
      <w:pgSz w:w="11907" w:h="16840" w:code="9"/>
      <w:pgMar w:top="1701" w:right="1134" w:bottom="1701" w:left="1134" w:header="737" w:footer="737"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6EE6" w:rsidRDefault="00556EE6">
      <w:r>
        <w:separator/>
      </w:r>
    </w:p>
  </w:endnote>
  <w:endnote w:type="continuationSeparator" w:id="1">
    <w:p w:rsidR="00556EE6" w:rsidRDefault="00556E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C5" w:rsidRDefault="001344D6" w:rsidP="00796DE5">
    <w:pPr>
      <w:pStyle w:val="Footer"/>
      <w:framePr w:wrap="around" w:vAnchor="text" w:hAnchor="margin" w:xAlign="right" w:y="1"/>
      <w:rPr>
        <w:rStyle w:val="PageNumber"/>
      </w:rPr>
    </w:pPr>
    <w:r>
      <w:rPr>
        <w:rStyle w:val="PageNumber"/>
      </w:rPr>
      <w:fldChar w:fldCharType="begin"/>
    </w:r>
    <w:r w:rsidR="00BE4FC5">
      <w:rPr>
        <w:rStyle w:val="PageNumber"/>
      </w:rPr>
      <w:instrText xml:space="preserve">PAGE  </w:instrText>
    </w:r>
    <w:r>
      <w:rPr>
        <w:rStyle w:val="PageNumber"/>
      </w:rPr>
      <w:fldChar w:fldCharType="end"/>
    </w:r>
  </w:p>
  <w:p w:rsidR="00BE4FC5" w:rsidRDefault="00BE4FC5" w:rsidP="00BB15E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46704"/>
      <w:docPartObj>
        <w:docPartGallery w:val="Page Numbers (Bottom of Page)"/>
        <w:docPartUnique/>
      </w:docPartObj>
    </w:sdtPr>
    <w:sdtContent>
      <w:p w:rsidR="00C831B7" w:rsidRPr="00862B74" w:rsidRDefault="00C831B7" w:rsidP="00C831B7">
        <w:pPr>
          <w:pStyle w:val="Footer"/>
          <w:jc w:val="center"/>
        </w:pPr>
        <w:r>
          <w:rPr>
            <w:sz w:val="16"/>
            <w:szCs w:val="16"/>
          </w:rPr>
          <w:t>Jurnal</w:t>
        </w:r>
        <w:r w:rsidRPr="00005072">
          <w:rPr>
            <w:sz w:val="16"/>
            <w:szCs w:val="16"/>
          </w:rPr>
          <w:t xml:space="preserve"> Kedokt</w:t>
        </w:r>
        <w:r>
          <w:rPr>
            <w:sz w:val="16"/>
            <w:szCs w:val="16"/>
          </w:rPr>
          <w:t>eran Forensik Indonesia, Vol. 14 No. 3, Juli – September 2012</w:t>
        </w:r>
      </w:p>
      <w:p w:rsidR="00BE4FC5" w:rsidRDefault="001344D6">
        <w:pPr>
          <w:pStyle w:val="Footer"/>
          <w:jc w:val="right"/>
        </w:pPr>
      </w:p>
    </w:sdtContent>
  </w:sdt>
  <w:p w:rsidR="00BE4FC5" w:rsidRDefault="00BE4FC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F7" w:rsidRDefault="00384DF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6EE6" w:rsidRDefault="00556EE6">
      <w:r>
        <w:separator/>
      </w:r>
    </w:p>
  </w:footnote>
  <w:footnote w:type="continuationSeparator" w:id="1">
    <w:p w:rsidR="00556EE6" w:rsidRDefault="00556E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C5" w:rsidRDefault="001344D6" w:rsidP="00195D3C">
    <w:pPr>
      <w:pStyle w:val="Header"/>
      <w:framePr w:wrap="around" w:vAnchor="text" w:hAnchor="margin" w:xAlign="right" w:y="1"/>
      <w:rPr>
        <w:rStyle w:val="PageNumber"/>
      </w:rPr>
    </w:pPr>
    <w:r>
      <w:rPr>
        <w:rStyle w:val="PageNumber"/>
      </w:rPr>
      <w:fldChar w:fldCharType="begin"/>
    </w:r>
    <w:r w:rsidR="00BE4FC5">
      <w:rPr>
        <w:rStyle w:val="PageNumber"/>
      </w:rPr>
      <w:instrText xml:space="preserve">PAGE  </w:instrText>
    </w:r>
    <w:r>
      <w:rPr>
        <w:rStyle w:val="PageNumber"/>
      </w:rPr>
      <w:fldChar w:fldCharType="end"/>
    </w:r>
  </w:p>
  <w:p w:rsidR="00BE4FC5" w:rsidRDefault="00BE4FC5" w:rsidP="00195D3C">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03572"/>
      <w:docPartObj>
        <w:docPartGallery w:val="Page Numbers (Top of Page)"/>
        <w:docPartUnique/>
      </w:docPartObj>
    </w:sdtPr>
    <w:sdtContent>
      <w:p w:rsidR="00384DF7" w:rsidRDefault="001344D6">
        <w:pPr>
          <w:pStyle w:val="Header"/>
          <w:jc w:val="center"/>
        </w:pPr>
        <w:fldSimple w:instr=" PAGE   \* MERGEFORMAT ">
          <w:r w:rsidR="00414B78">
            <w:rPr>
              <w:noProof/>
            </w:rPr>
            <w:t>27</w:t>
          </w:r>
        </w:fldSimple>
      </w:p>
    </w:sdtContent>
  </w:sdt>
  <w:p w:rsidR="00BE4FC5" w:rsidRDefault="00BE4FC5" w:rsidP="00195D3C">
    <w:pPr>
      <w:pStyle w:val="Header"/>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F7" w:rsidRDefault="00384D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3353"/>
    <w:multiLevelType w:val="hybridMultilevel"/>
    <w:tmpl w:val="73E80A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8375765"/>
    <w:multiLevelType w:val="hybridMultilevel"/>
    <w:tmpl w:val="B2E8FA42"/>
    <w:lvl w:ilvl="0" w:tplc="C0702A1C">
      <w:start w:val="1"/>
      <w:numFmt w:val="lowerLetter"/>
      <w:lvlText w:val="%1."/>
      <w:lvlJc w:val="left"/>
      <w:pPr>
        <w:tabs>
          <w:tab w:val="num" w:pos="720"/>
        </w:tabs>
        <w:ind w:left="720" w:hanging="360"/>
      </w:pPr>
      <w:rPr>
        <w:rFonts w:hint="default"/>
      </w:rPr>
    </w:lvl>
    <w:lvl w:ilvl="1" w:tplc="ED8CC748">
      <w:start w:val="1"/>
      <w:numFmt w:val="decimal"/>
      <w:lvlText w:val="(%2)"/>
      <w:lvlJc w:val="left"/>
      <w:pPr>
        <w:tabs>
          <w:tab w:val="num" w:pos="1455"/>
        </w:tabs>
        <w:ind w:left="1455" w:hanging="375"/>
      </w:pPr>
      <w:rPr>
        <w:rFonts w:hint="default"/>
      </w:rPr>
    </w:lvl>
    <w:lvl w:ilvl="2" w:tplc="2B6633FA">
      <w:start w:val="1"/>
      <w:numFmt w:val="none"/>
      <w:lvlText w:val=" (a)"/>
      <w:lvlJc w:val="left"/>
      <w:pPr>
        <w:tabs>
          <w:tab w:val="num" w:pos="2340"/>
        </w:tabs>
        <w:ind w:left="2340" w:hanging="360"/>
      </w:pPr>
      <w:rPr>
        <w:rFonts w:hint="default"/>
      </w:rPr>
    </w:lvl>
    <w:lvl w:ilvl="3" w:tplc="C66257EA">
      <w:start w:val="1"/>
      <w:numFmt w:val="lowerLetter"/>
      <w:lvlText w:val="(%4)"/>
      <w:lvlJc w:val="left"/>
      <w:pPr>
        <w:tabs>
          <w:tab w:val="num" w:pos="2880"/>
        </w:tabs>
        <w:ind w:left="2880" w:hanging="360"/>
      </w:pPr>
      <w:rPr>
        <w:rFonts w:hint="default"/>
      </w:rPr>
    </w:lvl>
    <w:lvl w:ilvl="4" w:tplc="66A8B18E">
      <w:start w:val="1"/>
      <w:numFmt w:val="bullet"/>
      <w:lvlText w:val="-"/>
      <w:lvlJc w:val="left"/>
      <w:pPr>
        <w:tabs>
          <w:tab w:val="num" w:pos="3600"/>
        </w:tabs>
        <w:ind w:left="3600" w:hanging="360"/>
      </w:pPr>
      <w:rPr>
        <w:rFonts w:ascii="Times New Roman" w:eastAsia="Times New Roman" w:hAnsi="Times New Roman" w:cs="Times New Roman"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5847D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B4A3E48"/>
    <w:multiLevelType w:val="multilevel"/>
    <w:tmpl w:val="73E80AA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F7E7D3B"/>
    <w:multiLevelType w:val="hybridMultilevel"/>
    <w:tmpl w:val="7ADCD9FA"/>
    <w:lvl w:ilvl="0" w:tplc="77FCA4B4">
      <w:start w:val="1"/>
      <w:numFmt w:val="upperLetter"/>
      <w:lvlText w:val="%1."/>
      <w:lvlJc w:val="left"/>
      <w:pPr>
        <w:tabs>
          <w:tab w:val="num" w:pos="720"/>
        </w:tabs>
        <w:ind w:left="720" w:hanging="360"/>
      </w:pPr>
      <w:rPr>
        <w:rFonts w:hint="default"/>
      </w:rPr>
    </w:lvl>
    <w:lvl w:ilvl="1" w:tplc="175811DC">
      <w:start w:val="1"/>
      <w:numFmt w:val="decimal"/>
      <w:lvlText w:val="%2."/>
      <w:lvlJc w:val="left"/>
      <w:pPr>
        <w:tabs>
          <w:tab w:val="num" w:pos="1440"/>
        </w:tabs>
        <w:ind w:left="1440" w:hanging="360"/>
      </w:pPr>
      <w:rPr>
        <w:rFonts w:hint="default"/>
      </w:rPr>
    </w:lvl>
    <w:lvl w:ilvl="2" w:tplc="1C149F68">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0E30D91"/>
    <w:multiLevelType w:val="multilevel"/>
    <w:tmpl w:val="9B20C3CA"/>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720"/>
        </w:tabs>
        <w:ind w:left="36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16C37574"/>
    <w:multiLevelType w:val="hybridMultilevel"/>
    <w:tmpl w:val="85B4BED0"/>
    <w:lvl w:ilvl="0" w:tplc="1C149F6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80E7931"/>
    <w:multiLevelType w:val="hybridMultilevel"/>
    <w:tmpl w:val="234A3A2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1C2569CE"/>
    <w:multiLevelType w:val="hybridMultilevel"/>
    <w:tmpl w:val="C6D698C4"/>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9">
      <w:start w:val="1"/>
      <w:numFmt w:val="lowerLetter"/>
      <w:lvlText w:val="%3."/>
      <w:lvlJc w:val="lef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nsid w:val="1FB9423A"/>
    <w:multiLevelType w:val="hybridMultilevel"/>
    <w:tmpl w:val="B76C4CC8"/>
    <w:lvl w:ilvl="0" w:tplc="B2A85082">
      <w:start w:val="1"/>
      <w:numFmt w:val="decimal"/>
      <w:lvlText w:val="(%1)"/>
      <w:lvlJc w:val="left"/>
      <w:pPr>
        <w:tabs>
          <w:tab w:val="num" w:pos="720"/>
        </w:tabs>
        <w:ind w:left="720" w:hanging="360"/>
      </w:pPr>
      <w:rPr>
        <w:rFonts w:hint="default"/>
      </w:rPr>
    </w:lvl>
    <w:lvl w:ilvl="1" w:tplc="71FC47CA">
      <w:start w:val="1"/>
      <w:numFmt w:val="upperLetter"/>
      <w:lvlText w:val="%2."/>
      <w:lvlJc w:val="left"/>
      <w:pPr>
        <w:tabs>
          <w:tab w:val="num" w:pos="1440"/>
        </w:tabs>
        <w:ind w:left="1440" w:hanging="360"/>
      </w:pPr>
      <w:rPr>
        <w:rFonts w:hint="default"/>
      </w:rPr>
    </w:lvl>
    <w:lvl w:ilvl="2" w:tplc="FCEC84F8">
      <w:start w:val="1"/>
      <w:numFmt w:val="decimal"/>
      <w:lvlText w:val="%3."/>
      <w:lvlJc w:val="left"/>
      <w:pPr>
        <w:tabs>
          <w:tab w:val="num" w:pos="2340"/>
        </w:tabs>
        <w:ind w:left="2340" w:hanging="360"/>
      </w:pPr>
      <w:rPr>
        <w:rFonts w:hint="default"/>
        <w:b w:val="0"/>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35D5840"/>
    <w:multiLevelType w:val="multilevel"/>
    <w:tmpl w:val="297CD6CC"/>
    <w:lvl w:ilvl="0">
      <w:start w:val="1"/>
      <w:numFmt w:val="decimal"/>
      <w:lvlText w:val="(%1)"/>
      <w:lvlJc w:val="left"/>
      <w:pPr>
        <w:tabs>
          <w:tab w:val="num" w:pos="735"/>
        </w:tabs>
        <w:ind w:left="735" w:hanging="37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05B46C4"/>
    <w:multiLevelType w:val="hybridMultilevel"/>
    <w:tmpl w:val="297CD6CC"/>
    <w:lvl w:ilvl="0" w:tplc="ED8CC74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19C6F03"/>
    <w:multiLevelType w:val="hybridMultilevel"/>
    <w:tmpl w:val="F35842B6"/>
    <w:lvl w:ilvl="0" w:tplc="1C149F6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47472DE"/>
    <w:multiLevelType w:val="multilevel"/>
    <w:tmpl w:val="A43E56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36755486"/>
    <w:multiLevelType w:val="hybridMultilevel"/>
    <w:tmpl w:val="B05645F6"/>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nsid w:val="393F5F9E"/>
    <w:multiLevelType w:val="hybridMultilevel"/>
    <w:tmpl w:val="01B60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4E398E"/>
    <w:multiLevelType w:val="hybridMultilevel"/>
    <w:tmpl w:val="74322762"/>
    <w:lvl w:ilvl="0" w:tplc="2FC4CD78">
      <w:start w:val="7"/>
      <w:numFmt w:val="decimal"/>
      <w:lvlText w:val="%1."/>
      <w:lvlJc w:val="left"/>
      <w:pPr>
        <w:tabs>
          <w:tab w:val="num" w:pos="1979"/>
        </w:tabs>
        <w:ind w:left="23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F613B0C"/>
    <w:multiLevelType w:val="multilevel"/>
    <w:tmpl w:val="535695C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55"/>
        </w:tabs>
        <w:ind w:left="1455" w:hanging="375"/>
      </w:pPr>
      <w:rPr>
        <w:rFonts w:hint="default"/>
      </w:rPr>
    </w:lvl>
    <w:lvl w:ilvl="2">
      <w:start w:val="1"/>
      <w:numFmt w:val="none"/>
      <w:lvlText w:val=" (a)."/>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85A7817"/>
    <w:multiLevelType w:val="hybridMultilevel"/>
    <w:tmpl w:val="311EB01C"/>
    <w:lvl w:ilvl="0" w:tplc="0409000F">
      <w:start w:val="1"/>
      <w:numFmt w:val="decimal"/>
      <w:lvlText w:val="%1."/>
      <w:lvlJc w:val="left"/>
      <w:pPr>
        <w:tabs>
          <w:tab w:val="num" w:pos="360"/>
        </w:tabs>
        <w:ind w:left="360" w:hanging="360"/>
      </w:pPr>
    </w:lvl>
    <w:lvl w:ilvl="1" w:tplc="A7A88168">
      <w:start w:val="1"/>
      <w:numFmt w:val="decimal"/>
      <w:lvlText w:val="(%2)"/>
      <w:lvlJc w:val="left"/>
      <w:pPr>
        <w:tabs>
          <w:tab w:val="num" w:pos="1080"/>
        </w:tabs>
        <w:ind w:left="1080" w:hanging="360"/>
      </w:pPr>
      <w:rPr>
        <w:rFonts w:ascii="Times New Roman" w:eastAsia="Times New Roman" w:hAnsi="Times New Roman" w:cs="Times New Roman"/>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6E0AEC"/>
    <w:multiLevelType w:val="hybridMultilevel"/>
    <w:tmpl w:val="F39650F0"/>
    <w:lvl w:ilvl="0" w:tplc="5FCED7E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0A471D"/>
    <w:multiLevelType w:val="hybridMultilevel"/>
    <w:tmpl w:val="45960856"/>
    <w:lvl w:ilvl="0" w:tplc="6CEC0A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9AF64E5"/>
    <w:multiLevelType w:val="hybridMultilevel"/>
    <w:tmpl w:val="ABA8CE34"/>
    <w:lvl w:ilvl="0" w:tplc="1F9603FA">
      <w:start w:val="1"/>
      <w:numFmt w:val="decimal"/>
      <w:lvlText w:val="%1."/>
      <w:lvlJc w:val="left"/>
      <w:pPr>
        <w:tabs>
          <w:tab w:val="num" w:pos="1440"/>
        </w:tabs>
        <w:ind w:left="144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CD065EB"/>
    <w:multiLevelType w:val="multilevel"/>
    <w:tmpl w:val="64EE675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E953BB0"/>
    <w:multiLevelType w:val="multilevel"/>
    <w:tmpl w:val="79D8EF1E"/>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nsid w:val="60375C8D"/>
    <w:multiLevelType w:val="hybridMultilevel"/>
    <w:tmpl w:val="999C64D6"/>
    <w:lvl w:ilvl="0" w:tplc="ED8CC748">
      <w:start w:val="1"/>
      <w:numFmt w:val="decimal"/>
      <w:lvlText w:val="(%1)"/>
      <w:lvlJc w:val="left"/>
      <w:pPr>
        <w:tabs>
          <w:tab w:val="num" w:pos="855"/>
        </w:tabs>
        <w:ind w:left="855" w:hanging="375"/>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5">
    <w:nsid w:val="60980308"/>
    <w:multiLevelType w:val="hybridMultilevel"/>
    <w:tmpl w:val="A43E56E0"/>
    <w:lvl w:ilvl="0" w:tplc="1C149F68">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43AC7BBC">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6C60A41"/>
    <w:multiLevelType w:val="hybridMultilevel"/>
    <w:tmpl w:val="06B0DEB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00129A8"/>
    <w:multiLevelType w:val="hybridMultilevel"/>
    <w:tmpl w:val="AB8499D8"/>
    <w:lvl w:ilvl="0" w:tplc="1C149F68">
      <w:start w:val="1"/>
      <w:numFmt w:val="lowerLetter"/>
      <w:lvlText w:val="%1."/>
      <w:lvlJc w:val="left"/>
      <w:pPr>
        <w:tabs>
          <w:tab w:val="num" w:pos="720"/>
        </w:tabs>
        <w:ind w:left="720" w:hanging="360"/>
      </w:pPr>
      <w:rPr>
        <w:rFonts w:hint="default"/>
      </w:rPr>
    </w:lvl>
    <w:lvl w:ilvl="1" w:tplc="ED8CC748">
      <w:start w:val="1"/>
      <w:numFmt w:val="decimal"/>
      <w:lvlText w:val="(%2)"/>
      <w:lvlJc w:val="left"/>
      <w:pPr>
        <w:tabs>
          <w:tab w:val="num" w:pos="855"/>
        </w:tabs>
        <w:ind w:left="855" w:hanging="37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0634711"/>
    <w:multiLevelType w:val="hybridMultilevel"/>
    <w:tmpl w:val="EBCC9A1C"/>
    <w:lvl w:ilvl="0" w:tplc="ABA8CCEC">
      <w:start w:val="1"/>
      <w:numFmt w:val="upperLetter"/>
      <w:lvlText w:val="%1."/>
      <w:lvlJc w:val="left"/>
      <w:pPr>
        <w:tabs>
          <w:tab w:val="num" w:pos="720"/>
        </w:tabs>
        <w:ind w:left="1080" w:hanging="360"/>
      </w:pPr>
      <w:rPr>
        <w:rFonts w:hint="default"/>
      </w:rPr>
    </w:lvl>
    <w:lvl w:ilvl="1" w:tplc="17629030">
      <w:start w:val="1"/>
      <w:numFmt w:val="bullet"/>
      <w:lvlText w:val="-"/>
      <w:lvlJc w:val="left"/>
      <w:pPr>
        <w:tabs>
          <w:tab w:val="num" w:pos="2160"/>
        </w:tabs>
        <w:ind w:left="2160" w:hanging="360"/>
      </w:pPr>
      <w:rPr>
        <w:rFonts w:ascii="Verdana" w:hAnsi="Verdana"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nsid w:val="7254484D"/>
    <w:multiLevelType w:val="multilevel"/>
    <w:tmpl w:val="C67E620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74B93036"/>
    <w:multiLevelType w:val="hybridMultilevel"/>
    <w:tmpl w:val="6298F46E"/>
    <w:lvl w:ilvl="0" w:tplc="A79A52AE">
      <w:start w:val="1"/>
      <w:numFmt w:val="upperLetter"/>
      <w:lvlText w:val="%1."/>
      <w:lvlJc w:val="left"/>
      <w:pPr>
        <w:tabs>
          <w:tab w:val="num" w:pos="840"/>
        </w:tabs>
        <w:ind w:left="840" w:hanging="360"/>
      </w:pPr>
      <w:rPr>
        <w:rFonts w:hint="default"/>
      </w:rPr>
    </w:lvl>
    <w:lvl w:ilvl="1" w:tplc="CED2E310">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nsid w:val="76AB4714"/>
    <w:multiLevelType w:val="hybridMultilevel"/>
    <w:tmpl w:val="4EB017A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771F2B0C"/>
    <w:multiLevelType w:val="multilevel"/>
    <w:tmpl w:val="4DCAB402"/>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55"/>
        </w:tabs>
        <w:ind w:left="1455" w:hanging="375"/>
      </w:pPr>
      <w:rPr>
        <w:rFonts w:hint="default"/>
      </w:rPr>
    </w:lvl>
    <w:lvl w:ilvl="2">
      <w:start w:val="1"/>
      <w:numFmt w:val="none"/>
      <w:lvlText w:val="(a)."/>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7CFE5D5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DEC1DE4"/>
    <w:multiLevelType w:val="multilevel"/>
    <w:tmpl w:val="9B20C3CA"/>
    <w:lvl w:ilvl="0">
      <w:start w:val="1"/>
      <w:numFmt w:val="upperRoman"/>
      <w:pStyle w:val="Heading1"/>
      <w:lvlText w:val="%1."/>
      <w:lvlJc w:val="left"/>
      <w:pPr>
        <w:tabs>
          <w:tab w:val="num" w:pos="360"/>
        </w:tabs>
        <w:ind w:left="0" w:firstLine="0"/>
      </w:pPr>
      <w:rPr>
        <w:rFonts w:hint="default"/>
      </w:rPr>
    </w:lvl>
    <w:lvl w:ilvl="1">
      <w:start w:val="1"/>
      <w:numFmt w:val="upperLetter"/>
      <w:pStyle w:val="Heading2"/>
      <w:lvlText w:val="%2."/>
      <w:lvlJc w:val="left"/>
      <w:pPr>
        <w:tabs>
          <w:tab w:val="num" w:pos="1080"/>
        </w:tabs>
        <w:ind w:left="720" w:firstLine="0"/>
      </w:pPr>
      <w:rPr>
        <w:rFonts w:hint="default"/>
      </w:rPr>
    </w:lvl>
    <w:lvl w:ilvl="2">
      <w:start w:val="1"/>
      <w:numFmt w:val="decimal"/>
      <w:pStyle w:val="Heading3"/>
      <w:lvlText w:val="%3."/>
      <w:lvlJc w:val="left"/>
      <w:pPr>
        <w:tabs>
          <w:tab w:val="num" w:pos="1800"/>
        </w:tabs>
        <w:ind w:left="144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720"/>
        </w:tabs>
        <w:ind w:left="36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abstractNumId w:val="4"/>
  </w:num>
  <w:num w:numId="2">
    <w:abstractNumId w:val="30"/>
  </w:num>
  <w:num w:numId="3">
    <w:abstractNumId w:val="25"/>
  </w:num>
  <w:num w:numId="4">
    <w:abstractNumId w:val="18"/>
  </w:num>
  <w:num w:numId="5">
    <w:abstractNumId w:val="31"/>
  </w:num>
  <w:num w:numId="6">
    <w:abstractNumId w:val="26"/>
  </w:num>
  <w:num w:numId="7">
    <w:abstractNumId w:val="7"/>
  </w:num>
  <w:num w:numId="8">
    <w:abstractNumId w:val="0"/>
  </w:num>
  <w:num w:numId="9">
    <w:abstractNumId w:val="12"/>
  </w:num>
  <w:num w:numId="10">
    <w:abstractNumId w:val="33"/>
  </w:num>
  <w:num w:numId="11">
    <w:abstractNumId w:val="2"/>
  </w:num>
  <w:num w:numId="12">
    <w:abstractNumId w:val="34"/>
  </w:num>
  <w:num w:numId="13">
    <w:abstractNumId w:val="29"/>
  </w:num>
  <w:num w:numId="14">
    <w:abstractNumId w:val="23"/>
  </w:num>
  <w:num w:numId="15">
    <w:abstractNumId w:val="22"/>
  </w:num>
  <w:num w:numId="16">
    <w:abstractNumId w:val="3"/>
  </w:num>
  <w:num w:numId="17">
    <w:abstractNumId w:val="6"/>
  </w:num>
  <w:num w:numId="18">
    <w:abstractNumId w:val="1"/>
  </w:num>
  <w:num w:numId="19">
    <w:abstractNumId w:val="13"/>
  </w:num>
  <w:num w:numId="20">
    <w:abstractNumId w:val="32"/>
  </w:num>
  <w:num w:numId="21">
    <w:abstractNumId w:val="17"/>
  </w:num>
  <w:num w:numId="22">
    <w:abstractNumId w:val="27"/>
  </w:num>
  <w:num w:numId="23">
    <w:abstractNumId w:val="21"/>
  </w:num>
  <w:num w:numId="24">
    <w:abstractNumId w:val="28"/>
  </w:num>
  <w:num w:numId="25">
    <w:abstractNumId w:val="16"/>
  </w:num>
  <w:num w:numId="26">
    <w:abstractNumId w:val="9"/>
  </w:num>
  <w:num w:numId="27">
    <w:abstractNumId w:val="20"/>
  </w:num>
  <w:num w:numId="28">
    <w:abstractNumId w:val="19"/>
  </w:num>
  <w:num w:numId="29">
    <w:abstractNumId w:val="5"/>
  </w:num>
  <w:num w:numId="30">
    <w:abstractNumId w:val="11"/>
  </w:num>
  <w:num w:numId="31">
    <w:abstractNumId w:val="10"/>
  </w:num>
  <w:num w:numId="32">
    <w:abstractNumId w:val="24"/>
  </w:num>
  <w:num w:numId="33">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8"/>
  </w:num>
  <w:num w:numId="3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20"/>
  <w:drawingGridHorizontalSpacing w:val="120"/>
  <w:displayHorizontalDrawingGridEvery w:val="2"/>
  <w:displayVerticalDrawingGridEvery w:val="2"/>
  <w:noPunctuationKerning/>
  <w:characterSpacingControl w:val="doNotCompress"/>
  <w:hdrShapeDefaults>
    <o:shapedefaults v:ext="edit" spidmax="27650"/>
  </w:hdrShapeDefaults>
  <w:footnotePr>
    <w:footnote w:id="0"/>
    <w:footnote w:id="1"/>
  </w:footnotePr>
  <w:endnotePr>
    <w:endnote w:id="0"/>
    <w:endnote w:id="1"/>
  </w:endnotePr>
  <w:compat/>
  <w:rsids>
    <w:rsidRoot w:val="00C632BD"/>
    <w:rsid w:val="00001E27"/>
    <w:rsid w:val="00004AD0"/>
    <w:rsid w:val="00022AB1"/>
    <w:rsid w:val="00025966"/>
    <w:rsid w:val="000261A9"/>
    <w:rsid w:val="00026885"/>
    <w:rsid w:val="00027303"/>
    <w:rsid w:val="00030B76"/>
    <w:rsid w:val="000402A0"/>
    <w:rsid w:val="00043BFA"/>
    <w:rsid w:val="00046EE3"/>
    <w:rsid w:val="00052C93"/>
    <w:rsid w:val="000549EB"/>
    <w:rsid w:val="000559F6"/>
    <w:rsid w:val="00073800"/>
    <w:rsid w:val="00073DB0"/>
    <w:rsid w:val="00076196"/>
    <w:rsid w:val="00080C9D"/>
    <w:rsid w:val="00082544"/>
    <w:rsid w:val="00093771"/>
    <w:rsid w:val="0009420E"/>
    <w:rsid w:val="000978D4"/>
    <w:rsid w:val="000A0DCF"/>
    <w:rsid w:val="000A1455"/>
    <w:rsid w:val="000B3196"/>
    <w:rsid w:val="000B4229"/>
    <w:rsid w:val="000B74BB"/>
    <w:rsid w:val="000C1911"/>
    <w:rsid w:val="000C3D96"/>
    <w:rsid w:val="000D0265"/>
    <w:rsid w:val="000D22F4"/>
    <w:rsid w:val="000D30FB"/>
    <w:rsid w:val="000F3CF4"/>
    <w:rsid w:val="00103FB5"/>
    <w:rsid w:val="00106F62"/>
    <w:rsid w:val="00115A9A"/>
    <w:rsid w:val="001344D6"/>
    <w:rsid w:val="00143508"/>
    <w:rsid w:val="00145D69"/>
    <w:rsid w:val="00154889"/>
    <w:rsid w:val="00154F43"/>
    <w:rsid w:val="001647BC"/>
    <w:rsid w:val="00195D3C"/>
    <w:rsid w:val="001963FC"/>
    <w:rsid w:val="00197520"/>
    <w:rsid w:val="001A03D0"/>
    <w:rsid w:val="001A70FC"/>
    <w:rsid w:val="001B078D"/>
    <w:rsid w:val="001B37BB"/>
    <w:rsid w:val="001B50C1"/>
    <w:rsid w:val="001B5D16"/>
    <w:rsid w:val="001C6B48"/>
    <w:rsid w:val="001D4793"/>
    <w:rsid w:val="001E11B0"/>
    <w:rsid w:val="001E1F09"/>
    <w:rsid w:val="0020570A"/>
    <w:rsid w:val="00207BB6"/>
    <w:rsid w:val="002115EC"/>
    <w:rsid w:val="00212992"/>
    <w:rsid w:val="00216806"/>
    <w:rsid w:val="0023474C"/>
    <w:rsid w:val="002477AD"/>
    <w:rsid w:val="002766FC"/>
    <w:rsid w:val="00280D7C"/>
    <w:rsid w:val="002878E9"/>
    <w:rsid w:val="00291256"/>
    <w:rsid w:val="0029608A"/>
    <w:rsid w:val="00296104"/>
    <w:rsid w:val="002A097A"/>
    <w:rsid w:val="002B254C"/>
    <w:rsid w:val="002B3E3A"/>
    <w:rsid w:val="002C0606"/>
    <w:rsid w:val="002D3E9E"/>
    <w:rsid w:val="002D3F46"/>
    <w:rsid w:val="002F55BF"/>
    <w:rsid w:val="00300F97"/>
    <w:rsid w:val="00301603"/>
    <w:rsid w:val="00310290"/>
    <w:rsid w:val="00313F9D"/>
    <w:rsid w:val="0031692A"/>
    <w:rsid w:val="0032580D"/>
    <w:rsid w:val="00334126"/>
    <w:rsid w:val="00353D73"/>
    <w:rsid w:val="0035619F"/>
    <w:rsid w:val="00360E9A"/>
    <w:rsid w:val="00363C9D"/>
    <w:rsid w:val="003643D2"/>
    <w:rsid w:val="00372D33"/>
    <w:rsid w:val="0037794A"/>
    <w:rsid w:val="00377FFD"/>
    <w:rsid w:val="003826EE"/>
    <w:rsid w:val="00384DF7"/>
    <w:rsid w:val="003A6685"/>
    <w:rsid w:val="003B1307"/>
    <w:rsid w:val="003B34CD"/>
    <w:rsid w:val="003B5043"/>
    <w:rsid w:val="003B5BA8"/>
    <w:rsid w:val="003C01D8"/>
    <w:rsid w:val="003D08D0"/>
    <w:rsid w:val="003D51B3"/>
    <w:rsid w:val="003E1512"/>
    <w:rsid w:val="003E4A1D"/>
    <w:rsid w:val="003F2D81"/>
    <w:rsid w:val="003F521F"/>
    <w:rsid w:val="00410C98"/>
    <w:rsid w:val="00412B65"/>
    <w:rsid w:val="00414B78"/>
    <w:rsid w:val="00422777"/>
    <w:rsid w:val="0043129F"/>
    <w:rsid w:val="004343B2"/>
    <w:rsid w:val="004474C7"/>
    <w:rsid w:val="004542D6"/>
    <w:rsid w:val="0046432F"/>
    <w:rsid w:val="00471884"/>
    <w:rsid w:val="0048255B"/>
    <w:rsid w:val="0048507A"/>
    <w:rsid w:val="004910DB"/>
    <w:rsid w:val="00491E48"/>
    <w:rsid w:val="0049217C"/>
    <w:rsid w:val="00492C1F"/>
    <w:rsid w:val="00494532"/>
    <w:rsid w:val="00496BFF"/>
    <w:rsid w:val="004A0E50"/>
    <w:rsid w:val="004A242E"/>
    <w:rsid w:val="004A2598"/>
    <w:rsid w:val="004A715B"/>
    <w:rsid w:val="004B5543"/>
    <w:rsid w:val="004B6522"/>
    <w:rsid w:val="004C6987"/>
    <w:rsid w:val="004D121E"/>
    <w:rsid w:val="004D159B"/>
    <w:rsid w:val="004D3E10"/>
    <w:rsid w:val="004E3E4E"/>
    <w:rsid w:val="004E67F8"/>
    <w:rsid w:val="004E7368"/>
    <w:rsid w:val="004F4548"/>
    <w:rsid w:val="00501281"/>
    <w:rsid w:val="005064FE"/>
    <w:rsid w:val="00520F3A"/>
    <w:rsid w:val="00531EBF"/>
    <w:rsid w:val="00537F98"/>
    <w:rsid w:val="00547FE5"/>
    <w:rsid w:val="00556EE6"/>
    <w:rsid w:val="005653A4"/>
    <w:rsid w:val="005655AF"/>
    <w:rsid w:val="00582895"/>
    <w:rsid w:val="00583975"/>
    <w:rsid w:val="00586550"/>
    <w:rsid w:val="00597BD5"/>
    <w:rsid w:val="005A485A"/>
    <w:rsid w:val="005A7810"/>
    <w:rsid w:val="005B00AF"/>
    <w:rsid w:val="005B4CA7"/>
    <w:rsid w:val="005B5880"/>
    <w:rsid w:val="005C5053"/>
    <w:rsid w:val="005D0F68"/>
    <w:rsid w:val="005E1508"/>
    <w:rsid w:val="005E3832"/>
    <w:rsid w:val="005F0CCE"/>
    <w:rsid w:val="005F3341"/>
    <w:rsid w:val="005F60A8"/>
    <w:rsid w:val="00617C89"/>
    <w:rsid w:val="00627A77"/>
    <w:rsid w:val="00640A61"/>
    <w:rsid w:val="00642AE9"/>
    <w:rsid w:val="006508F9"/>
    <w:rsid w:val="006607F6"/>
    <w:rsid w:val="006634A6"/>
    <w:rsid w:val="00664C50"/>
    <w:rsid w:val="00670581"/>
    <w:rsid w:val="0067292D"/>
    <w:rsid w:val="00675313"/>
    <w:rsid w:val="0068491C"/>
    <w:rsid w:val="00695C99"/>
    <w:rsid w:val="006B6D97"/>
    <w:rsid w:val="006C3B6D"/>
    <w:rsid w:val="006C740D"/>
    <w:rsid w:val="006D1C9D"/>
    <w:rsid w:val="006D799B"/>
    <w:rsid w:val="006E2086"/>
    <w:rsid w:val="006E7BE1"/>
    <w:rsid w:val="006F2304"/>
    <w:rsid w:val="006F4931"/>
    <w:rsid w:val="006F6B57"/>
    <w:rsid w:val="0070177F"/>
    <w:rsid w:val="0070372D"/>
    <w:rsid w:val="00707B01"/>
    <w:rsid w:val="00711323"/>
    <w:rsid w:val="00716012"/>
    <w:rsid w:val="00716E0E"/>
    <w:rsid w:val="00723947"/>
    <w:rsid w:val="00723CAB"/>
    <w:rsid w:val="00724F0D"/>
    <w:rsid w:val="00726D2A"/>
    <w:rsid w:val="007366F9"/>
    <w:rsid w:val="00743D38"/>
    <w:rsid w:val="0075353D"/>
    <w:rsid w:val="007646C5"/>
    <w:rsid w:val="00776961"/>
    <w:rsid w:val="00783663"/>
    <w:rsid w:val="00796DE5"/>
    <w:rsid w:val="007A7EA2"/>
    <w:rsid w:val="007B5110"/>
    <w:rsid w:val="007B71ED"/>
    <w:rsid w:val="007C360B"/>
    <w:rsid w:val="007C3797"/>
    <w:rsid w:val="007C4592"/>
    <w:rsid w:val="007C6893"/>
    <w:rsid w:val="007D28E5"/>
    <w:rsid w:val="007D4EAE"/>
    <w:rsid w:val="007D553C"/>
    <w:rsid w:val="007D69DD"/>
    <w:rsid w:val="007E50D0"/>
    <w:rsid w:val="007E6EA1"/>
    <w:rsid w:val="007F2861"/>
    <w:rsid w:val="007F3B8F"/>
    <w:rsid w:val="0080063C"/>
    <w:rsid w:val="00801B36"/>
    <w:rsid w:val="00804693"/>
    <w:rsid w:val="00807A70"/>
    <w:rsid w:val="00814710"/>
    <w:rsid w:val="00815BF9"/>
    <w:rsid w:val="00823D75"/>
    <w:rsid w:val="0082462C"/>
    <w:rsid w:val="00831191"/>
    <w:rsid w:val="00832899"/>
    <w:rsid w:val="00853D8A"/>
    <w:rsid w:val="00853ED7"/>
    <w:rsid w:val="00857269"/>
    <w:rsid w:val="0086195F"/>
    <w:rsid w:val="008823AD"/>
    <w:rsid w:val="008A66D5"/>
    <w:rsid w:val="008A7958"/>
    <w:rsid w:val="008B620B"/>
    <w:rsid w:val="008B662D"/>
    <w:rsid w:val="008B76D9"/>
    <w:rsid w:val="008C58EA"/>
    <w:rsid w:val="008C654C"/>
    <w:rsid w:val="008D4800"/>
    <w:rsid w:val="008D7F63"/>
    <w:rsid w:val="008F41AA"/>
    <w:rsid w:val="008F7EF8"/>
    <w:rsid w:val="00900BAE"/>
    <w:rsid w:val="00911717"/>
    <w:rsid w:val="00914AF2"/>
    <w:rsid w:val="009173B1"/>
    <w:rsid w:val="00917B2F"/>
    <w:rsid w:val="00920160"/>
    <w:rsid w:val="00920190"/>
    <w:rsid w:val="00925C4E"/>
    <w:rsid w:val="00930295"/>
    <w:rsid w:val="009325A4"/>
    <w:rsid w:val="00937813"/>
    <w:rsid w:val="009456CD"/>
    <w:rsid w:val="00946130"/>
    <w:rsid w:val="009465F5"/>
    <w:rsid w:val="009467B7"/>
    <w:rsid w:val="009727D5"/>
    <w:rsid w:val="00973C4C"/>
    <w:rsid w:val="00974527"/>
    <w:rsid w:val="009748F4"/>
    <w:rsid w:val="00975F4B"/>
    <w:rsid w:val="009871F8"/>
    <w:rsid w:val="00991203"/>
    <w:rsid w:val="00994623"/>
    <w:rsid w:val="009B6BC1"/>
    <w:rsid w:val="009B7495"/>
    <w:rsid w:val="009C6A1F"/>
    <w:rsid w:val="009D731F"/>
    <w:rsid w:val="009D7371"/>
    <w:rsid w:val="009F4150"/>
    <w:rsid w:val="00A04E36"/>
    <w:rsid w:val="00A05E1E"/>
    <w:rsid w:val="00A10B0E"/>
    <w:rsid w:val="00A1406D"/>
    <w:rsid w:val="00A1475A"/>
    <w:rsid w:val="00A264B4"/>
    <w:rsid w:val="00A3741F"/>
    <w:rsid w:val="00A374B2"/>
    <w:rsid w:val="00A42245"/>
    <w:rsid w:val="00A823DE"/>
    <w:rsid w:val="00A846D2"/>
    <w:rsid w:val="00A909DF"/>
    <w:rsid w:val="00A92535"/>
    <w:rsid w:val="00AA330E"/>
    <w:rsid w:val="00AB1EF6"/>
    <w:rsid w:val="00AB63B5"/>
    <w:rsid w:val="00AC1929"/>
    <w:rsid w:val="00AC23DC"/>
    <w:rsid w:val="00AC3BB9"/>
    <w:rsid w:val="00AC71BF"/>
    <w:rsid w:val="00AC7753"/>
    <w:rsid w:val="00AD1EB3"/>
    <w:rsid w:val="00AF03BA"/>
    <w:rsid w:val="00AF2A56"/>
    <w:rsid w:val="00AF3AFE"/>
    <w:rsid w:val="00AF3E09"/>
    <w:rsid w:val="00B1226D"/>
    <w:rsid w:val="00B219D5"/>
    <w:rsid w:val="00B24F1A"/>
    <w:rsid w:val="00B27EF7"/>
    <w:rsid w:val="00B3711D"/>
    <w:rsid w:val="00B405BF"/>
    <w:rsid w:val="00B43612"/>
    <w:rsid w:val="00B43C0C"/>
    <w:rsid w:val="00B531BE"/>
    <w:rsid w:val="00B65FCB"/>
    <w:rsid w:val="00B67628"/>
    <w:rsid w:val="00B70CE3"/>
    <w:rsid w:val="00B720C4"/>
    <w:rsid w:val="00B75418"/>
    <w:rsid w:val="00B75FC0"/>
    <w:rsid w:val="00B863D7"/>
    <w:rsid w:val="00BA5321"/>
    <w:rsid w:val="00BB15E9"/>
    <w:rsid w:val="00BC4CF8"/>
    <w:rsid w:val="00BD1810"/>
    <w:rsid w:val="00BE0B9D"/>
    <w:rsid w:val="00BE4FC5"/>
    <w:rsid w:val="00BF3094"/>
    <w:rsid w:val="00C04B72"/>
    <w:rsid w:val="00C0508F"/>
    <w:rsid w:val="00C05173"/>
    <w:rsid w:val="00C222DF"/>
    <w:rsid w:val="00C40231"/>
    <w:rsid w:val="00C4436C"/>
    <w:rsid w:val="00C4519E"/>
    <w:rsid w:val="00C508A1"/>
    <w:rsid w:val="00C51441"/>
    <w:rsid w:val="00C55C6D"/>
    <w:rsid w:val="00C56B74"/>
    <w:rsid w:val="00C576ED"/>
    <w:rsid w:val="00C57D8B"/>
    <w:rsid w:val="00C6076E"/>
    <w:rsid w:val="00C632BD"/>
    <w:rsid w:val="00C63FF3"/>
    <w:rsid w:val="00C77CDB"/>
    <w:rsid w:val="00C831B7"/>
    <w:rsid w:val="00C87811"/>
    <w:rsid w:val="00C95AFA"/>
    <w:rsid w:val="00C9612A"/>
    <w:rsid w:val="00CA3E03"/>
    <w:rsid w:val="00CA653C"/>
    <w:rsid w:val="00CA6859"/>
    <w:rsid w:val="00CB476F"/>
    <w:rsid w:val="00CB47B0"/>
    <w:rsid w:val="00CC70EB"/>
    <w:rsid w:val="00CE6700"/>
    <w:rsid w:val="00CF5144"/>
    <w:rsid w:val="00D01620"/>
    <w:rsid w:val="00D04082"/>
    <w:rsid w:val="00D108EF"/>
    <w:rsid w:val="00D11462"/>
    <w:rsid w:val="00D24B5D"/>
    <w:rsid w:val="00D24E5C"/>
    <w:rsid w:val="00D3483B"/>
    <w:rsid w:val="00D46215"/>
    <w:rsid w:val="00D506CC"/>
    <w:rsid w:val="00D56045"/>
    <w:rsid w:val="00D65DC7"/>
    <w:rsid w:val="00D716E3"/>
    <w:rsid w:val="00D77881"/>
    <w:rsid w:val="00D77BF1"/>
    <w:rsid w:val="00D8146A"/>
    <w:rsid w:val="00D84D2F"/>
    <w:rsid w:val="00D872ED"/>
    <w:rsid w:val="00D926B3"/>
    <w:rsid w:val="00DA0E27"/>
    <w:rsid w:val="00DA16F3"/>
    <w:rsid w:val="00DC08AD"/>
    <w:rsid w:val="00DC2B3F"/>
    <w:rsid w:val="00DC7DB9"/>
    <w:rsid w:val="00DD4AD0"/>
    <w:rsid w:val="00DE0B7D"/>
    <w:rsid w:val="00DE7290"/>
    <w:rsid w:val="00DF1A23"/>
    <w:rsid w:val="00E15F11"/>
    <w:rsid w:val="00E24C2C"/>
    <w:rsid w:val="00E2660A"/>
    <w:rsid w:val="00E304DD"/>
    <w:rsid w:val="00E30A1C"/>
    <w:rsid w:val="00E3162E"/>
    <w:rsid w:val="00E336CC"/>
    <w:rsid w:val="00E36408"/>
    <w:rsid w:val="00E460C6"/>
    <w:rsid w:val="00E61946"/>
    <w:rsid w:val="00E61C1C"/>
    <w:rsid w:val="00E64177"/>
    <w:rsid w:val="00E65390"/>
    <w:rsid w:val="00E73765"/>
    <w:rsid w:val="00E7700B"/>
    <w:rsid w:val="00E812AD"/>
    <w:rsid w:val="00E8134F"/>
    <w:rsid w:val="00EA47B4"/>
    <w:rsid w:val="00EA606B"/>
    <w:rsid w:val="00EA6685"/>
    <w:rsid w:val="00EC08F2"/>
    <w:rsid w:val="00EC1336"/>
    <w:rsid w:val="00EC6C48"/>
    <w:rsid w:val="00ED3C6D"/>
    <w:rsid w:val="00ED4FA1"/>
    <w:rsid w:val="00ED5244"/>
    <w:rsid w:val="00ED7685"/>
    <w:rsid w:val="00EE1353"/>
    <w:rsid w:val="00EE463A"/>
    <w:rsid w:val="00F06540"/>
    <w:rsid w:val="00F06DD6"/>
    <w:rsid w:val="00F07AE8"/>
    <w:rsid w:val="00F11F9C"/>
    <w:rsid w:val="00F12E94"/>
    <w:rsid w:val="00F13349"/>
    <w:rsid w:val="00F27F1B"/>
    <w:rsid w:val="00F3328E"/>
    <w:rsid w:val="00F34B89"/>
    <w:rsid w:val="00F4269C"/>
    <w:rsid w:val="00F43408"/>
    <w:rsid w:val="00F63A71"/>
    <w:rsid w:val="00F64C6D"/>
    <w:rsid w:val="00F66382"/>
    <w:rsid w:val="00F671DA"/>
    <w:rsid w:val="00F81EC5"/>
    <w:rsid w:val="00F9005E"/>
    <w:rsid w:val="00F92440"/>
    <w:rsid w:val="00FA0327"/>
    <w:rsid w:val="00FB0067"/>
    <w:rsid w:val="00FB25B6"/>
    <w:rsid w:val="00FB4D05"/>
    <w:rsid w:val="00FC1AEA"/>
    <w:rsid w:val="00FD5AAB"/>
    <w:rsid w:val="00FE3C0E"/>
    <w:rsid w:val="00FE6304"/>
    <w:rsid w:val="00FE7094"/>
    <w:rsid w:val="00FE797F"/>
    <w:rsid w:val="00FF02E2"/>
    <w:rsid w:val="00FF12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2AB1"/>
    <w:rPr>
      <w:sz w:val="24"/>
      <w:szCs w:val="24"/>
    </w:rPr>
  </w:style>
  <w:style w:type="paragraph" w:styleId="Heading1">
    <w:name w:val="heading 1"/>
    <w:basedOn w:val="Normal"/>
    <w:next w:val="Normal"/>
    <w:qFormat/>
    <w:rsid w:val="00914AF2"/>
    <w:pPr>
      <w:keepNext/>
      <w:numPr>
        <w:numId w:val="12"/>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412B65"/>
    <w:pPr>
      <w:keepNext/>
      <w:numPr>
        <w:ilvl w:val="1"/>
        <w:numId w:val="12"/>
      </w:numPr>
      <w:tabs>
        <w:tab w:val="left" w:pos="900"/>
      </w:tabs>
      <w:outlineLvl w:val="1"/>
    </w:pPr>
    <w:rPr>
      <w:b/>
      <w:bCs/>
      <w:lang w:val="en-GB"/>
    </w:rPr>
  </w:style>
  <w:style w:type="paragraph" w:styleId="Heading3">
    <w:name w:val="heading 3"/>
    <w:basedOn w:val="Normal"/>
    <w:next w:val="Normal"/>
    <w:qFormat/>
    <w:rsid w:val="00914AF2"/>
    <w:pPr>
      <w:keepNext/>
      <w:numPr>
        <w:ilvl w:val="2"/>
        <w:numId w:val="12"/>
      </w:numPr>
      <w:spacing w:before="240" w:after="60"/>
      <w:outlineLvl w:val="2"/>
    </w:pPr>
    <w:rPr>
      <w:rFonts w:ascii="Arial" w:hAnsi="Arial" w:cs="Arial"/>
      <w:b/>
      <w:bCs/>
      <w:sz w:val="26"/>
      <w:szCs w:val="26"/>
    </w:rPr>
  </w:style>
  <w:style w:type="paragraph" w:styleId="Heading4">
    <w:name w:val="heading 4"/>
    <w:basedOn w:val="Normal"/>
    <w:next w:val="Normal"/>
    <w:qFormat/>
    <w:rsid w:val="00914AF2"/>
    <w:pPr>
      <w:keepNext/>
      <w:numPr>
        <w:ilvl w:val="3"/>
        <w:numId w:val="12"/>
      </w:numPr>
      <w:spacing w:before="240" w:after="60"/>
      <w:outlineLvl w:val="3"/>
    </w:pPr>
    <w:rPr>
      <w:b/>
      <w:bCs/>
      <w:sz w:val="28"/>
      <w:szCs w:val="28"/>
    </w:rPr>
  </w:style>
  <w:style w:type="paragraph" w:styleId="Heading5">
    <w:name w:val="heading 5"/>
    <w:basedOn w:val="Normal"/>
    <w:next w:val="Normal"/>
    <w:qFormat/>
    <w:rsid w:val="00914AF2"/>
    <w:pPr>
      <w:numPr>
        <w:ilvl w:val="4"/>
        <w:numId w:val="12"/>
      </w:numPr>
      <w:spacing w:before="240" w:after="60"/>
      <w:outlineLvl w:val="4"/>
    </w:pPr>
    <w:rPr>
      <w:b/>
      <w:bCs/>
      <w:i/>
      <w:iCs/>
      <w:sz w:val="26"/>
      <w:szCs w:val="26"/>
    </w:rPr>
  </w:style>
  <w:style w:type="paragraph" w:styleId="Heading6">
    <w:name w:val="heading 6"/>
    <w:basedOn w:val="Normal"/>
    <w:next w:val="Normal"/>
    <w:qFormat/>
    <w:rsid w:val="00914AF2"/>
    <w:pPr>
      <w:numPr>
        <w:ilvl w:val="5"/>
        <w:numId w:val="12"/>
      </w:numPr>
      <w:spacing w:before="240" w:after="60"/>
      <w:outlineLvl w:val="5"/>
    </w:pPr>
    <w:rPr>
      <w:b/>
      <w:bCs/>
      <w:sz w:val="22"/>
      <w:szCs w:val="22"/>
    </w:rPr>
  </w:style>
  <w:style w:type="paragraph" w:styleId="Heading7">
    <w:name w:val="heading 7"/>
    <w:basedOn w:val="Normal"/>
    <w:next w:val="Normal"/>
    <w:qFormat/>
    <w:rsid w:val="00914AF2"/>
    <w:pPr>
      <w:numPr>
        <w:ilvl w:val="6"/>
        <w:numId w:val="12"/>
      </w:numPr>
      <w:spacing w:before="240" w:after="60"/>
      <w:outlineLvl w:val="6"/>
    </w:pPr>
  </w:style>
  <w:style w:type="paragraph" w:styleId="Heading8">
    <w:name w:val="heading 8"/>
    <w:basedOn w:val="Normal"/>
    <w:next w:val="Normal"/>
    <w:qFormat/>
    <w:rsid w:val="00914AF2"/>
    <w:pPr>
      <w:numPr>
        <w:ilvl w:val="7"/>
        <w:numId w:val="12"/>
      </w:numPr>
      <w:spacing w:before="240" w:after="60"/>
      <w:outlineLvl w:val="7"/>
    </w:pPr>
    <w:rPr>
      <w:i/>
      <w:iCs/>
    </w:rPr>
  </w:style>
  <w:style w:type="paragraph" w:styleId="Heading9">
    <w:name w:val="heading 9"/>
    <w:basedOn w:val="Normal"/>
    <w:next w:val="Normal"/>
    <w:qFormat/>
    <w:rsid w:val="00914AF2"/>
    <w:pPr>
      <w:numPr>
        <w:ilvl w:val="8"/>
        <w:numId w:val="1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12B65"/>
    <w:pPr>
      <w:tabs>
        <w:tab w:val="left" w:pos="900"/>
      </w:tabs>
      <w:jc w:val="both"/>
    </w:pPr>
    <w:rPr>
      <w:lang w:val="en-GB"/>
    </w:rPr>
  </w:style>
  <w:style w:type="paragraph" w:styleId="Footer">
    <w:name w:val="footer"/>
    <w:basedOn w:val="Normal"/>
    <w:link w:val="FooterChar"/>
    <w:uiPriority w:val="99"/>
    <w:rsid w:val="00BB15E9"/>
    <w:pPr>
      <w:tabs>
        <w:tab w:val="center" w:pos="4320"/>
        <w:tab w:val="right" w:pos="8640"/>
      </w:tabs>
    </w:pPr>
  </w:style>
  <w:style w:type="character" w:styleId="PageNumber">
    <w:name w:val="page number"/>
    <w:basedOn w:val="DefaultParagraphFont"/>
    <w:rsid w:val="00BB15E9"/>
  </w:style>
  <w:style w:type="paragraph" w:styleId="FootnoteText">
    <w:name w:val="footnote text"/>
    <w:basedOn w:val="Normal"/>
    <w:semiHidden/>
    <w:rsid w:val="00724F0D"/>
    <w:rPr>
      <w:sz w:val="20"/>
      <w:szCs w:val="20"/>
    </w:rPr>
  </w:style>
  <w:style w:type="character" w:styleId="FootnoteReference">
    <w:name w:val="footnote reference"/>
    <w:basedOn w:val="DefaultParagraphFont"/>
    <w:semiHidden/>
    <w:rsid w:val="00724F0D"/>
    <w:rPr>
      <w:vertAlign w:val="superscript"/>
    </w:rPr>
  </w:style>
  <w:style w:type="table" w:styleId="TableGrid">
    <w:name w:val="Table Grid"/>
    <w:basedOn w:val="TableNormal"/>
    <w:rsid w:val="00642A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195D3C"/>
    <w:pPr>
      <w:tabs>
        <w:tab w:val="center" w:pos="4320"/>
        <w:tab w:val="right" w:pos="8640"/>
      </w:tabs>
    </w:pPr>
  </w:style>
  <w:style w:type="character" w:styleId="Hyperlink">
    <w:name w:val="Hyperlink"/>
    <w:basedOn w:val="DefaultParagraphFont"/>
    <w:rsid w:val="00363C9D"/>
    <w:rPr>
      <w:color w:val="0000FF"/>
      <w:u w:val="single"/>
    </w:rPr>
  </w:style>
  <w:style w:type="paragraph" w:styleId="NormalWeb">
    <w:name w:val="Normal (Web)"/>
    <w:basedOn w:val="Normal"/>
    <w:uiPriority w:val="99"/>
    <w:unhideWhenUsed/>
    <w:rsid w:val="00743D38"/>
    <w:pPr>
      <w:spacing w:before="100" w:beforeAutospacing="1" w:after="100" w:afterAutospacing="1"/>
    </w:pPr>
  </w:style>
  <w:style w:type="paragraph" w:styleId="BalloonText">
    <w:name w:val="Balloon Text"/>
    <w:basedOn w:val="Normal"/>
    <w:link w:val="BalloonTextChar"/>
    <w:rsid w:val="007F3B8F"/>
    <w:rPr>
      <w:rFonts w:ascii="Tahoma" w:hAnsi="Tahoma" w:cs="Tahoma"/>
      <w:sz w:val="16"/>
      <w:szCs w:val="16"/>
    </w:rPr>
  </w:style>
  <w:style w:type="character" w:customStyle="1" w:styleId="BalloonTextChar">
    <w:name w:val="Balloon Text Char"/>
    <w:basedOn w:val="DefaultParagraphFont"/>
    <w:link w:val="BalloonText"/>
    <w:rsid w:val="007F3B8F"/>
    <w:rPr>
      <w:rFonts w:ascii="Tahoma" w:hAnsi="Tahoma" w:cs="Tahoma"/>
      <w:sz w:val="16"/>
      <w:szCs w:val="16"/>
    </w:rPr>
  </w:style>
  <w:style w:type="paragraph" w:styleId="ListParagraph">
    <w:name w:val="List Paragraph"/>
    <w:basedOn w:val="Normal"/>
    <w:uiPriority w:val="34"/>
    <w:qFormat/>
    <w:rsid w:val="00B43612"/>
    <w:pPr>
      <w:ind w:left="720"/>
      <w:contextualSpacing/>
    </w:pPr>
  </w:style>
  <w:style w:type="character" w:customStyle="1" w:styleId="FooterChar">
    <w:name w:val="Footer Char"/>
    <w:basedOn w:val="DefaultParagraphFont"/>
    <w:link w:val="Footer"/>
    <w:uiPriority w:val="99"/>
    <w:rsid w:val="00917B2F"/>
    <w:rPr>
      <w:sz w:val="24"/>
      <w:szCs w:val="24"/>
    </w:rPr>
  </w:style>
  <w:style w:type="character" w:customStyle="1" w:styleId="HeaderChar">
    <w:name w:val="Header Char"/>
    <w:basedOn w:val="DefaultParagraphFont"/>
    <w:link w:val="Header"/>
    <w:uiPriority w:val="99"/>
    <w:rsid w:val="00384DF7"/>
    <w:rPr>
      <w:sz w:val="24"/>
      <w:szCs w:val="24"/>
    </w:rPr>
  </w:style>
</w:styles>
</file>

<file path=word/webSettings.xml><?xml version="1.0" encoding="utf-8"?>
<w:webSettings xmlns:r="http://schemas.openxmlformats.org/officeDocument/2006/relationships" xmlns:w="http://schemas.openxmlformats.org/wordprocessingml/2006/main">
  <w:divs>
    <w:div w:id="924075170">
      <w:bodyDiv w:val="1"/>
      <w:marLeft w:val="0"/>
      <w:marRight w:val="0"/>
      <w:marTop w:val="0"/>
      <w:marBottom w:val="0"/>
      <w:divBdr>
        <w:top w:val="none" w:sz="0" w:space="0" w:color="auto"/>
        <w:left w:val="none" w:sz="0" w:space="0" w:color="auto"/>
        <w:bottom w:val="none" w:sz="0" w:space="0" w:color="auto"/>
        <w:right w:val="none" w:sz="0" w:space="0" w:color="auto"/>
      </w:divBdr>
    </w:div>
    <w:div w:id="1532644094">
      <w:bodyDiv w:val="1"/>
      <w:marLeft w:val="0"/>
      <w:marRight w:val="0"/>
      <w:marTop w:val="0"/>
      <w:marBottom w:val="0"/>
      <w:divBdr>
        <w:top w:val="none" w:sz="0" w:space="0" w:color="auto"/>
        <w:left w:val="none" w:sz="0" w:space="0" w:color="auto"/>
        <w:bottom w:val="none" w:sz="0" w:space="0" w:color="auto"/>
        <w:right w:val="none" w:sz="0" w:space="0" w:color="auto"/>
      </w:divBdr>
    </w:div>
    <w:div w:id="165591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yperlink" Target="http://www.studioclub.com/infanticide1"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www.ul.ie/philos%20/vol2/lim1.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www.wikipedia.org/wiki/infanticid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12</Pages>
  <Words>6339</Words>
  <Characters>36137</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Penbunuhan Anak Dengan Kekerasan Tumpul Pada Kepala dan Jerat Pada Leher Menggunakan Tali Pusat</vt:lpstr>
    </vt:vector>
  </TitlesOfParts>
  <Company>PRIVATE</Company>
  <LinksUpToDate>false</LinksUpToDate>
  <CharactersWithSpaces>42392</CharactersWithSpaces>
  <SharedDoc>false</SharedDoc>
  <HLinks>
    <vt:vector size="30" baseType="variant">
      <vt:variant>
        <vt:i4>196623</vt:i4>
      </vt:variant>
      <vt:variant>
        <vt:i4>12</vt:i4>
      </vt:variant>
      <vt:variant>
        <vt:i4>0</vt:i4>
      </vt:variant>
      <vt:variant>
        <vt:i4>5</vt:i4>
      </vt:variant>
      <vt:variant>
        <vt:lpwstr>http://www.freewebs.com/pas_pengguguran_kandungan_by_summervernith</vt:lpwstr>
      </vt:variant>
      <vt:variant>
        <vt:lpwstr/>
      </vt:variant>
      <vt:variant>
        <vt:i4>7405611</vt:i4>
      </vt:variant>
      <vt:variant>
        <vt:i4>9</vt:i4>
      </vt:variant>
      <vt:variant>
        <vt:i4>0</vt:i4>
      </vt:variant>
      <vt:variant>
        <vt:i4>5</vt:i4>
      </vt:variant>
      <vt:variant>
        <vt:lpwstr>http://www.studioclub.com/infanticide1</vt:lpwstr>
      </vt:variant>
      <vt:variant>
        <vt:lpwstr/>
      </vt:variant>
      <vt:variant>
        <vt:i4>2490469</vt:i4>
      </vt:variant>
      <vt:variant>
        <vt:i4>6</vt:i4>
      </vt:variant>
      <vt:variant>
        <vt:i4>0</vt:i4>
      </vt:variant>
      <vt:variant>
        <vt:i4>5</vt:i4>
      </vt:variant>
      <vt:variant>
        <vt:lpwstr>http://www.ul.ie/philos/vol2/lim1.html</vt:lpwstr>
      </vt:variant>
      <vt:variant>
        <vt:lpwstr/>
      </vt:variant>
      <vt:variant>
        <vt:i4>5111820</vt:i4>
      </vt:variant>
      <vt:variant>
        <vt:i4>3</vt:i4>
      </vt:variant>
      <vt:variant>
        <vt:i4>0</vt:i4>
      </vt:variant>
      <vt:variant>
        <vt:i4>5</vt:i4>
      </vt:variant>
      <vt:variant>
        <vt:lpwstr>http://www.ojp.usdoj.gow/bjs</vt:lpwstr>
      </vt:variant>
      <vt:variant>
        <vt:lpwstr/>
      </vt:variant>
      <vt:variant>
        <vt:i4>327758</vt:i4>
      </vt:variant>
      <vt:variant>
        <vt:i4>0</vt:i4>
      </vt:variant>
      <vt:variant>
        <vt:i4>0</vt:i4>
      </vt:variant>
      <vt:variant>
        <vt:i4>5</vt:i4>
      </vt:variant>
      <vt:variant>
        <vt:lpwstr>http://www.wikipedia.org/wiki/infanticide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Penbunuhan Anak Dengan Kekerasan Tumpul Pada Kepala dan Jerat Pada Leher Menggunakan Tali Pusat</dc:title>
  <dc:subject/>
  <dc:creator>TOSHIBA</dc:creator>
  <cp:keywords/>
  <dc:description/>
  <cp:lastModifiedBy>Windi Indria RIni</cp:lastModifiedBy>
  <cp:revision>33</cp:revision>
  <cp:lastPrinted>2010-12-20T00:22:00Z</cp:lastPrinted>
  <dcterms:created xsi:type="dcterms:W3CDTF">2010-12-17T19:25:00Z</dcterms:created>
  <dcterms:modified xsi:type="dcterms:W3CDTF">2012-08-29T18:09:00Z</dcterms:modified>
</cp:coreProperties>
</file>