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644" w:rsidRDefault="00307E1E" w:rsidP="006D5880">
      <w:pPr>
        <w:spacing w:after="0" w:line="360" w:lineRule="auto"/>
        <w:jc w:val="center"/>
        <w:rPr>
          <w:rFonts w:ascii="Times New Roman" w:eastAsia="Malgun Gothic" w:hAnsi="Times New Roman" w:cs="Times New Roman"/>
          <w:b/>
          <w:sz w:val="24"/>
          <w:szCs w:val="24"/>
          <w:lang w:eastAsia="ko-KR"/>
        </w:rPr>
      </w:pPr>
      <w:r w:rsidRPr="00871B5A">
        <w:rPr>
          <w:rFonts w:ascii="Times New Roman" w:eastAsia="Malgun Gothic" w:hAnsi="Times New Roman" w:cs="Times New Roman" w:hint="eastAsia"/>
          <w:b/>
          <w:sz w:val="24"/>
          <w:szCs w:val="24"/>
          <w:lang w:eastAsia="ko-KR"/>
        </w:rPr>
        <w:t xml:space="preserve">KELOMPOK INDUSTRI </w:t>
      </w:r>
      <w:r w:rsidR="000730A4">
        <w:rPr>
          <w:rFonts w:ascii="Times New Roman" w:eastAsia="Malgun Gothic" w:hAnsi="Times New Roman" w:cs="Times New Roman" w:hint="eastAsia"/>
          <w:b/>
          <w:sz w:val="24"/>
          <w:szCs w:val="24"/>
          <w:lang w:eastAsia="ko-KR"/>
        </w:rPr>
        <w:t>DALAM</w:t>
      </w:r>
      <w:r w:rsidRPr="00871B5A">
        <w:rPr>
          <w:rFonts w:ascii="Times New Roman" w:eastAsia="Malgun Gothic" w:hAnsi="Times New Roman" w:cs="Times New Roman" w:hint="eastAsia"/>
          <w:b/>
          <w:sz w:val="24"/>
          <w:szCs w:val="24"/>
          <w:lang w:eastAsia="ko-KR"/>
        </w:rPr>
        <w:t xml:space="preserve"> PENGECUALIAN </w:t>
      </w:r>
    </w:p>
    <w:p w:rsidR="00230644" w:rsidRDefault="00307E1E" w:rsidP="006D5880">
      <w:pPr>
        <w:spacing w:after="0" w:line="360" w:lineRule="auto"/>
        <w:jc w:val="center"/>
        <w:rPr>
          <w:rFonts w:ascii="Times New Roman" w:eastAsia="Malgun Gothic" w:hAnsi="Times New Roman" w:cs="Times New Roman"/>
          <w:b/>
          <w:sz w:val="24"/>
          <w:szCs w:val="24"/>
          <w:lang w:eastAsia="ko-KR"/>
        </w:rPr>
      </w:pPr>
      <w:r w:rsidRPr="00871B5A">
        <w:rPr>
          <w:rFonts w:ascii="Times New Roman" w:eastAsia="Malgun Gothic" w:hAnsi="Times New Roman" w:cs="Times New Roman" w:hint="eastAsia"/>
          <w:b/>
          <w:sz w:val="24"/>
          <w:szCs w:val="24"/>
          <w:lang w:eastAsia="ko-KR"/>
        </w:rPr>
        <w:t xml:space="preserve">KOMODITAS ASAL </w:t>
      </w:r>
      <w:r w:rsidRPr="00871B5A">
        <w:rPr>
          <w:rFonts w:ascii="Times New Roman" w:eastAsia="Malgun Gothic" w:hAnsi="Times New Roman" w:cs="Times New Roman" w:hint="eastAsia"/>
          <w:b/>
          <w:i/>
          <w:sz w:val="24"/>
          <w:szCs w:val="24"/>
          <w:lang w:eastAsia="ko-KR"/>
        </w:rPr>
        <w:t>KAESONG INDUSTRIAL</w:t>
      </w:r>
      <w:r w:rsidRPr="00871B5A">
        <w:rPr>
          <w:rFonts w:ascii="Times New Roman" w:eastAsia="Malgun Gothic" w:hAnsi="Times New Roman" w:cs="Times New Roman" w:hint="eastAsia"/>
          <w:b/>
          <w:sz w:val="24"/>
          <w:szCs w:val="24"/>
          <w:lang w:eastAsia="ko-KR"/>
        </w:rPr>
        <w:t xml:space="preserve"> </w:t>
      </w:r>
      <w:r w:rsidRPr="00871B5A">
        <w:rPr>
          <w:rFonts w:ascii="Times New Roman" w:eastAsia="Malgun Gothic" w:hAnsi="Times New Roman" w:cs="Times New Roman" w:hint="eastAsia"/>
          <w:b/>
          <w:i/>
          <w:sz w:val="24"/>
          <w:szCs w:val="24"/>
          <w:lang w:eastAsia="ko-KR"/>
        </w:rPr>
        <w:t>COMPLEX</w:t>
      </w:r>
      <w:r w:rsidRPr="00871B5A">
        <w:rPr>
          <w:rFonts w:ascii="Times New Roman" w:eastAsia="Malgun Gothic" w:hAnsi="Times New Roman" w:cs="Times New Roman" w:hint="eastAsia"/>
          <w:b/>
          <w:sz w:val="24"/>
          <w:szCs w:val="24"/>
          <w:lang w:eastAsia="ko-KR"/>
        </w:rPr>
        <w:t xml:space="preserve"> </w:t>
      </w:r>
    </w:p>
    <w:p w:rsidR="00307E1E" w:rsidRDefault="000730A4" w:rsidP="006D5880">
      <w:pPr>
        <w:spacing w:after="0" w:line="360" w:lineRule="auto"/>
        <w:jc w:val="center"/>
        <w:rPr>
          <w:rFonts w:ascii="Times New Roman" w:eastAsia="Malgun Gothic" w:hAnsi="Times New Roman" w:cs="Times New Roman"/>
          <w:b/>
          <w:sz w:val="24"/>
          <w:szCs w:val="24"/>
          <w:lang w:eastAsia="ko-KR"/>
        </w:rPr>
      </w:pPr>
      <w:r>
        <w:rPr>
          <w:rFonts w:ascii="Times New Roman" w:eastAsia="Malgun Gothic" w:hAnsi="Times New Roman" w:cs="Times New Roman" w:hint="eastAsia"/>
          <w:b/>
          <w:sz w:val="24"/>
          <w:szCs w:val="24"/>
          <w:lang w:eastAsia="ko-KR"/>
        </w:rPr>
        <w:t xml:space="preserve">KASUS </w:t>
      </w:r>
      <w:r w:rsidR="004D54F2">
        <w:rPr>
          <w:rFonts w:ascii="Times New Roman" w:eastAsia="Malgun Gothic" w:hAnsi="Times New Roman" w:cs="Times New Roman" w:hint="eastAsia"/>
          <w:b/>
          <w:sz w:val="24"/>
          <w:szCs w:val="24"/>
          <w:lang w:eastAsia="ko-KR"/>
        </w:rPr>
        <w:t>KORUS FTA</w:t>
      </w:r>
    </w:p>
    <w:p w:rsidR="006D5880" w:rsidRDefault="006D5880" w:rsidP="006D5880">
      <w:pPr>
        <w:spacing w:after="0" w:line="360" w:lineRule="auto"/>
        <w:jc w:val="center"/>
        <w:rPr>
          <w:rFonts w:ascii="Times New Roman" w:eastAsia="Malgun Gothic" w:hAnsi="Times New Roman" w:cs="Times New Roman"/>
          <w:b/>
          <w:sz w:val="24"/>
          <w:szCs w:val="24"/>
          <w:lang w:eastAsia="ko-KR"/>
        </w:rPr>
      </w:pPr>
    </w:p>
    <w:p w:rsidR="00C2194A" w:rsidRPr="006D5880" w:rsidRDefault="00C2194A" w:rsidP="006D5880">
      <w:pPr>
        <w:spacing w:after="0" w:line="240" w:lineRule="auto"/>
        <w:jc w:val="center"/>
        <w:rPr>
          <w:rFonts w:ascii="Times New Roman" w:eastAsia="Malgun Gothic" w:hAnsi="Times New Roman" w:cs="Times New Roman"/>
          <w:sz w:val="24"/>
          <w:szCs w:val="24"/>
          <w:lang w:eastAsia="ko-KR"/>
        </w:rPr>
      </w:pPr>
      <w:r w:rsidRPr="006D5880">
        <w:rPr>
          <w:rFonts w:ascii="Times New Roman" w:eastAsia="Malgun Gothic" w:hAnsi="Times New Roman" w:cs="Times New Roman" w:hint="eastAsia"/>
          <w:sz w:val="24"/>
          <w:szCs w:val="24"/>
          <w:lang w:eastAsia="ko-KR"/>
        </w:rPr>
        <w:t>OLIVIA SUSANTO</w:t>
      </w:r>
    </w:p>
    <w:p w:rsidR="00307E1E" w:rsidRDefault="00307E1E" w:rsidP="006D5880">
      <w:pPr>
        <w:spacing w:after="0" w:line="240" w:lineRule="auto"/>
        <w:jc w:val="center"/>
        <w:rPr>
          <w:rFonts w:ascii="Times New Roman" w:eastAsia="Malgun Gothic" w:hAnsi="Times New Roman" w:cs="Times New Roman"/>
          <w:b/>
          <w:sz w:val="24"/>
          <w:szCs w:val="24"/>
          <w:lang w:eastAsia="ko-KR"/>
        </w:rPr>
      </w:pPr>
    </w:p>
    <w:p w:rsidR="006D5880" w:rsidRPr="006D5880" w:rsidRDefault="006D5880" w:rsidP="006D5880">
      <w:pPr>
        <w:spacing w:after="0" w:line="240" w:lineRule="auto"/>
        <w:jc w:val="center"/>
        <w:rPr>
          <w:rFonts w:ascii="Times New Roman" w:eastAsia="Malgun Gothic" w:hAnsi="Times New Roman" w:cs="Times New Roman"/>
          <w:b/>
          <w:sz w:val="24"/>
          <w:szCs w:val="24"/>
          <w:lang w:eastAsia="ko-KR"/>
        </w:rPr>
      </w:pPr>
    </w:p>
    <w:p w:rsidR="00307E1E" w:rsidRPr="00307E1E" w:rsidRDefault="00307E1E" w:rsidP="00E91B68">
      <w:pPr>
        <w:spacing w:after="0" w:line="240" w:lineRule="auto"/>
        <w:jc w:val="center"/>
        <w:rPr>
          <w:rFonts w:ascii="Times New Roman" w:eastAsia="Malgun Gothic" w:hAnsi="Times New Roman" w:cs="Times New Roman"/>
          <w:b/>
          <w:sz w:val="20"/>
          <w:szCs w:val="24"/>
          <w:lang w:val="id-ID" w:eastAsia="ko-KR"/>
        </w:rPr>
      </w:pPr>
      <w:r w:rsidRPr="00307E1E">
        <w:rPr>
          <w:rFonts w:ascii="Times New Roman" w:hAnsi="Times New Roman" w:cs="Times New Roman"/>
          <w:b/>
          <w:sz w:val="20"/>
          <w:szCs w:val="24"/>
          <w:lang w:val="id-ID"/>
        </w:rPr>
        <w:t>ABSTRAK</w:t>
      </w:r>
    </w:p>
    <w:p w:rsidR="00307E1E" w:rsidRPr="00307E1E" w:rsidRDefault="00307E1E" w:rsidP="00307E1E">
      <w:pPr>
        <w:spacing w:after="0" w:line="240" w:lineRule="auto"/>
        <w:ind w:left="1134" w:right="1417"/>
        <w:jc w:val="both"/>
        <w:rPr>
          <w:rFonts w:ascii="Times New Roman" w:hAnsi="Times New Roman" w:cs="Times New Roman"/>
          <w:sz w:val="20"/>
          <w:szCs w:val="20"/>
          <w:lang w:val="id-ID"/>
        </w:rPr>
      </w:pPr>
      <w:r w:rsidRPr="00307E1E">
        <w:rPr>
          <w:rFonts w:ascii="Times New Roman" w:hAnsi="Times New Roman" w:cs="Times New Roman"/>
          <w:sz w:val="20"/>
          <w:szCs w:val="20"/>
          <w:lang w:val="id-ID"/>
        </w:rPr>
        <w:t xml:space="preserve">Perkembangan </w:t>
      </w:r>
      <w:r w:rsidRPr="00307E1E">
        <w:rPr>
          <w:rFonts w:ascii="Times New Roman" w:hAnsi="Times New Roman" w:cs="Times New Roman"/>
          <w:i/>
          <w:sz w:val="20"/>
          <w:szCs w:val="20"/>
          <w:lang w:val="id-ID"/>
        </w:rPr>
        <w:t>free trade agreement</w:t>
      </w:r>
      <w:r w:rsidRPr="00307E1E">
        <w:rPr>
          <w:rFonts w:ascii="Times New Roman" w:hAnsi="Times New Roman" w:cs="Times New Roman"/>
          <w:sz w:val="20"/>
          <w:szCs w:val="20"/>
          <w:lang w:val="id-ID"/>
        </w:rPr>
        <w:t xml:space="preserve"> antara Korea Selatan dan Amerika Serikat (KORUS FTA) telah mencapai tahap </w:t>
      </w:r>
      <w:r w:rsidRPr="00307E1E">
        <w:rPr>
          <w:rFonts w:ascii="Times New Roman" w:eastAsia="Malgun Gothic" w:hAnsi="Times New Roman" w:cs="Times New Roman" w:hint="eastAsia"/>
          <w:sz w:val="20"/>
          <w:szCs w:val="20"/>
          <w:lang w:val="id-ID" w:eastAsia="ko-KR"/>
        </w:rPr>
        <w:t>ratifikasi oleh badan legislatif kedua negara dan mulai diimplementasikan kedua pihak</w:t>
      </w:r>
      <w:r w:rsidRPr="00307E1E">
        <w:rPr>
          <w:rFonts w:ascii="Times New Roman" w:hAnsi="Times New Roman" w:cs="Times New Roman"/>
          <w:sz w:val="20"/>
          <w:szCs w:val="20"/>
          <w:lang w:val="id-ID"/>
        </w:rPr>
        <w:t xml:space="preserve">. </w:t>
      </w:r>
      <w:r w:rsidRPr="00307E1E">
        <w:rPr>
          <w:rFonts w:ascii="Times New Roman" w:eastAsia="Malgun Gothic" w:hAnsi="Times New Roman" w:cs="Times New Roman" w:hint="eastAsia"/>
          <w:sz w:val="20"/>
          <w:szCs w:val="20"/>
          <w:lang w:val="id-ID" w:eastAsia="ko-KR"/>
        </w:rPr>
        <w:t>Di dalam prosesnya,</w:t>
      </w:r>
      <w:r w:rsidRPr="00307E1E">
        <w:rPr>
          <w:rFonts w:ascii="Times New Roman" w:hAnsi="Times New Roman" w:cs="Times New Roman"/>
          <w:sz w:val="20"/>
          <w:szCs w:val="20"/>
          <w:lang w:val="id-ID"/>
        </w:rPr>
        <w:t xml:space="preserve"> beberapa poin penting </w:t>
      </w:r>
      <w:r w:rsidRPr="00307E1E">
        <w:rPr>
          <w:rFonts w:ascii="Times New Roman" w:eastAsia="Malgun Gothic" w:hAnsi="Times New Roman" w:cs="Times New Roman" w:hint="eastAsia"/>
          <w:sz w:val="20"/>
          <w:szCs w:val="20"/>
          <w:lang w:val="id-ID" w:eastAsia="ko-KR"/>
        </w:rPr>
        <w:t>yang telah didefinisikan dan disetujui dalam dokumen resmi kesepakatan itu menjadi wacana menarik dalam masyarakat Korea maupun Amerika Serikat</w:t>
      </w:r>
      <w:r w:rsidRPr="00307E1E">
        <w:rPr>
          <w:rFonts w:ascii="Times New Roman" w:hAnsi="Times New Roman" w:cs="Times New Roman"/>
          <w:sz w:val="20"/>
          <w:szCs w:val="20"/>
          <w:lang w:val="id-ID"/>
        </w:rPr>
        <w:t xml:space="preserve">. Salah satu poin yang menarik berkaitan dengan </w:t>
      </w:r>
      <w:r w:rsidRPr="00307E1E">
        <w:rPr>
          <w:rFonts w:ascii="Times New Roman" w:eastAsia="Malgun Gothic" w:hAnsi="Times New Roman" w:cs="Times New Roman" w:hint="eastAsia"/>
          <w:sz w:val="20"/>
          <w:szCs w:val="20"/>
          <w:lang w:val="id-ID" w:eastAsia="ko-KR"/>
        </w:rPr>
        <w:t xml:space="preserve">kegagalan lobi Korea Selatan sehingga </w:t>
      </w:r>
      <w:r w:rsidRPr="00307E1E">
        <w:rPr>
          <w:rFonts w:ascii="Times New Roman" w:hAnsi="Times New Roman" w:cs="Times New Roman"/>
          <w:sz w:val="20"/>
          <w:szCs w:val="20"/>
          <w:lang w:val="id-ID"/>
        </w:rPr>
        <w:t>barang-barang</w:t>
      </w:r>
      <w:r w:rsidRPr="00307E1E">
        <w:rPr>
          <w:rFonts w:ascii="Times New Roman" w:eastAsia="Malgun Gothic" w:hAnsi="Times New Roman" w:cs="Times New Roman" w:hint="eastAsia"/>
          <w:sz w:val="20"/>
          <w:szCs w:val="20"/>
          <w:lang w:val="id-ID" w:eastAsia="ko-KR"/>
        </w:rPr>
        <w:t xml:space="preserve"> komoditas</w:t>
      </w:r>
      <w:r w:rsidRPr="00307E1E">
        <w:rPr>
          <w:rFonts w:ascii="Times New Roman" w:hAnsi="Times New Roman" w:cs="Times New Roman"/>
          <w:sz w:val="20"/>
          <w:szCs w:val="20"/>
          <w:lang w:val="id-ID"/>
        </w:rPr>
        <w:t xml:space="preserve"> dari </w:t>
      </w:r>
      <w:r w:rsidRPr="00307E1E">
        <w:rPr>
          <w:rFonts w:ascii="Times New Roman" w:hAnsi="Times New Roman" w:cs="Times New Roman"/>
          <w:i/>
          <w:sz w:val="20"/>
          <w:szCs w:val="20"/>
          <w:lang w:val="id-ID"/>
        </w:rPr>
        <w:t>Kaesong Industr</w:t>
      </w:r>
      <w:r w:rsidRPr="00307E1E">
        <w:rPr>
          <w:rFonts w:ascii="Times New Roman" w:eastAsia="Malgun Gothic" w:hAnsi="Times New Roman" w:cs="Times New Roman" w:hint="eastAsia"/>
          <w:i/>
          <w:sz w:val="20"/>
          <w:szCs w:val="20"/>
          <w:lang w:val="id-ID" w:eastAsia="ko-KR"/>
        </w:rPr>
        <w:t>ial</w:t>
      </w:r>
      <w:r w:rsidRPr="00307E1E">
        <w:rPr>
          <w:rFonts w:ascii="Times New Roman" w:hAnsi="Times New Roman" w:cs="Times New Roman"/>
          <w:i/>
          <w:sz w:val="20"/>
          <w:szCs w:val="20"/>
          <w:lang w:val="id-ID"/>
        </w:rPr>
        <w:t xml:space="preserve"> Complex</w:t>
      </w:r>
      <w:r w:rsidRPr="00307E1E">
        <w:rPr>
          <w:rFonts w:ascii="Times New Roman" w:hAnsi="Times New Roman" w:cs="Times New Roman"/>
          <w:sz w:val="20"/>
          <w:szCs w:val="20"/>
          <w:lang w:val="id-ID"/>
        </w:rPr>
        <w:t xml:space="preserve"> (KIC) </w:t>
      </w:r>
      <w:r w:rsidRPr="00307E1E">
        <w:rPr>
          <w:rFonts w:ascii="Times New Roman" w:eastAsia="Malgun Gothic" w:hAnsi="Times New Roman" w:cs="Times New Roman" w:hint="eastAsia"/>
          <w:sz w:val="20"/>
          <w:szCs w:val="20"/>
          <w:lang w:val="id-ID" w:eastAsia="ko-KR"/>
        </w:rPr>
        <w:t xml:space="preserve">dikecualikan </w:t>
      </w:r>
      <w:r w:rsidRPr="00307E1E">
        <w:rPr>
          <w:rFonts w:ascii="Times New Roman" w:hAnsi="Times New Roman" w:cs="Times New Roman"/>
          <w:sz w:val="20"/>
          <w:szCs w:val="20"/>
          <w:lang w:val="id-ID"/>
        </w:rPr>
        <w:t xml:space="preserve">sebagai komoditas </w:t>
      </w:r>
      <w:r w:rsidRPr="00307E1E">
        <w:rPr>
          <w:rFonts w:ascii="Times New Roman" w:eastAsia="Malgun Gothic" w:hAnsi="Times New Roman" w:cs="Times New Roman"/>
          <w:sz w:val="20"/>
          <w:szCs w:val="20"/>
          <w:lang w:val="id-ID" w:eastAsia="ko-KR"/>
        </w:rPr>
        <w:t>“</w:t>
      </w:r>
      <w:r w:rsidRPr="00307E1E">
        <w:rPr>
          <w:rFonts w:ascii="Times New Roman" w:hAnsi="Times New Roman" w:cs="Times New Roman"/>
          <w:i/>
          <w:sz w:val="20"/>
          <w:szCs w:val="20"/>
          <w:lang w:val="id-ID"/>
        </w:rPr>
        <w:t>Made in Korea</w:t>
      </w:r>
      <w:r w:rsidRPr="00307E1E">
        <w:rPr>
          <w:rFonts w:ascii="Times New Roman" w:eastAsia="Malgun Gothic" w:hAnsi="Times New Roman" w:cs="Times New Roman"/>
          <w:sz w:val="20"/>
          <w:szCs w:val="20"/>
          <w:lang w:val="id-ID" w:eastAsia="ko-KR"/>
        </w:rPr>
        <w:t>”</w:t>
      </w:r>
      <w:r w:rsidRPr="00307E1E">
        <w:rPr>
          <w:rFonts w:ascii="Times New Roman" w:hAnsi="Times New Roman" w:cs="Times New Roman"/>
          <w:i/>
          <w:sz w:val="20"/>
          <w:szCs w:val="20"/>
          <w:lang w:val="id-ID"/>
        </w:rPr>
        <w:t xml:space="preserve"> </w:t>
      </w:r>
      <w:r w:rsidRPr="00307E1E">
        <w:rPr>
          <w:rFonts w:ascii="Times New Roman" w:hAnsi="Times New Roman" w:cs="Times New Roman"/>
          <w:sz w:val="20"/>
          <w:szCs w:val="20"/>
          <w:lang w:val="id-ID"/>
        </w:rPr>
        <w:t>dalam kesepakatan perdagangan bebas antara Korea Selatan dan Amerika Serikat ini. Penelitian ini</w:t>
      </w:r>
      <w:r w:rsidRPr="00307E1E">
        <w:rPr>
          <w:rFonts w:ascii="Times New Roman" w:eastAsia="Malgun Gothic" w:hAnsi="Times New Roman" w:cs="Times New Roman" w:hint="eastAsia"/>
          <w:sz w:val="20"/>
          <w:szCs w:val="20"/>
          <w:lang w:val="id-ID" w:eastAsia="ko-KR"/>
        </w:rPr>
        <w:t xml:space="preserve"> </w:t>
      </w:r>
      <w:r w:rsidRPr="00307E1E">
        <w:rPr>
          <w:rFonts w:ascii="Times New Roman" w:hAnsi="Times New Roman" w:cs="Times New Roman"/>
          <w:sz w:val="20"/>
          <w:szCs w:val="20"/>
          <w:lang w:val="id-ID"/>
        </w:rPr>
        <w:t xml:space="preserve">menganalisis </w:t>
      </w:r>
      <w:r w:rsidRPr="00307E1E">
        <w:rPr>
          <w:rFonts w:ascii="Times New Roman" w:eastAsia="Malgun Gothic" w:hAnsi="Times New Roman" w:cs="Times New Roman" w:hint="eastAsia"/>
          <w:sz w:val="20"/>
          <w:szCs w:val="20"/>
          <w:lang w:val="id-ID" w:eastAsia="ko-KR"/>
        </w:rPr>
        <w:t>pengaruh kelompok industri dalam negosiasi KORUS FTA yang menyebabkan pe</w:t>
      </w:r>
      <w:r w:rsidRPr="00307E1E">
        <w:rPr>
          <w:rFonts w:ascii="Times New Roman" w:hAnsi="Times New Roman" w:cs="Times New Roman"/>
          <w:sz w:val="20"/>
          <w:szCs w:val="20"/>
          <w:lang w:val="id-ID"/>
        </w:rPr>
        <w:t xml:space="preserve">ngecualian komoditas-komoditas dari KIC </w:t>
      </w:r>
      <w:r w:rsidRPr="00307E1E">
        <w:rPr>
          <w:rFonts w:ascii="Times New Roman" w:eastAsia="Malgun Gothic" w:hAnsi="Times New Roman" w:cs="Times New Roman" w:hint="eastAsia"/>
          <w:sz w:val="20"/>
          <w:szCs w:val="20"/>
          <w:lang w:val="id-ID" w:eastAsia="ko-KR"/>
        </w:rPr>
        <w:t xml:space="preserve">dan membuat </w:t>
      </w:r>
      <w:r w:rsidRPr="00307E1E">
        <w:rPr>
          <w:rFonts w:ascii="Times New Roman" w:hAnsi="Times New Roman" w:cs="Times New Roman"/>
          <w:i/>
          <w:sz w:val="20"/>
          <w:szCs w:val="20"/>
          <w:lang w:val="id-ID"/>
        </w:rPr>
        <w:t>Committee on Outward Processing Zones on the Korean Peninsula</w:t>
      </w:r>
      <w:r w:rsidRPr="00307E1E">
        <w:rPr>
          <w:rFonts w:ascii="Times New Roman" w:eastAsia="Malgun Gothic" w:hAnsi="Times New Roman" w:cs="Times New Roman" w:hint="eastAsia"/>
          <w:sz w:val="20"/>
          <w:szCs w:val="20"/>
          <w:lang w:val="id-ID" w:eastAsia="ko-KR"/>
        </w:rPr>
        <w:t xml:space="preserve"> sesuai kesepakatan dalam </w:t>
      </w:r>
      <w:r w:rsidRPr="00307E1E">
        <w:rPr>
          <w:rFonts w:ascii="Times New Roman" w:hAnsi="Times New Roman" w:cs="Times New Roman"/>
          <w:sz w:val="20"/>
          <w:szCs w:val="20"/>
          <w:lang w:val="id-ID"/>
        </w:rPr>
        <w:t>Annex 22-B</w:t>
      </w:r>
      <w:r w:rsidRPr="00307E1E">
        <w:rPr>
          <w:rFonts w:ascii="Times New Roman" w:eastAsia="Malgun Gothic" w:hAnsi="Times New Roman" w:cs="Times New Roman" w:hint="eastAsia"/>
          <w:sz w:val="20"/>
          <w:szCs w:val="20"/>
          <w:lang w:val="id-ID" w:eastAsia="ko-KR"/>
        </w:rPr>
        <w:t xml:space="preserve"> </w:t>
      </w:r>
      <w:r w:rsidRPr="00307E1E">
        <w:rPr>
          <w:rFonts w:ascii="Times New Roman" w:hAnsi="Times New Roman" w:cs="Times New Roman"/>
          <w:sz w:val="20"/>
          <w:szCs w:val="20"/>
          <w:lang w:val="id-ID"/>
        </w:rPr>
        <w:t xml:space="preserve">dalam KORUS FTA. Dengan membahas </w:t>
      </w:r>
      <w:r w:rsidRPr="00307E1E">
        <w:rPr>
          <w:rFonts w:ascii="Times New Roman" w:eastAsia="Malgun Gothic" w:hAnsi="Times New Roman" w:cs="Times New Roman" w:hint="eastAsia"/>
          <w:sz w:val="20"/>
          <w:szCs w:val="20"/>
          <w:lang w:val="id-ID" w:eastAsia="ko-KR"/>
        </w:rPr>
        <w:t xml:space="preserve">karakteristik kelompok industri dari KIC dan kelompok industri dengan komoditas yang sama di Amerika Serikat, penelitian ini mengkaji lebih jauh pengaruh kelompok industri khususnya terkait dengan kepentingan Amerika Serikat untuk melindungi arus perdagangan dalam negerinya dari serangan komoditas asal KIC melalui KORUS FTA. Penelitian ini bertujuan untuk menguji adanya pengaruh karakteristik </w:t>
      </w:r>
      <w:r w:rsidRPr="00307E1E">
        <w:rPr>
          <w:rFonts w:ascii="Times New Roman" w:eastAsia="Malgun Gothic" w:hAnsi="Times New Roman" w:cs="Times New Roman" w:hint="eastAsia"/>
          <w:i/>
          <w:sz w:val="20"/>
          <w:szCs w:val="20"/>
          <w:lang w:val="id-ID" w:eastAsia="ko-KR"/>
        </w:rPr>
        <w:t xml:space="preserve">supply chain </w:t>
      </w:r>
      <w:r w:rsidRPr="00307E1E">
        <w:rPr>
          <w:rFonts w:ascii="Times New Roman" w:eastAsia="Malgun Gothic" w:hAnsi="Times New Roman" w:cs="Times New Roman" w:hint="eastAsia"/>
          <w:sz w:val="20"/>
          <w:szCs w:val="20"/>
          <w:lang w:val="id-ID" w:eastAsia="ko-KR"/>
        </w:rPr>
        <w:t xml:space="preserve">dan </w:t>
      </w:r>
      <w:r w:rsidRPr="00307E1E">
        <w:rPr>
          <w:rFonts w:ascii="Times New Roman" w:eastAsia="Malgun Gothic" w:hAnsi="Times New Roman" w:cs="Times New Roman" w:hint="eastAsia"/>
          <w:i/>
          <w:sz w:val="20"/>
          <w:szCs w:val="20"/>
          <w:lang w:val="id-ID" w:eastAsia="ko-KR"/>
        </w:rPr>
        <w:t>external trade protection</w:t>
      </w:r>
      <w:r w:rsidRPr="00307E1E">
        <w:rPr>
          <w:rFonts w:ascii="Times New Roman" w:eastAsia="Malgun Gothic" w:hAnsi="Times New Roman" w:cs="Times New Roman" w:hint="eastAsia"/>
          <w:sz w:val="20"/>
          <w:szCs w:val="20"/>
          <w:lang w:val="id-ID" w:eastAsia="ko-KR"/>
        </w:rPr>
        <w:t xml:space="preserve"> kelompok industri terhadap pengecualian komoditas asal KIC dalam kesepakatan KORUS FTA. </w:t>
      </w:r>
    </w:p>
    <w:p w:rsidR="00307E1E" w:rsidRPr="00307E1E" w:rsidRDefault="00307E1E" w:rsidP="00307E1E">
      <w:pPr>
        <w:spacing w:after="0" w:line="240" w:lineRule="auto"/>
        <w:ind w:left="1134" w:right="1417"/>
        <w:jc w:val="both"/>
        <w:rPr>
          <w:rFonts w:ascii="Times New Roman" w:hAnsi="Times New Roman" w:cs="Times New Roman"/>
          <w:sz w:val="20"/>
          <w:szCs w:val="20"/>
          <w:lang w:val="id-ID"/>
        </w:rPr>
      </w:pPr>
    </w:p>
    <w:p w:rsidR="00307E1E" w:rsidRPr="00307E1E" w:rsidRDefault="00307E1E" w:rsidP="00307E1E">
      <w:pPr>
        <w:spacing w:after="0" w:line="240" w:lineRule="auto"/>
        <w:ind w:left="1134" w:right="1417"/>
        <w:jc w:val="both"/>
        <w:rPr>
          <w:rFonts w:ascii="Times New Roman" w:eastAsia="Malgun Gothic" w:hAnsi="Times New Roman" w:cs="Times New Roman"/>
          <w:i/>
          <w:sz w:val="20"/>
          <w:szCs w:val="20"/>
          <w:lang w:val="id-ID" w:eastAsia="ko-KR"/>
        </w:rPr>
      </w:pPr>
      <w:r w:rsidRPr="00307E1E">
        <w:rPr>
          <w:rFonts w:ascii="Times New Roman" w:eastAsia="Malgun Gothic" w:hAnsi="Times New Roman" w:cs="Times New Roman" w:hint="eastAsia"/>
          <w:sz w:val="20"/>
          <w:szCs w:val="20"/>
          <w:lang w:val="id-ID" w:eastAsia="ko-KR"/>
        </w:rPr>
        <w:t>Kata Kunci:</w:t>
      </w:r>
      <w:r w:rsidRPr="00307E1E">
        <w:rPr>
          <w:rFonts w:ascii="Times New Roman" w:eastAsia="Malgun Gothic" w:hAnsi="Times New Roman" w:cs="Times New Roman" w:hint="eastAsia"/>
          <w:i/>
          <w:sz w:val="20"/>
          <w:szCs w:val="20"/>
          <w:lang w:val="id-ID" w:eastAsia="ko-KR"/>
        </w:rPr>
        <w:t xml:space="preserve"> Kaesong Industrial Complex,</w:t>
      </w:r>
      <w:r w:rsidRPr="00307E1E">
        <w:rPr>
          <w:rFonts w:ascii="Times New Roman" w:hAnsi="Times New Roman" w:cs="Times New Roman"/>
          <w:sz w:val="20"/>
          <w:szCs w:val="20"/>
          <w:lang w:val="id-ID"/>
        </w:rPr>
        <w:t xml:space="preserve"> KORUS FTA, </w:t>
      </w:r>
      <w:r w:rsidRPr="00307E1E">
        <w:rPr>
          <w:rFonts w:ascii="Times New Roman" w:eastAsia="Malgun Gothic" w:hAnsi="Times New Roman" w:cs="Times New Roman"/>
          <w:i/>
          <w:sz w:val="20"/>
          <w:szCs w:val="20"/>
          <w:lang w:val="id-ID" w:eastAsia="ko-KR"/>
        </w:rPr>
        <w:t>“</w:t>
      </w:r>
      <w:r w:rsidRPr="00307E1E">
        <w:rPr>
          <w:rFonts w:ascii="Times New Roman" w:eastAsia="Malgun Gothic" w:hAnsi="Times New Roman" w:cs="Times New Roman" w:hint="eastAsia"/>
          <w:i/>
          <w:sz w:val="20"/>
          <w:szCs w:val="20"/>
          <w:lang w:val="id-ID" w:eastAsia="ko-KR"/>
        </w:rPr>
        <w:t>Made in Korea</w:t>
      </w:r>
      <w:r w:rsidRPr="00307E1E">
        <w:rPr>
          <w:rFonts w:ascii="Times New Roman" w:eastAsia="Malgun Gothic" w:hAnsi="Times New Roman" w:cs="Times New Roman"/>
          <w:i/>
          <w:sz w:val="20"/>
          <w:szCs w:val="20"/>
          <w:lang w:val="id-ID" w:eastAsia="ko-KR"/>
        </w:rPr>
        <w:t>”</w:t>
      </w:r>
      <w:r w:rsidRPr="00307E1E">
        <w:rPr>
          <w:rFonts w:ascii="Times New Roman" w:eastAsia="Malgun Gothic" w:hAnsi="Times New Roman" w:cs="Times New Roman" w:hint="eastAsia"/>
          <w:sz w:val="20"/>
          <w:szCs w:val="20"/>
          <w:lang w:val="id-ID" w:eastAsia="ko-KR"/>
        </w:rPr>
        <w:t xml:space="preserve">, kelompok industri, </w:t>
      </w:r>
      <w:r w:rsidRPr="00307E1E">
        <w:rPr>
          <w:rFonts w:ascii="Times New Roman" w:eastAsia="Malgun Gothic" w:hAnsi="Times New Roman" w:cs="Times New Roman" w:hint="eastAsia"/>
          <w:i/>
          <w:sz w:val="20"/>
          <w:szCs w:val="20"/>
          <w:lang w:val="id-ID" w:eastAsia="ko-KR"/>
        </w:rPr>
        <w:t xml:space="preserve">supply chain, </w:t>
      </w:r>
      <w:r w:rsidRPr="00307E1E">
        <w:rPr>
          <w:rFonts w:ascii="Times New Roman" w:eastAsia="Malgun Gothic" w:hAnsi="Times New Roman" w:cs="Times New Roman" w:hint="eastAsia"/>
          <w:sz w:val="20"/>
          <w:szCs w:val="20"/>
          <w:lang w:val="id-ID" w:eastAsia="ko-KR"/>
        </w:rPr>
        <w:t xml:space="preserve">dan </w:t>
      </w:r>
      <w:r w:rsidRPr="00307E1E">
        <w:rPr>
          <w:rFonts w:ascii="Times New Roman" w:eastAsia="Malgun Gothic" w:hAnsi="Times New Roman" w:cs="Times New Roman" w:hint="eastAsia"/>
          <w:i/>
          <w:sz w:val="20"/>
          <w:szCs w:val="20"/>
          <w:lang w:val="id-ID" w:eastAsia="ko-KR"/>
        </w:rPr>
        <w:t>external trade protection.</w:t>
      </w:r>
    </w:p>
    <w:p w:rsidR="00307E1E" w:rsidRDefault="00307E1E" w:rsidP="00307E1E">
      <w:pPr>
        <w:spacing w:after="0" w:line="240" w:lineRule="auto"/>
        <w:ind w:left="1134" w:right="1417"/>
        <w:jc w:val="both"/>
        <w:rPr>
          <w:rFonts w:ascii="Times New Roman" w:eastAsia="Malgun Gothic" w:hAnsi="Times New Roman" w:cs="Times New Roman"/>
          <w:i/>
          <w:sz w:val="20"/>
          <w:szCs w:val="20"/>
          <w:lang w:val="id-ID" w:eastAsia="ko-KR"/>
        </w:rPr>
      </w:pPr>
    </w:p>
    <w:p w:rsidR="00E91B68" w:rsidRPr="00E91B68" w:rsidRDefault="00E91B68" w:rsidP="00E91B68">
      <w:pPr>
        <w:spacing w:after="0" w:line="240" w:lineRule="auto"/>
        <w:ind w:left="1134" w:right="1417"/>
        <w:jc w:val="center"/>
        <w:rPr>
          <w:rFonts w:ascii="Times New Roman" w:eastAsia="Malgun Gothic" w:hAnsi="Times New Roman" w:cs="Times New Roman"/>
          <w:b/>
          <w:i/>
          <w:sz w:val="20"/>
          <w:szCs w:val="20"/>
          <w:lang w:val="id-ID" w:eastAsia="ko-KR"/>
        </w:rPr>
      </w:pPr>
      <w:r w:rsidRPr="00E91B68">
        <w:rPr>
          <w:rFonts w:ascii="Times New Roman" w:eastAsia="Malgun Gothic" w:hAnsi="Times New Roman" w:cs="Times New Roman" w:hint="eastAsia"/>
          <w:b/>
          <w:i/>
          <w:sz w:val="20"/>
          <w:szCs w:val="20"/>
          <w:lang w:val="id-ID" w:eastAsia="ko-KR"/>
        </w:rPr>
        <w:t>ABSTRACT</w:t>
      </w:r>
    </w:p>
    <w:p w:rsidR="00E91B68" w:rsidRPr="00E91B68" w:rsidRDefault="00E91B68" w:rsidP="00E91B68">
      <w:pPr>
        <w:spacing w:after="0" w:line="240" w:lineRule="auto"/>
        <w:ind w:left="1134" w:right="1417"/>
        <w:jc w:val="both"/>
        <w:rPr>
          <w:rFonts w:ascii="Times New Roman" w:eastAsia="Malgun Gothic" w:hAnsi="Times New Roman" w:cs="Times New Roman"/>
          <w:i/>
          <w:sz w:val="20"/>
          <w:szCs w:val="20"/>
          <w:lang w:eastAsia="ko-KR"/>
        </w:rPr>
      </w:pPr>
      <w:r w:rsidRPr="00E91B68">
        <w:rPr>
          <w:rFonts w:ascii="Times New Roman" w:eastAsia="Malgun Gothic" w:hAnsi="Times New Roman" w:cs="Times New Roman"/>
          <w:i/>
          <w:sz w:val="20"/>
          <w:szCs w:val="20"/>
          <w:lang w:eastAsia="ko-KR"/>
        </w:rPr>
        <w:t>The progress of free trade agreement between Republic of Korea and the United States (KORUS FTA) had reached the ratification phase by the legis</w:t>
      </w:r>
      <w:r w:rsidRPr="00E91B68">
        <w:rPr>
          <w:rFonts w:ascii="Times New Roman" w:eastAsia="Malgun Gothic" w:hAnsi="Times New Roman" w:cs="Times New Roman" w:hint="eastAsia"/>
          <w:i/>
          <w:sz w:val="20"/>
          <w:szCs w:val="20"/>
          <w:lang w:eastAsia="ko-KR"/>
        </w:rPr>
        <w:t xml:space="preserve">lative bodies of both parties and started the implementation period. </w:t>
      </w:r>
      <w:r w:rsidRPr="00E91B68">
        <w:rPr>
          <w:rFonts w:ascii="Times New Roman" w:eastAsia="Malgun Gothic" w:hAnsi="Times New Roman" w:cs="Times New Roman"/>
          <w:i/>
          <w:sz w:val="20"/>
          <w:szCs w:val="20"/>
          <w:lang w:eastAsia="ko-KR"/>
        </w:rPr>
        <w:t>D</w:t>
      </w:r>
      <w:r w:rsidRPr="00E91B68">
        <w:rPr>
          <w:rFonts w:ascii="Times New Roman" w:eastAsia="Malgun Gothic" w:hAnsi="Times New Roman" w:cs="Times New Roman" w:hint="eastAsia"/>
          <w:i/>
          <w:sz w:val="20"/>
          <w:szCs w:val="20"/>
          <w:lang w:eastAsia="ko-KR"/>
        </w:rPr>
        <w:t xml:space="preserve">uring the process, there are several important points which defined and approved in the legal document became the major interesting issues between people in both countries. </w:t>
      </w:r>
      <w:r w:rsidRPr="00E91B68">
        <w:rPr>
          <w:rFonts w:ascii="Times New Roman" w:eastAsia="Malgun Gothic" w:hAnsi="Times New Roman" w:cs="Times New Roman"/>
          <w:i/>
          <w:sz w:val="20"/>
          <w:szCs w:val="20"/>
          <w:lang w:eastAsia="ko-KR"/>
        </w:rPr>
        <w:t>O</w:t>
      </w:r>
      <w:r w:rsidRPr="00E91B68">
        <w:rPr>
          <w:rFonts w:ascii="Times New Roman" w:eastAsia="Malgun Gothic" w:hAnsi="Times New Roman" w:cs="Times New Roman" w:hint="eastAsia"/>
          <w:i/>
          <w:sz w:val="20"/>
          <w:szCs w:val="20"/>
          <w:lang w:eastAsia="ko-KR"/>
        </w:rPr>
        <w:t>ne of the interesting points is regarding the failure of South Korea</w:t>
      </w:r>
      <w:r w:rsidRPr="00E91B68">
        <w:rPr>
          <w:rFonts w:ascii="Times New Roman" w:eastAsia="Malgun Gothic" w:hAnsi="Times New Roman" w:cs="Times New Roman"/>
          <w:i/>
          <w:sz w:val="20"/>
          <w:szCs w:val="20"/>
          <w:lang w:eastAsia="ko-KR"/>
        </w:rPr>
        <w:t>’</w:t>
      </w:r>
      <w:r w:rsidRPr="00E91B68">
        <w:rPr>
          <w:rFonts w:ascii="Times New Roman" w:eastAsia="Malgun Gothic" w:hAnsi="Times New Roman" w:cs="Times New Roman" w:hint="eastAsia"/>
          <w:i/>
          <w:sz w:val="20"/>
          <w:szCs w:val="20"/>
          <w:lang w:eastAsia="ko-KR"/>
        </w:rPr>
        <w:t xml:space="preserve">s lobbyist that the </w:t>
      </w:r>
      <w:r w:rsidRPr="00E91B68">
        <w:rPr>
          <w:rFonts w:ascii="Times New Roman" w:eastAsia="Malgun Gothic" w:hAnsi="Times New Roman" w:cs="Times New Roman"/>
          <w:i/>
          <w:sz w:val="20"/>
          <w:szCs w:val="20"/>
          <w:lang w:eastAsia="ko-KR"/>
        </w:rPr>
        <w:t>commodit</w:t>
      </w:r>
      <w:r w:rsidRPr="00E91B68">
        <w:rPr>
          <w:rFonts w:ascii="Times New Roman" w:eastAsia="Malgun Gothic" w:hAnsi="Times New Roman" w:cs="Times New Roman" w:hint="eastAsia"/>
          <w:i/>
          <w:sz w:val="20"/>
          <w:szCs w:val="20"/>
          <w:lang w:eastAsia="ko-KR"/>
        </w:rPr>
        <w:t xml:space="preserve">ies of Kaesong Industrial Complex are excluded from the </w:t>
      </w:r>
      <w:r w:rsidRPr="00E91B68">
        <w:rPr>
          <w:rFonts w:ascii="Times New Roman" w:eastAsia="Malgun Gothic" w:hAnsi="Times New Roman" w:cs="Times New Roman"/>
          <w:i/>
          <w:sz w:val="20"/>
          <w:szCs w:val="20"/>
          <w:lang w:eastAsia="ko-KR"/>
        </w:rPr>
        <w:t>“</w:t>
      </w:r>
      <w:r w:rsidRPr="00E91B68">
        <w:rPr>
          <w:rFonts w:ascii="Times New Roman" w:eastAsia="Malgun Gothic" w:hAnsi="Times New Roman" w:cs="Times New Roman" w:hint="eastAsia"/>
          <w:i/>
          <w:sz w:val="20"/>
          <w:szCs w:val="20"/>
          <w:lang w:eastAsia="ko-KR"/>
        </w:rPr>
        <w:t>Made in Korea</w:t>
      </w:r>
      <w:r w:rsidRPr="00E91B68">
        <w:rPr>
          <w:rFonts w:ascii="Times New Roman" w:eastAsia="Malgun Gothic" w:hAnsi="Times New Roman" w:cs="Times New Roman"/>
          <w:i/>
          <w:sz w:val="20"/>
          <w:szCs w:val="20"/>
          <w:lang w:eastAsia="ko-KR"/>
        </w:rPr>
        <w:t>”</w:t>
      </w:r>
      <w:r w:rsidRPr="00E91B68">
        <w:rPr>
          <w:rFonts w:ascii="Times New Roman" w:eastAsia="Malgun Gothic" w:hAnsi="Times New Roman" w:cs="Times New Roman" w:hint="eastAsia"/>
          <w:i/>
          <w:sz w:val="20"/>
          <w:szCs w:val="20"/>
          <w:lang w:eastAsia="ko-KR"/>
        </w:rPr>
        <w:t xml:space="preserve"> products in the agreement</w:t>
      </w:r>
      <w:r w:rsidRPr="00E91B68">
        <w:rPr>
          <w:rFonts w:ascii="Times New Roman" w:eastAsia="Malgun Gothic" w:hAnsi="Times New Roman" w:cs="Times New Roman"/>
          <w:i/>
          <w:sz w:val="20"/>
          <w:szCs w:val="20"/>
          <w:lang w:eastAsia="ko-KR"/>
        </w:rPr>
        <w:t>. T</w:t>
      </w:r>
      <w:r w:rsidRPr="00E91B68">
        <w:rPr>
          <w:rFonts w:ascii="Times New Roman" w:eastAsia="Malgun Gothic" w:hAnsi="Times New Roman" w:cs="Times New Roman" w:hint="eastAsia"/>
          <w:i/>
          <w:sz w:val="20"/>
          <w:szCs w:val="20"/>
          <w:lang w:eastAsia="ko-KR"/>
        </w:rPr>
        <w:t xml:space="preserve">his paper analyzed influence of industrial group within the negotiation of KORUS FTA which underlying the exclusion of the KIC commodities and establishment of the </w:t>
      </w:r>
      <w:r w:rsidRPr="00E91B68">
        <w:rPr>
          <w:rFonts w:ascii="Times New Roman" w:eastAsia="Malgun Gothic" w:hAnsi="Times New Roman" w:cs="Times New Roman"/>
          <w:i/>
          <w:sz w:val="20"/>
          <w:szCs w:val="20"/>
          <w:lang w:eastAsia="ko-KR"/>
        </w:rPr>
        <w:t xml:space="preserve">Committee on Outward Processing Zones on the Korean Peninsula </w:t>
      </w:r>
      <w:r w:rsidRPr="00E91B68">
        <w:rPr>
          <w:rFonts w:ascii="Times New Roman" w:eastAsia="Malgun Gothic" w:hAnsi="Times New Roman" w:cs="Times New Roman" w:hint="eastAsia"/>
          <w:i/>
          <w:sz w:val="20"/>
          <w:szCs w:val="20"/>
          <w:lang w:eastAsia="ko-KR"/>
        </w:rPr>
        <w:t xml:space="preserve">as </w:t>
      </w:r>
      <w:r w:rsidRPr="00E91B68">
        <w:rPr>
          <w:rFonts w:ascii="Times New Roman" w:eastAsia="Malgun Gothic" w:hAnsi="Times New Roman" w:cs="Times New Roman"/>
          <w:i/>
          <w:sz w:val="20"/>
          <w:szCs w:val="20"/>
          <w:lang w:eastAsia="ko-KR"/>
        </w:rPr>
        <w:t>accept</w:t>
      </w:r>
      <w:r w:rsidRPr="00E91B68">
        <w:rPr>
          <w:rFonts w:ascii="Times New Roman" w:eastAsia="Malgun Gothic" w:hAnsi="Times New Roman" w:cs="Times New Roman" w:hint="eastAsia"/>
          <w:i/>
          <w:sz w:val="20"/>
          <w:szCs w:val="20"/>
          <w:lang w:eastAsia="ko-KR"/>
        </w:rPr>
        <w:t xml:space="preserve">ed in </w:t>
      </w:r>
      <w:r w:rsidRPr="00E91B68">
        <w:rPr>
          <w:rFonts w:ascii="Times New Roman" w:eastAsia="Malgun Gothic" w:hAnsi="Times New Roman" w:cs="Times New Roman"/>
          <w:i/>
          <w:sz w:val="20"/>
          <w:szCs w:val="20"/>
          <w:lang w:eastAsia="ko-KR"/>
        </w:rPr>
        <w:t xml:space="preserve">Annex 22-B </w:t>
      </w:r>
      <w:r w:rsidRPr="00E91B68">
        <w:rPr>
          <w:rFonts w:ascii="Times New Roman" w:eastAsia="Malgun Gothic" w:hAnsi="Times New Roman" w:cs="Times New Roman" w:hint="eastAsia"/>
          <w:i/>
          <w:sz w:val="20"/>
          <w:szCs w:val="20"/>
          <w:lang w:eastAsia="ko-KR"/>
        </w:rPr>
        <w:t>of</w:t>
      </w:r>
      <w:r w:rsidRPr="00E91B68">
        <w:rPr>
          <w:rFonts w:ascii="Times New Roman" w:eastAsia="Malgun Gothic" w:hAnsi="Times New Roman" w:cs="Times New Roman"/>
          <w:i/>
          <w:sz w:val="20"/>
          <w:szCs w:val="20"/>
          <w:lang w:eastAsia="ko-KR"/>
        </w:rPr>
        <w:t xml:space="preserve"> KORUS FTA.</w:t>
      </w:r>
      <w:r w:rsidRPr="00E91B68">
        <w:rPr>
          <w:rFonts w:ascii="Times New Roman" w:eastAsia="Malgun Gothic" w:hAnsi="Times New Roman" w:cs="Times New Roman" w:hint="eastAsia"/>
          <w:i/>
          <w:sz w:val="20"/>
          <w:szCs w:val="20"/>
          <w:lang w:eastAsia="ko-KR"/>
        </w:rPr>
        <w:t xml:space="preserve"> </w:t>
      </w:r>
      <w:r w:rsidRPr="00E91B68">
        <w:rPr>
          <w:rFonts w:ascii="Times New Roman" w:eastAsia="Malgun Gothic" w:hAnsi="Times New Roman" w:cs="Times New Roman"/>
          <w:i/>
          <w:sz w:val="20"/>
          <w:szCs w:val="20"/>
          <w:lang w:eastAsia="ko-KR"/>
        </w:rPr>
        <w:t>B</w:t>
      </w:r>
      <w:r w:rsidRPr="00E91B68">
        <w:rPr>
          <w:rFonts w:ascii="Times New Roman" w:eastAsia="Malgun Gothic" w:hAnsi="Times New Roman" w:cs="Times New Roman" w:hint="eastAsia"/>
          <w:i/>
          <w:sz w:val="20"/>
          <w:szCs w:val="20"/>
          <w:lang w:eastAsia="ko-KR"/>
        </w:rPr>
        <w:t>y exploring the characteristic of each industrial group in KIC and similar industry in United States, this paper examined further about the influence of industrial group, especially regarding the interest of the United States to protect domestic trade cycle from the KIC product through KORUS FTA. This paper</w:t>
      </w:r>
      <w:r w:rsidRPr="00E91B68">
        <w:rPr>
          <w:rFonts w:ascii="Times New Roman" w:eastAsia="Malgun Gothic" w:hAnsi="Times New Roman" w:cs="Times New Roman"/>
          <w:i/>
          <w:sz w:val="20"/>
          <w:szCs w:val="20"/>
          <w:lang w:eastAsia="ko-KR"/>
        </w:rPr>
        <w:t>’</w:t>
      </w:r>
      <w:r w:rsidRPr="00E91B68">
        <w:rPr>
          <w:rFonts w:ascii="Times New Roman" w:eastAsia="Malgun Gothic" w:hAnsi="Times New Roman" w:cs="Times New Roman" w:hint="eastAsia"/>
          <w:i/>
          <w:sz w:val="20"/>
          <w:szCs w:val="20"/>
          <w:lang w:eastAsia="ko-KR"/>
        </w:rPr>
        <w:t xml:space="preserve">s major aim is to examine the </w:t>
      </w:r>
      <w:r w:rsidRPr="00E91B68">
        <w:rPr>
          <w:rFonts w:ascii="Times New Roman" w:eastAsia="Malgun Gothic" w:hAnsi="Times New Roman" w:cs="Times New Roman"/>
          <w:i/>
          <w:sz w:val="20"/>
          <w:szCs w:val="20"/>
          <w:lang w:eastAsia="ko-KR"/>
        </w:rPr>
        <w:t>effect</w:t>
      </w:r>
      <w:r w:rsidRPr="00E91B68">
        <w:rPr>
          <w:rFonts w:ascii="Times New Roman" w:eastAsia="Malgun Gothic" w:hAnsi="Times New Roman" w:cs="Times New Roman" w:hint="eastAsia"/>
          <w:i/>
          <w:sz w:val="20"/>
          <w:szCs w:val="20"/>
          <w:lang w:eastAsia="ko-KR"/>
        </w:rPr>
        <w:t xml:space="preserve"> of supply chain and external trade protection characteristic of industrial group to the exclusion of the KIC </w:t>
      </w:r>
      <w:r w:rsidRPr="00E91B68">
        <w:rPr>
          <w:rFonts w:ascii="Times New Roman" w:eastAsia="Malgun Gothic" w:hAnsi="Times New Roman" w:cs="Times New Roman"/>
          <w:i/>
          <w:sz w:val="20"/>
          <w:szCs w:val="20"/>
          <w:lang w:eastAsia="ko-KR"/>
        </w:rPr>
        <w:t>commodities</w:t>
      </w:r>
      <w:r w:rsidRPr="00E91B68">
        <w:rPr>
          <w:rFonts w:ascii="Times New Roman" w:eastAsia="Malgun Gothic" w:hAnsi="Times New Roman" w:cs="Times New Roman" w:hint="eastAsia"/>
          <w:i/>
          <w:sz w:val="20"/>
          <w:szCs w:val="20"/>
          <w:lang w:eastAsia="ko-KR"/>
        </w:rPr>
        <w:t xml:space="preserve"> in KORUS FTA. </w:t>
      </w:r>
    </w:p>
    <w:p w:rsidR="00E91B68" w:rsidRPr="00E91B68" w:rsidRDefault="00E91B68" w:rsidP="00E91B68">
      <w:pPr>
        <w:spacing w:after="0" w:line="240" w:lineRule="auto"/>
        <w:ind w:left="1134" w:right="1417"/>
        <w:jc w:val="both"/>
        <w:rPr>
          <w:rFonts w:ascii="Times New Roman" w:eastAsia="Malgun Gothic" w:hAnsi="Times New Roman" w:cs="Times New Roman"/>
          <w:i/>
          <w:sz w:val="20"/>
          <w:szCs w:val="20"/>
          <w:lang w:val="id-ID" w:eastAsia="ko-KR"/>
        </w:rPr>
      </w:pPr>
    </w:p>
    <w:p w:rsidR="00E91B68" w:rsidRDefault="00E91B68" w:rsidP="00DB4B64">
      <w:pPr>
        <w:spacing w:after="0" w:line="240" w:lineRule="auto"/>
        <w:ind w:left="1134" w:right="1417"/>
        <w:jc w:val="both"/>
        <w:rPr>
          <w:rFonts w:ascii="Times New Roman" w:eastAsia="Malgun Gothic" w:hAnsi="Times New Roman" w:cs="Times New Roman"/>
          <w:i/>
          <w:sz w:val="20"/>
          <w:szCs w:val="20"/>
          <w:lang w:val="id-ID" w:eastAsia="ko-KR"/>
        </w:rPr>
      </w:pPr>
      <w:r w:rsidRPr="00E91B68">
        <w:rPr>
          <w:rFonts w:ascii="Times New Roman" w:eastAsia="Malgun Gothic" w:hAnsi="Times New Roman" w:cs="Times New Roman"/>
          <w:i/>
          <w:sz w:val="20"/>
          <w:szCs w:val="20"/>
          <w:u w:val="single"/>
          <w:lang w:val="id-ID" w:eastAsia="ko-KR"/>
        </w:rPr>
        <w:t>Keywords:</w:t>
      </w:r>
      <w:r w:rsidRPr="00E91B68">
        <w:rPr>
          <w:rFonts w:ascii="Times New Roman" w:eastAsia="Malgun Gothic" w:hAnsi="Times New Roman" w:cs="Times New Roman" w:hint="eastAsia"/>
          <w:i/>
          <w:sz w:val="20"/>
          <w:szCs w:val="20"/>
          <w:lang w:val="id-ID" w:eastAsia="ko-KR"/>
        </w:rPr>
        <w:t xml:space="preserve"> Kaesong Industrial Complex,</w:t>
      </w:r>
      <w:r w:rsidRPr="00E91B68">
        <w:rPr>
          <w:rFonts w:ascii="Times New Roman" w:eastAsia="Malgun Gothic" w:hAnsi="Times New Roman" w:cs="Times New Roman"/>
          <w:i/>
          <w:sz w:val="20"/>
          <w:szCs w:val="20"/>
          <w:lang w:val="id-ID" w:eastAsia="ko-KR"/>
        </w:rPr>
        <w:t xml:space="preserve"> KORUS FTA, “</w:t>
      </w:r>
      <w:r w:rsidRPr="00E91B68">
        <w:rPr>
          <w:rFonts w:ascii="Times New Roman" w:eastAsia="Malgun Gothic" w:hAnsi="Times New Roman" w:cs="Times New Roman" w:hint="eastAsia"/>
          <w:i/>
          <w:sz w:val="20"/>
          <w:szCs w:val="20"/>
          <w:lang w:val="id-ID" w:eastAsia="ko-KR"/>
        </w:rPr>
        <w:t>Made in Korea</w:t>
      </w:r>
      <w:r w:rsidRPr="00E91B68">
        <w:rPr>
          <w:rFonts w:ascii="Times New Roman" w:eastAsia="Malgun Gothic" w:hAnsi="Times New Roman" w:cs="Times New Roman"/>
          <w:i/>
          <w:sz w:val="20"/>
          <w:szCs w:val="20"/>
          <w:lang w:val="id-ID" w:eastAsia="ko-KR"/>
        </w:rPr>
        <w:t>”</w:t>
      </w:r>
      <w:r w:rsidRPr="00E91B68">
        <w:rPr>
          <w:rFonts w:ascii="Times New Roman" w:eastAsia="Malgun Gothic" w:hAnsi="Times New Roman" w:cs="Times New Roman" w:hint="eastAsia"/>
          <w:i/>
          <w:sz w:val="20"/>
          <w:szCs w:val="20"/>
          <w:lang w:val="id-ID" w:eastAsia="ko-KR"/>
        </w:rPr>
        <w:t>, industrial group, supply chain, and external trade protection.</w:t>
      </w:r>
    </w:p>
    <w:p w:rsidR="00DB4B64" w:rsidRDefault="00DB4B64">
      <w:pPr>
        <w:rPr>
          <w:rFonts w:ascii="Times New Roman" w:eastAsia="Malgun Gothic" w:hAnsi="Times New Roman" w:cs="Times New Roman"/>
          <w:i/>
          <w:sz w:val="20"/>
          <w:szCs w:val="20"/>
          <w:u w:val="single"/>
          <w:lang w:val="id-ID" w:eastAsia="ko-KR"/>
        </w:rPr>
      </w:pPr>
      <w:r>
        <w:rPr>
          <w:rFonts w:ascii="Times New Roman" w:eastAsia="Malgun Gothic" w:hAnsi="Times New Roman" w:cs="Times New Roman"/>
          <w:i/>
          <w:sz w:val="20"/>
          <w:szCs w:val="20"/>
          <w:u w:val="single"/>
          <w:lang w:val="id-ID" w:eastAsia="ko-KR"/>
        </w:rPr>
        <w:br w:type="page"/>
      </w:r>
    </w:p>
    <w:p w:rsidR="00390DAF" w:rsidRDefault="00390DAF" w:rsidP="006376C2">
      <w:pPr>
        <w:spacing w:line="360" w:lineRule="auto"/>
        <w:jc w:val="both"/>
        <w:rPr>
          <w:rFonts w:ascii="Times New Roman" w:eastAsia="Malgun Gothic" w:hAnsi="Times New Roman" w:cs="Times New Roman"/>
          <w:sz w:val="24"/>
          <w:szCs w:val="24"/>
          <w:lang w:val="id-ID" w:eastAsia="ko-KR"/>
        </w:rPr>
      </w:pPr>
      <w:r w:rsidRPr="007C7FDB">
        <w:rPr>
          <w:rFonts w:ascii="Times New Roman" w:hAnsi="Times New Roman" w:cs="Times New Roman"/>
          <w:sz w:val="24"/>
          <w:szCs w:val="24"/>
          <w:lang w:val="id-ID"/>
        </w:rPr>
        <w:lastRenderedPageBreak/>
        <w:t>Kesepakatan perdagangan bebas antara Korea Selatan dan Amerika Serikat yang kemudian dikenal sebagai KORUS FTA</w:t>
      </w:r>
      <w:r w:rsidR="000E28C6">
        <w:rPr>
          <w:rFonts w:ascii="Times New Roman" w:eastAsia="Malgun Gothic" w:hAnsi="Times New Roman" w:cs="Times New Roman" w:hint="eastAsia"/>
          <w:sz w:val="24"/>
          <w:szCs w:val="24"/>
          <w:lang w:val="id-ID" w:eastAsia="ko-KR"/>
        </w:rPr>
        <w:t xml:space="preserve"> </w:t>
      </w:r>
      <w:r w:rsidRPr="007C7FDB">
        <w:rPr>
          <w:rFonts w:ascii="Times New Roman" w:hAnsi="Times New Roman" w:cs="Times New Roman"/>
          <w:sz w:val="24"/>
          <w:szCs w:val="24"/>
          <w:lang w:val="id-ID"/>
        </w:rPr>
        <w:t xml:space="preserve">atau </w:t>
      </w:r>
      <w:r w:rsidRPr="007C7FDB">
        <w:rPr>
          <w:rFonts w:ascii="Times New Roman" w:hAnsi="Times New Roman" w:cs="Times New Roman"/>
          <w:i/>
          <w:sz w:val="24"/>
          <w:szCs w:val="24"/>
          <w:lang w:val="id-ID"/>
        </w:rPr>
        <w:t>Sou</w:t>
      </w:r>
      <w:bookmarkStart w:id="0" w:name="_GoBack"/>
      <w:bookmarkEnd w:id="0"/>
      <w:r w:rsidRPr="007C7FDB">
        <w:rPr>
          <w:rFonts w:ascii="Times New Roman" w:hAnsi="Times New Roman" w:cs="Times New Roman"/>
          <w:i/>
          <w:sz w:val="24"/>
          <w:szCs w:val="24"/>
          <w:lang w:val="id-ID"/>
        </w:rPr>
        <w:t>th Korea-U.S Free Trade Agreement</w:t>
      </w:r>
      <w:r w:rsidRPr="007C7FDB">
        <w:rPr>
          <w:rFonts w:ascii="Times New Roman" w:hAnsi="Times New Roman" w:cs="Times New Roman"/>
          <w:sz w:val="24"/>
          <w:szCs w:val="24"/>
          <w:lang w:val="id-ID"/>
        </w:rPr>
        <w:t xml:space="preserve"> menjadi salah satu kesepakatan perdagangan bebas yang baru </w:t>
      </w:r>
      <w:r>
        <w:rPr>
          <w:rFonts w:ascii="Times New Roman" w:eastAsia="Malgun Gothic" w:hAnsi="Times New Roman" w:cs="Times New Roman" w:hint="eastAsia"/>
          <w:sz w:val="24"/>
          <w:szCs w:val="24"/>
          <w:lang w:val="id-ID" w:eastAsia="ko-KR"/>
        </w:rPr>
        <w:t>mulai diimplementasikan sejak 15 Maret 2012.</w:t>
      </w:r>
      <w:r w:rsidR="00160ACD">
        <w:rPr>
          <w:rFonts w:ascii="Times New Roman" w:eastAsia="Malgun Gothic" w:hAnsi="Times New Roman" w:cs="Times New Roman" w:hint="eastAsia"/>
          <w:sz w:val="24"/>
          <w:szCs w:val="24"/>
          <w:lang w:val="id-ID" w:eastAsia="ko-KR"/>
        </w:rPr>
        <w:t xml:space="preserve"> (</w:t>
      </w:r>
      <w:r w:rsidR="00160ACD" w:rsidRPr="00160ACD">
        <w:rPr>
          <w:rFonts w:ascii="Times New Roman" w:eastAsia="Malgun Gothic" w:hAnsi="Times New Roman" w:cs="Times New Roman"/>
          <w:sz w:val="24"/>
          <w:szCs w:val="24"/>
          <w:lang w:val="id-ID" w:eastAsia="ko-KR"/>
        </w:rPr>
        <w:t>Office of the United States Trade Representative</w:t>
      </w:r>
      <w:r w:rsidR="00160ACD" w:rsidRPr="00160ACD">
        <w:rPr>
          <w:rFonts w:ascii="Times New Roman" w:eastAsia="Malgun Gothic" w:hAnsi="Times New Roman" w:cs="Times New Roman" w:hint="eastAsia"/>
          <w:sz w:val="24"/>
          <w:szCs w:val="24"/>
          <w:lang w:val="id-ID" w:eastAsia="ko-KR"/>
        </w:rPr>
        <w:t xml:space="preserve"> dalam </w:t>
      </w:r>
      <w:r w:rsidR="00160ACD">
        <w:rPr>
          <w:rFonts w:ascii="Times New Roman" w:eastAsia="Malgun Gothic" w:hAnsi="Times New Roman" w:cs="Times New Roman"/>
          <w:sz w:val="24"/>
          <w:szCs w:val="24"/>
          <w:lang w:val="id-ID" w:eastAsia="ko-KR"/>
        </w:rPr>
        <w:t>Ryberg</w:t>
      </w:r>
      <w:r w:rsidR="00160ACD">
        <w:rPr>
          <w:rFonts w:ascii="Times New Roman" w:eastAsia="Malgun Gothic" w:hAnsi="Times New Roman" w:cs="Times New Roman" w:hint="eastAsia"/>
          <w:sz w:val="24"/>
          <w:szCs w:val="24"/>
          <w:lang w:val="id-ID" w:eastAsia="ko-KR"/>
        </w:rPr>
        <w:t xml:space="preserve"> 2012</w:t>
      </w:r>
      <w:r w:rsidR="00160ACD" w:rsidRPr="00160ACD">
        <w:rPr>
          <w:rFonts w:ascii="Times New Roman" w:eastAsia="Malgun Gothic" w:hAnsi="Times New Roman" w:cs="Times New Roman" w:hint="eastAsia"/>
          <w:sz w:val="24"/>
          <w:szCs w:val="24"/>
          <w:lang w:val="id-ID" w:eastAsia="ko-KR"/>
        </w:rPr>
        <w:t>, 58</w:t>
      </w:r>
      <w:r w:rsidR="00160ACD">
        <w:rPr>
          <w:rFonts w:ascii="Times New Roman" w:eastAsia="Malgun Gothic" w:hAnsi="Times New Roman" w:cs="Times New Roman" w:hint="eastAsia"/>
          <w:sz w:val="24"/>
          <w:szCs w:val="24"/>
          <w:lang w:val="id-ID" w:eastAsia="ko-KR"/>
        </w:rPr>
        <w:t>)</w:t>
      </w:r>
      <w:r w:rsidR="00160ACD" w:rsidRPr="00160ACD">
        <w:rPr>
          <w:rFonts w:ascii="Times New Roman" w:eastAsia="Malgun Gothic" w:hAnsi="Times New Roman" w:cs="Times New Roman" w:hint="eastAsia"/>
          <w:sz w:val="24"/>
          <w:szCs w:val="24"/>
          <w:lang w:val="id-ID" w:eastAsia="ko-KR"/>
        </w:rPr>
        <w:t>.</w:t>
      </w:r>
      <w:r w:rsidR="00160ACD" w:rsidRPr="007C7FDB">
        <w:rPr>
          <w:rFonts w:ascii="Times New Roman" w:hAnsi="Times New Roman" w:cs="Times New Roman"/>
          <w:sz w:val="24"/>
          <w:szCs w:val="24"/>
          <w:lang w:val="id-ID"/>
        </w:rPr>
        <w:t xml:space="preserve"> </w:t>
      </w:r>
      <w:r w:rsidRPr="007C7FDB">
        <w:rPr>
          <w:rFonts w:ascii="Times New Roman" w:hAnsi="Times New Roman" w:cs="Times New Roman"/>
          <w:sz w:val="24"/>
          <w:szCs w:val="24"/>
          <w:lang w:val="id-ID"/>
        </w:rPr>
        <w:t>Kesepakatan ini mulai dinegosiasikan sejak tahun 2006 dan memuncak tahun 2010 pasca KTT G-20 di Seoul.</w:t>
      </w:r>
      <w:r>
        <w:rPr>
          <w:rFonts w:ascii="Times New Roman" w:eastAsia="Malgun Gothic" w:hAnsi="Times New Roman" w:cs="Times New Roman" w:hint="eastAsia"/>
          <w:sz w:val="24"/>
          <w:szCs w:val="24"/>
          <w:lang w:val="id-ID" w:eastAsia="ko-KR"/>
        </w:rPr>
        <w:t xml:space="preserve"> Dimulai sejak 30 Juni 2007 sebagai tahap penandatanganan oleh Presiden Barack Obama dan Presiden Lee Myung-bak, kesepakatan ini sempat mengalami berbagai perdebatan dalam proses ratifikasi oleh lembaga legislatif kedua negara. Hingga pada 12 Oktober 2011, lembaga legislatif Amerika Serikat menyetujui kesepakatan ini, dan disusul </w:t>
      </w:r>
      <w:r>
        <w:rPr>
          <w:rFonts w:ascii="Times New Roman" w:eastAsia="Malgun Gothic" w:hAnsi="Times New Roman" w:cs="Times New Roman" w:hint="eastAsia"/>
          <w:i/>
          <w:sz w:val="24"/>
          <w:szCs w:val="24"/>
          <w:lang w:val="id-ID" w:eastAsia="ko-KR"/>
        </w:rPr>
        <w:t>National Assembly</w:t>
      </w:r>
      <w:r>
        <w:rPr>
          <w:rFonts w:ascii="Times New Roman" w:eastAsia="Malgun Gothic" w:hAnsi="Times New Roman" w:cs="Times New Roman" w:hint="eastAsia"/>
          <w:sz w:val="24"/>
          <w:szCs w:val="24"/>
          <w:lang w:val="id-ID" w:eastAsia="ko-KR"/>
        </w:rPr>
        <w:t xml:space="preserve"> Republik Korea pada 22 November 2011 dan diimplementasikan Maret 2012.</w:t>
      </w:r>
      <w:r w:rsidR="00160ACD" w:rsidRPr="00160ACD">
        <w:rPr>
          <w:rFonts w:ascii="Times New Roman" w:eastAsia="Malgun Gothic" w:hAnsi="Times New Roman" w:cs="Times New Roman"/>
          <w:sz w:val="24"/>
          <w:szCs w:val="24"/>
          <w:lang w:val="id-ID" w:eastAsia="ko-KR"/>
        </w:rPr>
        <w:t xml:space="preserve"> </w:t>
      </w:r>
      <w:r w:rsidR="00160ACD">
        <w:rPr>
          <w:rFonts w:ascii="Times New Roman" w:eastAsia="Malgun Gothic" w:hAnsi="Times New Roman" w:cs="Times New Roman" w:hint="eastAsia"/>
          <w:sz w:val="24"/>
          <w:szCs w:val="24"/>
          <w:lang w:val="id-ID" w:eastAsia="ko-KR"/>
        </w:rPr>
        <w:t>(</w:t>
      </w:r>
      <w:r w:rsidR="00160ACD">
        <w:rPr>
          <w:rFonts w:ascii="Times New Roman" w:eastAsia="Malgun Gothic" w:hAnsi="Times New Roman" w:cs="Times New Roman"/>
          <w:sz w:val="24"/>
          <w:szCs w:val="24"/>
          <w:lang w:val="id-ID" w:eastAsia="ko-KR"/>
        </w:rPr>
        <w:t>Ryberg</w:t>
      </w:r>
      <w:r w:rsidR="00160ACD">
        <w:rPr>
          <w:rFonts w:ascii="Times New Roman" w:eastAsia="Malgun Gothic" w:hAnsi="Times New Roman" w:cs="Times New Roman" w:hint="eastAsia"/>
          <w:sz w:val="24"/>
          <w:szCs w:val="24"/>
          <w:lang w:val="id-ID" w:eastAsia="ko-KR"/>
        </w:rPr>
        <w:t xml:space="preserve"> 2012</w:t>
      </w:r>
      <w:r w:rsidR="00160ACD" w:rsidRPr="00160ACD">
        <w:rPr>
          <w:rFonts w:ascii="Times New Roman" w:eastAsia="Malgun Gothic" w:hAnsi="Times New Roman" w:cs="Times New Roman" w:hint="eastAsia"/>
          <w:sz w:val="24"/>
          <w:szCs w:val="24"/>
          <w:lang w:val="id-ID" w:eastAsia="ko-KR"/>
        </w:rPr>
        <w:t>, 58</w:t>
      </w:r>
      <w:r w:rsidR="00160ACD">
        <w:rPr>
          <w:rFonts w:ascii="Times New Roman" w:eastAsia="Malgun Gothic" w:hAnsi="Times New Roman" w:cs="Times New Roman" w:hint="eastAsia"/>
          <w:sz w:val="24"/>
          <w:szCs w:val="24"/>
          <w:lang w:val="id-ID" w:eastAsia="ko-KR"/>
        </w:rPr>
        <w:t>)</w:t>
      </w:r>
      <w:r w:rsidR="00160ACD" w:rsidRPr="00160ACD">
        <w:rPr>
          <w:rFonts w:ascii="Times New Roman" w:eastAsia="Malgun Gothic" w:hAnsi="Times New Roman" w:cs="Times New Roman" w:hint="eastAsia"/>
          <w:sz w:val="24"/>
          <w:szCs w:val="24"/>
          <w:lang w:val="id-ID" w:eastAsia="ko-KR"/>
        </w:rPr>
        <w:t>.</w:t>
      </w:r>
    </w:p>
    <w:p w:rsidR="000E28C6" w:rsidRDefault="00390DAF" w:rsidP="006376C2">
      <w:pPr>
        <w:spacing w:line="360" w:lineRule="auto"/>
        <w:jc w:val="both"/>
        <w:rPr>
          <w:rFonts w:ascii="Times New Roman" w:eastAsia="Malgun Gothic" w:hAnsi="Times New Roman" w:cs="Times New Roman"/>
          <w:sz w:val="24"/>
          <w:szCs w:val="24"/>
          <w:lang w:val="id-ID" w:eastAsia="ko-KR"/>
        </w:rPr>
      </w:pPr>
      <w:r w:rsidRPr="00860D75">
        <w:rPr>
          <w:rFonts w:ascii="Times New Roman" w:hAnsi="Times New Roman" w:cs="Times New Roman"/>
          <w:sz w:val="24"/>
          <w:szCs w:val="24"/>
          <w:lang w:val="id-ID"/>
        </w:rPr>
        <w:t xml:space="preserve">Salah satu poin yang menarik berkaitan dengan </w:t>
      </w:r>
      <w:r>
        <w:rPr>
          <w:rFonts w:ascii="Times New Roman" w:eastAsia="Malgun Gothic" w:hAnsi="Times New Roman" w:cs="Times New Roman" w:hint="eastAsia"/>
          <w:sz w:val="24"/>
          <w:szCs w:val="24"/>
          <w:lang w:val="id-ID" w:eastAsia="ko-KR"/>
        </w:rPr>
        <w:t>isu masuknya</w:t>
      </w:r>
      <w:r w:rsidRPr="00860D75">
        <w:rPr>
          <w:rFonts w:ascii="Times New Roman" w:hAnsi="Times New Roman" w:cs="Times New Roman"/>
          <w:sz w:val="24"/>
          <w:szCs w:val="24"/>
          <w:lang w:val="id-ID"/>
        </w:rPr>
        <w:t xml:space="preserve"> bar</w:t>
      </w:r>
      <w:r>
        <w:rPr>
          <w:rFonts w:ascii="Times New Roman" w:hAnsi="Times New Roman" w:cs="Times New Roman"/>
          <w:sz w:val="24"/>
          <w:szCs w:val="24"/>
          <w:lang w:val="id-ID"/>
        </w:rPr>
        <w:t xml:space="preserve">ang-barang </w:t>
      </w:r>
      <w:r>
        <w:rPr>
          <w:rFonts w:ascii="Times New Roman" w:eastAsia="Malgun Gothic" w:hAnsi="Times New Roman" w:cs="Times New Roman" w:hint="eastAsia"/>
          <w:sz w:val="24"/>
          <w:szCs w:val="24"/>
          <w:lang w:val="id-ID" w:eastAsia="ko-KR"/>
        </w:rPr>
        <w:t>asal</w:t>
      </w:r>
      <w:r>
        <w:rPr>
          <w:rFonts w:ascii="Times New Roman" w:hAnsi="Times New Roman" w:cs="Times New Roman"/>
          <w:sz w:val="24"/>
          <w:szCs w:val="24"/>
          <w:lang w:val="id-ID"/>
        </w:rPr>
        <w:t xml:space="preserve"> </w:t>
      </w:r>
      <w:r w:rsidRPr="00486321">
        <w:rPr>
          <w:rFonts w:ascii="Times New Roman" w:hAnsi="Times New Roman" w:cs="Times New Roman"/>
          <w:i/>
          <w:sz w:val="24"/>
          <w:szCs w:val="24"/>
          <w:lang w:val="id-ID"/>
        </w:rPr>
        <w:t>Kaesong Industr</w:t>
      </w:r>
      <w:r w:rsidRPr="00486321">
        <w:rPr>
          <w:rFonts w:ascii="Times New Roman" w:eastAsia="Malgun Gothic" w:hAnsi="Times New Roman" w:cs="Times New Roman" w:hint="eastAsia"/>
          <w:i/>
          <w:sz w:val="24"/>
          <w:szCs w:val="24"/>
          <w:lang w:val="id-ID" w:eastAsia="ko-KR"/>
        </w:rPr>
        <w:t>ial</w:t>
      </w:r>
      <w:r w:rsidRPr="00486321">
        <w:rPr>
          <w:rFonts w:ascii="Times New Roman" w:hAnsi="Times New Roman" w:cs="Times New Roman"/>
          <w:i/>
          <w:sz w:val="24"/>
          <w:szCs w:val="24"/>
          <w:lang w:val="id-ID"/>
        </w:rPr>
        <w:t xml:space="preserve"> Complex</w:t>
      </w:r>
      <w:r w:rsidRPr="00860D75">
        <w:rPr>
          <w:rFonts w:ascii="Times New Roman" w:hAnsi="Times New Roman" w:cs="Times New Roman"/>
          <w:sz w:val="24"/>
          <w:szCs w:val="24"/>
          <w:lang w:val="id-ID"/>
        </w:rPr>
        <w:t xml:space="preserve"> (KIC) </w:t>
      </w:r>
      <w:r>
        <w:rPr>
          <w:rFonts w:ascii="Times New Roman" w:hAnsi="Times New Roman" w:cs="Times New Roman"/>
          <w:sz w:val="24"/>
          <w:szCs w:val="24"/>
          <w:lang w:val="id-ID"/>
        </w:rPr>
        <w:t xml:space="preserve">sebagai komoditas </w:t>
      </w:r>
      <w:r>
        <w:rPr>
          <w:rFonts w:ascii="Times New Roman" w:eastAsia="Malgun Gothic" w:hAnsi="Times New Roman" w:cs="Times New Roman"/>
          <w:sz w:val="24"/>
          <w:szCs w:val="24"/>
          <w:lang w:val="id-ID" w:eastAsia="ko-KR"/>
        </w:rPr>
        <w:t>“</w:t>
      </w:r>
      <w:r>
        <w:rPr>
          <w:rFonts w:ascii="Times New Roman" w:eastAsia="Malgun Gothic" w:hAnsi="Times New Roman" w:cs="Times New Roman" w:hint="eastAsia"/>
          <w:i/>
          <w:sz w:val="24"/>
          <w:szCs w:val="24"/>
          <w:lang w:val="id-ID" w:eastAsia="ko-KR"/>
        </w:rPr>
        <w:t>m</w:t>
      </w:r>
      <w:r>
        <w:rPr>
          <w:rFonts w:ascii="Times New Roman" w:hAnsi="Times New Roman" w:cs="Times New Roman"/>
          <w:i/>
          <w:sz w:val="24"/>
          <w:szCs w:val="24"/>
          <w:lang w:val="id-ID"/>
        </w:rPr>
        <w:t>ade in Korea</w:t>
      </w:r>
      <w:r>
        <w:rPr>
          <w:rFonts w:ascii="Times New Roman" w:eastAsia="Malgun Gothic" w:hAnsi="Times New Roman" w:cs="Times New Roman"/>
          <w:i/>
          <w:sz w:val="24"/>
          <w:szCs w:val="24"/>
          <w:lang w:val="id-ID" w:eastAsia="ko-KR"/>
        </w:rPr>
        <w:t>”</w:t>
      </w:r>
      <w:r>
        <w:rPr>
          <w:rFonts w:ascii="Times New Roman" w:hAnsi="Times New Roman" w:cs="Times New Roman"/>
          <w:i/>
          <w:sz w:val="24"/>
          <w:szCs w:val="24"/>
          <w:lang w:val="id-ID"/>
        </w:rPr>
        <w:t xml:space="preserve"> </w:t>
      </w:r>
      <w:r w:rsidRPr="00860D75">
        <w:rPr>
          <w:rFonts w:ascii="Times New Roman" w:hAnsi="Times New Roman" w:cs="Times New Roman"/>
          <w:sz w:val="24"/>
          <w:szCs w:val="24"/>
          <w:lang w:val="id-ID"/>
        </w:rPr>
        <w:t>dalam kesepakatan perdagangan bebas antara Kore</w:t>
      </w:r>
      <w:r>
        <w:rPr>
          <w:rFonts w:ascii="Times New Roman" w:hAnsi="Times New Roman" w:cs="Times New Roman"/>
          <w:sz w:val="24"/>
          <w:szCs w:val="24"/>
          <w:lang w:val="id-ID"/>
        </w:rPr>
        <w:t>a Selatan dan Amerika Serikat</w:t>
      </w:r>
      <w:r>
        <w:rPr>
          <w:rFonts w:ascii="Times New Roman" w:eastAsia="Malgun Gothic" w:hAnsi="Times New Roman" w:cs="Times New Roman" w:hint="eastAsia"/>
          <w:sz w:val="24"/>
          <w:szCs w:val="24"/>
          <w:lang w:val="id-ID" w:eastAsia="ko-KR"/>
        </w:rPr>
        <w:t>.</w:t>
      </w:r>
      <w:r w:rsidR="00160ACD" w:rsidRPr="00160ACD">
        <w:rPr>
          <w:rFonts w:ascii="Times New Roman" w:eastAsia="Malgun Gothic" w:hAnsi="Times New Roman" w:cs="Times New Roman"/>
          <w:sz w:val="24"/>
          <w:szCs w:val="24"/>
          <w:lang w:val="id-ID" w:eastAsia="ko-KR"/>
        </w:rPr>
        <w:t xml:space="preserve"> </w:t>
      </w:r>
      <w:r w:rsidR="00160ACD">
        <w:rPr>
          <w:rFonts w:ascii="Times New Roman" w:eastAsia="Malgun Gothic" w:hAnsi="Times New Roman" w:cs="Times New Roman" w:hint="eastAsia"/>
          <w:sz w:val="24"/>
          <w:szCs w:val="24"/>
          <w:lang w:val="id-ID" w:eastAsia="ko-KR"/>
        </w:rPr>
        <w:t>(</w:t>
      </w:r>
      <w:r w:rsidR="00160ACD">
        <w:rPr>
          <w:rFonts w:ascii="Times New Roman" w:eastAsia="Malgun Gothic" w:hAnsi="Times New Roman" w:cs="Times New Roman"/>
          <w:sz w:val="24"/>
          <w:szCs w:val="24"/>
          <w:lang w:val="id-ID" w:eastAsia="ko-KR"/>
        </w:rPr>
        <w:t>Ryberg</w:t>
      </w:r>
      <w:r w:rsidR="00160ACD">
        <w:rPr>
          <w:rFonts w:ascii="Times New Roman" w:eastAsia="Malgun Gothic" w:hAnsi="Times New Roman" w:cs="Times New Roman" w:hint="eastAsia"/>
          <w:sz w:val="24"/>
          <w:szCs w:val="24"/>
          <w:lang w:val="id-ID" w:eastAsia="ko-KR"/>
        </w:rPr>
        <w:t xml:space="preserve"> 2012</w:t>
      </w:r>
      <w:r w:rsidR="00160ACD" w:rsidRPr="00160ACD">
        <w:rPr>
          <w:rFonts w:ascii="Times New Roman" w:eastAsia="Malgun Gothic" w:hAnsi="Times New Roman" w:cs="Times New Roman" w:hint="eastAsia"/>
          <w:sz w:val="24"/>
          <w:szCs w:val="24"/>
          <w:lang w:val="id-ID" w:eastAsia="ko-KR"/>
        </w:rPr>
        <w:t xml:space="preserve">, </w:t>
      </w:r>
      <w:r w:rsidR="00160ACD">
        <w:rPr>
          <w:rFonts w:ascii="Times New Roman" w:eastAsia="Malgun Gothic" w:hAnsi="Times New Roman" w:cs="Times New Roman" w:hint="eastAsia"/>
          <w:sz w:val="24"/>
          <w:szCs w:val="24"/>
          <w:lang w:val="id-ID" w:eastAsia="ko-KR"/>
        </w:rPr>
        <w:t>9)</w:t>
      </w:r>
      <w:r w:rsidR="00160ACD" w:rsidRPr="00160ACD">
        <w:rPr>
          <w:rFonts w:ascii="Times New Roman" w:eastAsia="Malgun Gothic" w:hAnsi="Times New Roman" w:cs="Times New Roman" w:hint="eastAsia"/>
          <w:sz w:val="24"/>
          <w:szCs w:val="24"/>
          <w:lang w:val="id-ID" w:eastAsia="ko-KR"/>
        </w:rPr>
        <w:t>.</w:t>
      </w:r>
      <w:r w:rsidR="00160ACD">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Kompleks industri yang berjarak sepuluh kilometer dari </w:t>
      </w:r>
      <w:r>
        <w:rPr>
          <w:rFonts w:ascii="Times New Roman" w:hAnsi="Times New Roman" w:cs="Times New Roman"/>
          <w:i/>
          <w:sz w:val="24"/>
          <w:szCs w:val="24"/>
          <w:lang w:val="id-ID"/>
        </w:rPr>
        <w:t>Demilitarized Z</w:t>
      </w:r>
      <w:r w:rsidRPr="00EA131E">
        <w:rPr>
          <w:rFonts w:ascii="Times New Roman" w:hAnsi="Times New Roman" w:cs="Times New Roman"/>
          <w:i/>
          <w:sz w:val="24"/>
          <w:szCs w:val="24"/>
          <w:lang w:val="id-ID"/>
        </w:rPr>
        <w:t>one</w:t>
      </w:r>
      <w:r>
        <w:rPr>
          <w:rFonts w:ascii="Times New Roman" w:hAnsi="Times New Roman" w:cs="Times New Roman"/>
          <w:sz w:val="24"/>
          <w:szCs w:val="24"/>
          <w:lang w:val="id-ID"/>
        </w:rPr>
        <w:t xml:space="preserve"> (DMZ) antara Korea Selatan dan Korea Utara ini terletak </w:t>
      </w:r>
      <w:r w:rsidR="00EF0ED4">
        <w:rPr>
          <w:rFonts w:ascii="Times New Roman" w:hAnsi="Times New Roman" w:cs="Times New Roman"/>
          <w:sz w:val="24"/>
          <w:szCs w:val="24"/>
          <w:lang w:val="id-ID"/>
        </w:rPr>
        <w:t>di Kaesong, Korea Utara</w:t>
      </w:r>
      <w:r w:rsidR="00EF0ED4">
        <w:rPr>
          <w:rFonts w:ascii="Times New Roman" w:eastAsia="Malgun Gothic" w:hAnsi="Times New Roman" w:cs="Times New Roman" w:hint="eastAsia"/>
          <w:sz w:val="24"/>
          <w:szCs w:val="24"/>
          <w:lang w:val="id-ID" w:eastAsia="ko-KR"/>
        </w:rPr>
        <w:t xml:space="preserve">. </w:t>
      </w:r>
      <w:r>
        <w:rPr>
          <w:rFonts w:ascii="Times New Roman" w:hAnsi="Times New Roman" w:cs="Times New Roman"/>
          <w:sz w:val="24"/>
          <w:szCs w:val="24"/>
          <w:lang w:val="id-ID"/>
        </w:rPr>
        <w:t xml:space="preserve">Dengan menggunakan buruh dari </w:t>
      </w:r>
      <w:r>
        <w:rPr>
          <w:rFonts w:ascii="Times New Roman" w:eastAsia="Malgun Gothic" w:hAnsi="Times New Roman" w:cs="Times New Roman" w:hint="eastAsia"/>
          <w:sz w:val="24"/>
          <w:szCs w:val="24"/>
          <w:lang w:val="id-ID" w:eastAsia="ko-KR"/>
        </w:rPr>
        <w:t xml:space="preserve">Korea </w:t>
      </w:r>
      <w:r>
        <w:rPr>
          <w:rFonts w:ascii="Times New Roman" w:hAnsi="Times New Roman" w:cs="Times New Roman"/>
          <w:sz w:val="24"/>
          <w:szCs w:val="24"/>
          <w:lang w:val="id-ID"/>
        </w:rPr>
        <w:t xml:space="preserve">Utara dan modal kapital dan teknologi dari </w:t>
      </w:r>
      <w:r>
        <w:rPr>
          <w:rFonts w:ascii="Times New Roman" w:eastAsia="Malgun Gothic" w:hAnsi="Times New Roman" w:cs="Times New Roman" w:hint="eastAsia"/>
          <w:sz w:val="24"/>
          <w:szCs w:val="24"/>
          <w:lang w:val="id-ID" w:eastAsia="ko-KR"/>
        </w:rPr>
        <w:t xml:space="preserve">Korea </w:t>
      </w:r>
      <w:r>
        <w:rPr>
          <w:rFonts w:ascii="Times New Roman" w:hAnsi="Times New Roman" w:cs="Times New Roman"/>
          <w:sz w:val="24"/>
          <w:szCs w:val="24"/>
          <w:lang w:val="id-ID"/>
        </w:rPr>
        <w:t>Selatan, industri-industri di kawasan ini merupakan jenis industri produksi yang padat karya yang mulai berkembang sejak tahun 1989.</w:t>
      </w:r>
      <w:r w:rsidR="00160ACD">
        <w:rPr>
          <w:rFonts w:ascii="Times New Roman" w:eastAsia="Malgun Gothic" w:hAnsi="Times New Roman" w:cs="Times New Roman" w:hint="eastAsia"/>
          <w:sz w:val="24"/>
          <w:szCs w:val="24"/>
          <w:lang w:val="id-ID" w:eastAsia="ko-KR"/>
        </w:rPr>
        <w:t xml:space="preserve"> (</w:t>
      </w:r>
      <w:r w:rsidR="00160ACD">
        <w:rPr>
          <w:rFonts w:ascii="Times New Roman" w:eastAsia="Malgun Gothic" w:hAnsi="Times New Roman" w:cs="Times New Roman"/>
          <w:sz w:val="24"/>
          <w:szCs w:val="24"/>
          <w:lang w:val="id-ID" w:eastAsia="ko-KR"/>
        </w:rPr>
        <w:t>Knudsen</w:t>
      </w:r>
      <w:r w:rsidR="00160ACD">
        <w:rPr>
          <w:rFonts w:ascii="Times New Roman" w:eastAsia="Malgun Gothic" w:hAnsi="Times New Roman" w:cs="Times New Roman" w:hint="eastAsia"/>
          <w:sz w:val="24"/>
          <w:szCs w:val="24"/>
          <w:lang w:val="id-ID" w:eastAsia="ko-KR"/>
        </w:rPr>
        <w:t xml:space="preserve"> </w:t>
      </w:r>
      <w:r w:rsidR="00160ACD" w:rsidRPr="00160ACD">
        <w:rPr>
          <w:rFonts w:ascii="Times New Roman" w:eastAsia="Malgun Gothic" w:hAnsi="Times New Roman" w:cs="Times New Roman"/>
          <w:sz w:val="24"/>
          <w:szCs w:val="24"/>
          <w:lang w:val="id-ID" w:eastAsia="ko-KR"/>
        </w:rPr>
        <w:t xml:space="preserve">dan </w:t>
      </w:r>
      <w:r w:rsidR="00160ACD">
        <w:rPr>
          <w:rFonts w:ascii="Times New Roman" w:eastAsia="Malgun Gothic" w:hAnsi="Times New Roman" w:cs="Times New Roman"/>
          <w:sz w:val="24"/>
          <w:szCs w:val="24"/>
          <w:lang w:val="id-ID" w:eastAsia="ko-KR"/>
        </w:rPr>
        <w:t>Moon</w:t>
      </w:r>
      <w:r w:rsidR="00160ACD">
        <w:rPr>
          <w:rFonts w:ascii="Times New Roman" w:eastAsia="Malgun Gothic" w:hAnsi="Times New Roman" w:cs="Times New Roman" w:hint="eastAsia"/>
          <w:sz w:val="24"/>
          <w:szCs w:val="24"/>
          <w:lang w:val="id-ID" w:eastAsia="ko-KR"/>
        </w:rPr>
        <w:t xml:space="preserve"> </w:t>
      </w:r>
      <w:r w:rsidR="00160ACD" w:rsidRPr="00160ACD">
        <w:rPr>
          <w:rFonts w:ascii="Times New Roman" w:eastAsia="Malgun Gothic" w:hAnsi="Times New Roman" w:cs="Times New Roman"/>
          <w:sz w:val="24"/>
          <w:szCs w:val="24"/>
          <w:lang w:val="id-ID" w:eastAsia="ko-KR"/>
        </w:rPr>
        <w:t>2010,  251</w:t>
      </w:r>
      <w:r w:rsidR="00160ACD">
        <w:rPr>
          <w:rFonts w:ascii="Times New Roman" w:eastAsia="Malgun Gothic" w:hAnsi="Times New Roman" w:cs="Times New Roman" w:hint="eastAsia"/>
          <w:sz w:val="24"/>
          <w:szCs w:val="24"/>
          <w:lang w:val="id-ID" w:eastAsia="ko-KR"/>
        </w:rPr>
        <w:t>)</w:t>
      </w:r>
      <w:r w:rsidR="00160ACD" w:rsidRPr="00160ACD">
        <w:rPr>
          <w:rFonts w:ascii="Times New Roman" w:eastAsia="Malgun Gothic" w:hAnsi="Times New Roman" w:cs="Times New Roman"/>
          <w:sz w:val="24"/>
          <w:szCs w:val="24"/>
          <w:lang w:val="id-ID" w:eastAsia="ko-KR"/>
        </w:rPr>
        <w:t>.</w:t>
      </w:r>
      <w:r w:rsidR="00160ACD">
        <w:rPr>
          <w:rFonts w:ascii="Times New Roman" w:eastAsia="Malgun Gothic" w:hAnsi="Times New Roman" w:cs="Times New Roman" w:hint="eastAsia"/>
          <w:sz w:val="24"/>
          <w:szCs w:val="24"/>
          <w:lang w:val="id-ID" w:eastAsia="ko-KR"/>
        </w:rPr>
        <w:t xml:space="preserve"> </w:t>
      </w:r>
      <w:r>
        <w:rPr>
          <w:rFonts w:ascii="Times New Roman" w:hAnsi="Times New Roman" w:cs="Times New Roman"/>
          <w:sz w:val="24"/>
          <w:szCs w:val="24"/>
          <w:lang w:val="id-ID"/>
        </w:rPr>
        <w:t xml:space="preserve">Secara teknis, produksi di kawasan industri ini dimulai sejak tahun 2004 dan berkembang hingga </w:t>
      </w:r>
      <w:r>
        <w:rPr>
          <w:rFonts w:ascii="Times New Roman" w:eastAsia="Malgun Gothic" w:hAnsi="Times New Roman" w:cs="Times New Roman" w:hint="eastAsia"/>
          <w:sz w:val="24"/>
          <w:szCs w:val="24"/>
          <w:lang w:val="id-ID" w:eastAsia="ko-KR"/>
        </w:rPr>
        <w:t>KORUS FTA mu</w:t>
      </w:r>
      <w:r w:rsidR="000E28C6">
        <w:rPr>
          <w:rFonts w:ascii="Times New Roman" w:eastAsia="Malgun Gothic" w:hAnsi="Times New Roman" w:cs="Times New Roman" w:hint="eastAsia"/>
          <w:sz w:val="24"/>
          <w:szCs w:val="24"/>
          <w:lang w:val="id-ID" w:eastAsia="ko-KR"/>
        </w:rPr>
        <w:t>lai diimplementasi</w:t>
      </w:r>
      <w:r>
        <w:rPr>
          <w:rFonts w:ascii="Times New Roman" w:eastAsia="Malgun Gothic" w:hAnsi="Times New Roman" w:cs="Times New Roman" w:hint="eastAsia"/>
          <w:sz w:val="24"/>
          <w:szCs w:val="24"/>
          <w:lang w:val="id-ID" w:eastAsia="ko-KR"/>
        </w:rPr>
        <w:t>kan</w:t>
      </w:r>
      <w:r>
        <w:rPr>
          <w:rFonts w:ascii="Times New Roman" w:hAnsi="Times New Roman" w:cs="Times New Roman"/>
          <w:sz w:val="24"/>
          <w:szCs w:val="24"/>
          <w:lang w:val="id-ID"/>
        </w:rPr>
        <w:t xml:space="preserve">. </w:t>
      </w:r>
    </w:p>
    <w:p w:rsidR="00390DAF" w:rsidRDefault="00390DAF" w:rsidP="006376C2">
      <w:pPr>
        <w:spacing w:line="360" w:lineRule="auto"/>
        <w:jc w:val="both"/>
        <w:rPr>
          <w:rFonts w:ascii="Times New Roman" w:eastAsia="Malgun Gothic" w:hAnsi="Times New Roman" w:cs="Times New Roman"/>
          <w:sz w:val="24"/>
          <w:szCs w:val="24"/>
          <w:lang w:val="id-ID" w:eastAsia="ko-KR"/>
        </w:rPr>
      </w:pPr>
      <w:r>
        <w:rPr>
          <w:rFonts w:ascii="Times New Roman" w:hAnsi="Times New Roman" w:cs="Times New Roman"/>
          <w:sz w:val="24"/>
          <w:szCs w:val="24"/>
          <w:lang w:val="id-ID"/>
        </w:rPr>
        <w:t xml:space="preserve">Peranan keberadaan </w:t>
      </w:r>
      <w:r>
        <w:rPr>
          <w:rFonts w:ascii="Times New Roman" w:eastAsia="Malgun Gothic" w:hAnsi="Times New Roman" w:cs="Times New Roman" w:hint="eastAsia"/>
          <w:sz w:val="24"/>
          <w:szCs w:val="24"/>
          <w:lang w:val="id-ID" w:eastAsia="ko-KR"/>
        </w:rPr>
        <w:t>KIC</w:t>
      </w:r>
      <w:r>
        <w:rPr>
          <w:rFonts w:ascii="Times New Roman" w:hAnsi="Times New Roman" w:cs="Times New Roman"/>
          <w:sz w:val="24"/>
          <w:szCs w:val="24"/>
          <w:lang w:val="id-ID"/>
        </w:rPr>
        <w:t xml:space="preserve"> ini cukup signifikan dalam upaya reunifikasi kedua Korea. </w:t>
      </w:r>
      <w:r>
        <w:rPr>
          <w:rFonts w:ascii="Times New Roman" w:eastAsia="Malgun Gothic" w:hAnsi="Times New Roman" w:cs="Times New Roman" w:hint="eastAsia"/>
          <w:sz w:val="24"/>
          <w:szCs w:val="24"/>
          <w:lang w:val="id-ID" w:eastAsia="ko-KR"/>
        </w:rPr>
        <w:t>Selain itu, keberadaan kelompok industri di KIC juga menjadi salah satu jembatan hubungan antara pemerintah K</w:t>
      </w:r>
      <w:r>
        <w:rPr>
          <w:rFonts w:ascii="Times New Roman" w:eastAsia="Malgun Gothic" w:hAnsi="Times New Roman" w:cs="Times New Roman"/>
          <w:sz w:val="24"/>
          <w:szCs w:val="24"/>
          <w:lang w:val="id-ID" w:eastAsia="ko-KR"/>
        </w:rPr>
        <w:t>o</w:t>
      </w:r>
      <w:r>
        <w:rPr>
          <w:rFonts w:ascii="Times New Roman" w:eastAsia="Malgun Gothic" w:hAnsi="Times New Roman" w:cs="Times New Roman" w:hint="eastAsia"/>
          <w:sz w:val="24"/>
          <w:szCs w:val="24"/>
          <w:lang w:val="id-ID" w:eastAsia="ko-KR"/>
        </w:rPr>
        <w:t>rea Selatan dan Korea Utara khususnya melalui Hyundai Asan</w:t>
      </w:r>
      <w:r w:rsidR="00160ACD">
        <w:rPr>
          <w:rFonts w:ascii="Times New Roman" w:eastAsia="Malgun Gothic" w:hAnsi="Times New Roman" w:cs="Times New Roman" w:hint="eastAsia"/>
          <w:sz w:val="24"/>
          <w:szCs w:val="24"/>
          <w:lang w:val="id-ID" w:eastAsia="ko-KR"/>
        </w:rPr>
        <w:t xml:space="preserve"> (</w:t>
      </w:r>
      <w:r w:rsidR="00160ACD">
        <w:rPr>
          <w:rFonts w:ascii="Times New Roman" w:eastAsia="Malgun Gothic" w:hAnsi="Times New Roman" w:cs="Times New Roman"/>
          <w:sz w:val="24"/>
          <w:szCs w:val="24"/>
          <w:lang w:val="id-ID" w:eastAsia="ko-KR"/>
        </w:rPr>
        <w:t>Knudsen</w:t>
      </w:r>
      <w:r w:rsidR="00160ACD">
        <w:rPr>
          <w:rFonts w:ascii="Times New Roman" w:eastAsia="Malgun Gothic" w:hAnsi="Times New Roman" w:cs="Times New Roman" w:hint="eastAsia"/>
          <w:sz w:val="24"/>
          <w:szCs w:val="24"/>
          <w:lang w:val="id-ID" w:eastAsia="ko-KR"/>
        </w:rPr>
        <w:t xml:space="preserve"> </w:t>
      </w:r>
      <w:r w:rsidR="00160ACD" w:rsidRPr="00160ACD">
        <w:rPr>
          <w:rFonts w:ascii="Times New Roman" w:eastAsia="Malgun Gothic" w:hAnsi="Times New Roman" w:cs="Times New Roman"/>
          <w:sz w:val="24"/>
          <w:szCs w:val="24"/>
          <w:lang w:val="id-ID" w:eastAsia="ko-KR"/>
        </w:rPr>
        <w:t xml:space="preserve">dan </w:t>
      </w:r>
      <w:r w:rsidR="00160ACD">
        <w:rPr>
          <w:rFonts w:ascii="Times New Roman" w:eastAsia="Malgun Gothic" w:hAnsi="Times New Roman" w:cs="Times New Roman"/>
          <w:sz w:val="24"/>
          <w:szCs w:val="24"/>
          <w:lang w:val="id-ID" w:eastAsia="ko-KR"/>
        </w:rPr>
        <w:t>Moon</w:t>
      </w:r>
      <w:r w:rsidR="00160ACD">
        <w:rPr>
          <w:rFonts w:ascii="Times New Roman" w:eastAsia="Malgun Gothic" w:hAnsi="Times New Roman" w:cs="Times New Roman" w:hint="eastAsia"/>
          <w:sz w:val="24"/>
          <w:szCs w:val="24"/>
          <w:lang w:val="id-ID" w:eastAsia="ko-KR"/>
        </w:rPr>
        <w:t xml:space="preserve"> </w:t>
      </w:r>
      <w:r w:rsidR="00160ACD" w:rsidRPr="00160ACD">
        <w:rPr>
          <w:rFonts w:ascii="Times New Roman" w:eastAsia="Malgun Gothic" w:hAnsi="Times New Roman" w:cs="Times New Roman"/>
          <w:sz w:val="24"/>
          <w:szCs w:val="24"/>
          <w:lang w:val="id-ID" w:eastAsia="ko-KR"/>
        </w:rPr>
        <w:t>2010,  251</w:t>
      </w:r>
      <w:r w:rsidR="00160ACD">
        <w:rPr>
          <w:rFonts w:ascii="Times New Roman" w:eastAsia="Malgun Gothic" w:hAnsi="Times New Roman" w:cs="Times New Roman" w:hint="eastAsia"/>
          <w:sz w:val="24"/>
          <w:szCs w:val="24"/>
          <w:lang w:val="id-ID" w:eastAsia="ko-KR"/>
        </w:rPr>
        <w:t>)</w:t>
      </w:r>
      <w:r>
        <w:rPr>
          <w:rFonts w:ascii="Times New Roman" w:eastAsia="Malgun Gothic" w:hAnsi="Times New Roman" w:cs="Times New Roman" w:hint="eastAsia"/>
          <w:sz w:val="24"/>
          <w:szCs w:val="24"/>
          <w:lang w:val="id-ID" w:eastAsia="ko-KR"/>
        </w:rPr>
        <w:t xml:space="preserve"> sebagai pengembang kawasan</w:t>
      </w:r>
      <w:r w:rsidR="00BA53EC">
        <w:rPr>
          <w:rFonts w:ascii="Times New Roman" w:eastAsia="Malgun Gothic" w:hAnsi="Times New Roman" w:cs="Times New Roman" w:hint="eastAsia"/>
          <w:sz w:val="24"/>
          <w:szCs w:val="24"/>
          <w:lang w:val="id-ID" w:eastAsia="ko-KR"/>
        </w:rPr>
        <w:t xml:space="preserve"> dan kelompok industri dalam KIC</w:t>
      </w:r>
      <w:r>
        <w:rPr>
          <w:rFonts w:ascii="Times New Roman" w:eastAsia="Malgun Gothic" w:hAnsi="Times New Roman" w:cs="Times New Roman" w:hint="eastAsia"/>
          <w:sz w:val="24"/>
          <w:szCs w:val="24"/>
          <w:lang w:val="id-ID" w:eastAsia="ko-KR"/>
        </w:rPr>
        <w:t xml:space="preserve">. </w:t>
      </w:r>
      <w:r>
        <w:rPr>
          <w:rFonts w:ascii="Times New Roman" w:hAnsi="Times New Roman" w:cs="Times New Roman"/>
          <w:sz w:val="24"/>
          <w:szCs w:val="24"/>
          <w:lang w:val="id-ID"/>
        </w:rPr>
        <w:t xml:space="preserve">Hal inilah yang menyebabkan pemerintah Korea Selatan dalam setiap negosiasi kesepakatan perdagangan bebas dengan negara lain selalu berupaya untuk memasukkan komoditas-komoditas asal KIC dengan label </w:t>
      </w:r>
      <w:r>
        <w:rPr>
          <w:rFonts w:ascii="Times New Roman" w:eastAsia="Malgun Gothic" w:hAnsi="Times New Roman" w:cs="Times New Roman"/>
          <w:sz w:val="24"/>
          <w:szCs w:val="24"/>
          <w:lang w:val="id-ID" w:eastAsia="ko-KR"/>
        </w:rPr>
        <w:t>“</w:t>
      </w:r>
      <w:r>
        <w:rPr>
          <w:rFonts w:ascii="Times New Roman" w:eastAsia="Malgun Gothic" w:hAnsi="Times New Roman" w:cs="Times New Roman" w:hint="eastAsia"/>
          <w:i/>
          <w:sz w:val="24"/>
          <w:szCs w:val="24"/>
          <w:lang w:val="id-ID" w:eastAsia="ko-KR"/>
        </w:rPr>
        <w:t>m</w:t>
      </w:r>
      <w:r>
        <w:rPr>
          <w:rFonts w:ascii="Times New Roman" w:hAnsi="Times New Roman" w:cs="Times New Roman"/>
          <w:i/>
          <w:sz w:val="24"/>
          <w:szCs w:val="24"/>
          <w:lang w:val="id-ID"/>
        </w:rPr>
        <w:t>ade in Korea</w:t>
      </w:r>
      <w:r>
        <w:rPr>
          <w:rFonts w:ascii="Times New Roman" w:eastAsia="Malgun Gothic" w:hAnsi="Times New Roman" w:cs="Times New Roman"/>
          <w:i/>
          <w:sz w:val="24"/>
          <w:szCs w:val="24"/>
          <w:lang w:val="id-ID" w:eastAsia="ko-KR"/>
        </w:rPr>
        <w:t>”</w:t>
      </w:r>
      <w:r>
        <w:rPr>
          <w:rFonts w:ascii="Times New Roman" w:eastAsia="Malgun Gothic" w:hAnsi="Times New Roman" w:cs="Times New Roman" w:hint="eastAsia"/>
          <w:i/>
          <w:sz w:val="24"/>
          <w:szCs w:val="24"/>
          <w:lang w:val="id-ID" w:eastAsia="ko-KR"/>
        </w:rPr>
        <w:t xml:space="preserve"> </w:t>
      </w:r>
      <w:r>
        <w:rPr>
          <w:rFonts w:ascii="Times New Roman" w:eastAsia="Malgun Gothic" w:hAnsi="Times New Roman" w:cs="Times New Roman" w:hint="eastAsia"/>
          <w:sz w:val="24"/>
          <w:szCs w:val="24"/>
          <w:lang w:val="id-ID" w:eastAsia="ko-KR"/>
        </w:rPr>
        <w:t>sehingga dapat memperoleh perlakuan yang sama dengan produk-produk asal Korea Selatan lainnya</w:t>
      </w:r>
      <w:r>
        <w:rPr>
          <w:rFonts w:ascii="Times New Roman" w:hAnsi="Times New Roman" w:cs="Times New Roman"/>
          <w:i/>
          <w:sz w:val="24"/>
          <w:szCs w:val="24"/>
          <w:lang w:val="id-ID"/>
        </w:rPr>
        <w:t>.</w:t>
      </w:r>
      <w:r>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Pemerintah Korea Selatan</w:t>
      </w:r>
      <w:r>
        <w:rPr>
          <w:rFonts w:ascii="Times New Roman" w:hAnsi="Times New Roman" w:cs="Times New Roman"/>
          <w:sz w:val="24"/>
          <w:szCs w:val="24"/>
          <w:lang w:val="id-ID"/>
        </w:rPr>
        <w:t xml:space="preserve"> berhasil dalam </w:t>
      </w:r>
      <w:r>
        <w:rPr>
          <w:rFonts w:ascii="Times New Roman" w:eastAsia="Malgun Gothic" w:hAnsi="Times New Roman" w:cs="Times New Roman" w:hint="eastAsia"/>
          <w:sz w:val="24"/>
          <w:szCs w:val="24"/>
          <w:lang w:val="id-ID" w:eastAsia="ko-KR"/>
        </w:rPr>
        <w:t xml:space="preserve">beberapa negosiasi </w:t>
      </w:r>
      <w:r>
        <w:rPr>
          <w:rFonts w:ascii="Times New Roman" w:hAnsi="Times New Roman" w:cs="Times New Roman"/>
          <w:i/>
          <w:sz w:val="24"/>
          <w:szCs w:val="24"/>
          <w:lang w:val="id-ID"/>
        </w:rPr>
        <w:t>free trade agreement</w:t>
      </w:r>
      <w:r>
        <w:rPr>
          <w:rFonts w:ascii="Times New Roman" w:eastAsia="Malgun Gothic" w:hAnsi="Times New Roman" w:cs="Times New Roman" w:hint="eastAsia"/>
          <w:i/>
          <w:sz w:val="24"/>
          <w:szCs w:val="24"/>
          <w:lang w:val="id-ID" w:eastAsia="ko-KR"/>
        </w:rPr>
        <w:t>,</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antara</w:t>
      </w:r>
      <w:r>
        <w:rPr>
          <w:rFonts w:ascii="Times New Roman" w:eastAsia="Malgun Gothic" w:hAnsi="Times New Roman" w:cs="Times New Roman" w:hint="eastAsia"/>
          <w:sz w:val="24"/>
          <w:szCs w:val="24"/>
          <w:lang w:val="id-ID" w:eastAsia="ko-KR"/>
        </w:rPr>
        <w:t xml:space="preserve"> lain antara</w:t>
      </w:r>
      <w:r>
        <w:rPr>
          <w:rFonts w:ascii="Times New Roman" w:hAnsi="Times New Roman" w:cs="Times New Roman"/>
          <w:sz w:val="24"/>
          <w:szCs w:val="24"/>
          <w:lang w:val="id-ID"/>
        </w:rPr>
        <w:t xml:space="preserve"> Korea Selatan dengan Singapura tahun 2004</w:t>
      </w:r>
      <w:r w:rsidR="00160ACD">
        <w:rPr>
          <w:rFonts w:ascii="Times New Roman" w:eastAsia="Malgun Gothic" w:hAnsi="Times New Roman" w:cs="Times New Roman" w:hint="eastAsia"/>
          <w:sz w:val="24"/>
          <w:szCs w:val="24"/>
          <w:lang w:val="id-ID" w:eastAsia="ko-KR"/>
        </w:rPr>
        <w:t xml:space="preserve"> (Lee 2007, 9)</w:t>
      </w:r>
      <w:r>
        <w:rPr>
          <w:rFonts w:ascii="Times New Roman" w:eastAsia="Malgun Gothic" w:hAnsi="Times New Roman" w:cs="Times New Roman" w:hint="eastAsia"/>
          <w:sz w:val="24"/>
          <w:szCs w:val="24"/>
          <w:lang w:val="id-ID" w:eastAsia="ko-KR"/>
        </w:rPr>
        <w:t xml:space="preserve"> </w:t>
      </w:r>
      <w:r>
        <w:rPr>
          <w:rFonts w:ascii="Times New Roman" w:hAnsi="Times New Roman" w:cs="Times New Roman"/>
          <w:sz w:val="24"/>
          <w:szCs w:val="24"/>
          <w:lang w:val="id-ID"/>
        </w:rPr>
        <w:t>dan</w:t>
      </w:r>
      <w:r>
        <w:rPr>
          <w:rFonts w:ascii="Times New Roman" w:eastAsia="Malgun Gothic" w:hAnsi="Times New Roman" w:cs="Times New Roman" w:hint="eastAsia"/>
          <w:sz w:val="24"/>
          <w:szCs w:val="24"/>
          <w:lang w:val="id-ID" w:eastAsia="ko-KR"/>
        </w:rPr>
        <w:t xml:space="preserve"> negosiasi dengan</w:t>
      </w:r>
      <w:r w:rsidRPr="00C626CE">
        <w:rPr>
          <w:rFonts w:ascii="Times New Roman" w:eastAsia="Malgun Gothic" w:hAnsi="Times New Roman" w:cs="Times New Roman"/>
          <w:sz w:val="24"/>
          <w:szCs w:val="24"/>
          <w:lang w:val="id-ID" w:eastAsia="ko-KR"/>
        </w:rPr>
        <w:t xml:space="preserve"> EFTA, ASEAN, </w:t>
      </w:r>
      <w:r>
        <w:rPr>
          <w:rFonts w:ascii="Times New Roman" w:eastAsia="Malgun Gothic" w:hAnsi="Times New Roman" w:cs="Times New Roman" w:hint="eastAsia"/>
          <w:sz w:val="24"/>
          <w:szCs w:val="24"/>
          <w:lang w:val="id-ID" w:eastAsia="ko-KR"/>
        </w:rPr>
        <w:t>dan</w:t>
      </w:r>
      <w:r w:rsidRPr="00C626CE">
        <w:rPr>
          <w:rFonts w:ascii="Times New Roman" w:eastAsia="Malgun Gothic" w:hAnsi="Times New Roman" w:cs="Times New Roman"/>
          <w:sz w:val="24"/>
          <w:szCs w:val="24"/>
          <w:lang w:val="id-ID" w:eastAsia="ko-KR"/>
        </w:rPr>
        <w:t xml:space="preserve"> India</w:t>
      </w:r>
      <w:r>
        <w:rPr>
          <w:rFonts w:ascii="Times New Roman" w:eastAsia="Malgun Gothic" w:hAnsi="Times New Roman" w:cs="Times New Roman" w:hint="eastAsia"/>
          <w:sz w:val="24"/>
          <w:szCs w:val="24"/>
          <w:lang w:val="id-ID" w:eastAsia="ko-KR"/>
        </w:rPr>
        <w:t xml:space="preserve"> </w:t>
      </w:r>
      <w:r>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untuk menyertakan beberapa komoditas asal KIC dalam</w:t>
      </w:r>
      <w:r w:rsidRPr="00C626CE">
        <w:rPr>
          <w:rFonts w:ascii="Times New Roman" w:eastAsia="Malgun Gothic" w:hAnsi="Times New Roman" w:cs="Times New Roman"/>
          <w:sz w:val="24"/>
          <w:szCs w:val="24"/>
          <w:lang w:val="id-ID" w:eastAsia="ko-KR"/>
        </w:rPr>
        <w:t xml:space="preserve"> </w:t>
      </w:r>
      <w:r w:rsidRPr="00C626CE">
        <w:rPr>
          <w:rFonts w:ascii="Times New Roman" w:eastAsia="Malgun Gothic" w:hAnsi="Times New Roman" w:cs="Times New Roman"/>
          <w:i/>
          <w:sz w:val="24"/>
          <w:szCs w:val="24"/>
          <w:lang w:val="id-ID" w:eastAsia="ko-KR"/>
        </w:rPr>
        <w:t>preferential treatment</w:t>
      </w:r>
      <w:r w:rsidRPr="00C626CE">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sesuai dengan kualifikasi tertentu.</w:t>
      </w:r>
      <w:r w:rsidR="00160ACD">
        <w:rPr>
          <w:rFonts w:ascii="Times New Roman" w:eastAsia="Malgun Gothic" w:hAnsi="Times New Roman" w:cs="Times New Roman" w:hint="eastAsia"/>
          <w:sz w:val="24"/>
          <w:szCs w:val="24"/>
          <w:lang w:val="id-ID" w:eastAsia="ko-KR"/>
        </w:rPr>
        <w:t xml:space="preserve"> (</w:t>
      </w:r>
      <w:r w:rsidR="00160ACD">
        <w:rPr>
          <w:rFonts w:ascii="Times New Roman" w:eastAsia="Malgun Gothic" w:hAnsi="Times New Roman" w:cs="Times New Roman" w:hint="eastAsia"/>
          <w:bCs/>
          <w:sz w:val="24"/>
          <w:szCs w:val="24"/>
          <w:lang w:val="id-ID" w:eastAsia="ko-KR"/>
        </w:rPr>
        <w:t>Song</w:t>
      </w:r>
      <w:r w:rsidR="00160ACD" w:rsidRPr="00160ACD">
        <w:rPr>
          <w:rFonts w:ascii="Times New Roman" w:eastAsia="Malgun Gothic" w:hAnsi="Times New Roman" w:cs="Times New Roman" w:hint="eastAsia"/>
          <w:bCs/>
          <w:sz w:val="24"/>
          <w:szCs w:val="24"/>
          <w:lang w:val="id-ID" w:eastAsia="ko-KR"/>
        </w:rPr>
        <w:t xml:space="preserve"> 2011</w:t>
      </w:r>
      <w:r w:rsidR="00160ACD" w:rsidRPr="00160ACD">
        <w:rPr>
          <w:rFonts w:ascii="Times New Roman" w:eastAsia="Malgun Gothic" w:hAnsi="Times New Roman" w:cs="Times New Roman" w:hint="eastAsia"/>
          <w:sz w:val="24"/>
          <w:szCs w:val="24"/>
          <w:lang w:val="id-ID" w:eastAsia="ko-KR"/>
        </w:rPr>
        <w:t>, 11</w:t>
      </w:r>
      <w:r w:rsidR="00160ACD">
        <w:rPr>
          <w:rFonts w:ascii="Times New Roman" w:eastAsia="Malgun Gothic" w:hAnsi="Times New Roman" w:cs="Times New Roman" w:hint="eastAsia"/>
          <w:sz w:val="24"/>
          <w:szCs w:val="24"/>
          <w:lang w:val="id-ID" w:eastAsia="ko-KR"/>
        </w:rPr>
        <w:t>)</w:t>
      </w:r>
      <w:r w:rsidR="00160ACD" w:rsidRPr="00160ACD">
        <w:rPr>
          <w:rFonts w:ascii="Times New Roman" w:eastAsia="Malgun Gothic" w:hAnsi="Times New Roman" w:cs="Times New Roman" w:hint="eastAsia"/>
          <w:sz w:val="24"/>
          <w:szCs w:val="24"/>
          <w:lang w:val="id-ID" w:eastAsia="ko-KR"/>
        </w:rPr>
        <w:t>.</w:t>
      </w:r>
    </w:p>
    <w:p w:rsidR="00390DAF" w:rsidRDefault="00390DAF" w:rsidP="006376C2">
      <w:pPr>
        <w:spacing w:line="360" w:lineRule="auto"/>
        <w:jc w:val="both"/>
        <w:rPr>
          <w:rFonts w:ascii="Times New Roman" w:eastAsia="Malgun Gothic" w:hAnsi="Times New Roman" w:cs="Times New Roman"/>
          <w:sz w:val="24"/>
          <w:szCs w:val="24"/>
          <w:lang w:val="id-ID" w:eastAsia="ko-KR"/>
        </w:rPr>
      </w:pPr>
      <w:r w:rsidRPr="00875410">
        <w:rPr>
          <w:rFonts w:ascii="Times New Roman" w:eastAsia="Malgun Gothic" w:hAnsi="Times New Roman" w:cs="Times New Roman"/>
          <w:sz w:val="24"/>
          <w:szCs w:val="24"/>
          <w:lang w:val="id-ID" w:eastAsia="ko-KR"/>
        </w:rPr>
        <w:lastRenderedPageBreak/>
        <w:t xml:space="preserve">Akan tetapi, upaya Korea Selatan untuk memasukkan </w:t>
      </w:r>
      <w:r>
        <w:rPr>
          <w:rFonts w:ascii="Times New Roman" w:eastAsia="Malgun Gothic" w:hAnsi="Times New Roman" w:cs="Times New Roman" w:hint="eastAsia"/>
          <w:sz w:val="24"/>
          <w:szCs w:val="24"/>
          <w:lang w:val="id-ID" w:eastAsia="ko-KR"/>
        </w:rPr>
        <w:t>komoditas</w:t>
      </w:r>
      <w:r w:rsidRPr="00875410">
        <w:rPr>
          <w:rFonts w:ascii="Times New Roman" w:eastAsia="Malgun Gothic" w:hAnsi="Times New Roman" w:cs="Times New Roman"/>
          <w:sz w:val="24"/>
          <w:szCs w:val="24"/>
          <w:lang w:val="id-ID" w:eastAsia="ko-KR"/>
        </w:rPr>
        <w:t xml:space="preserve"> KIC dalam </w:t>
      </w:r>
      <w:r>
        <w:rPr>
          <w:rFonts w:ascii="Times New Roman" w:eastAsia="Malgun Gothic" w:hAnsi="Times New Roman" w:cs="Times New Roman" w:hint="eastAsia"/>
          <w:sz w:val="24"/>
          <w:szCs w:val="24"/>
          <w:lang w:val="id-ID" w:eastAsia="ko-KR"/>
        </w:rPr>
        <w:t xml:space="preserve">daftar produk asal Korea Selatan </w:t>
      </w:r>
      <w:r w:rsidRPr="00875410">
        <w:rPr>
          <w:rFonts w:ascii="Times New Roman" w:eastAsia="Malgun Gothic" w:hAnsi="Times New Roman" w:cs="Times New Roman"/>
          <w:sz w:val="24"/>
          <w:szCs w:val="24"/>
          <w:lang w:val="id-ID" w:eastAsia="ko-KR"/>
        </w:rPr>
        <w:t xml:space="preserve">pada kesepakatan perdagangan bebas dengan Amerika Serikat ini mengalami kegagalan. </w:t>
      </w:r>
      <w:r>
        <w:rPr>
          <w:rFonts w:ascii="Times New Roman" w:eastAsia="Malgun Gothic" w:hAnsi="Times New Roman" w:cs="Times New Roman" w:hint="eastAsia"/>
          <w:sz w:val="24"/>
          <w:szCs w:val="24"/>
          <w:lang w:val="id-ID" w:eastAsia="ko-KR"/>
        </w:rPr>
        <w:t xml:space="preserve">Dalam negosiasi kesepakatan perdagangan bebas dengan Amerika Serikat dan Uni Eropa, tidak ada pemberian </w:t>
      </w:r>
      <w:r>
        <w:rPr>
          <w:rFonts w:ascii="Times New Roman" w:eastAsia="Malgun Gothic" w:hAnsi="Times New Roman" w:cs="Times New Roman" w:hint="eastAsia"/>
          <w:i/>
          <w:sz w:val="24"/>
          <w:szCs w:val="24"/>
          <w:lang w:val="id-ID" w:eastAsia="ko-KR"/>
        </w:rPr>
        <w:t xml:space="preserve">preferential </w:t>
      </w:r>
      <w:r w:rsidRPr="00875410">
        <w:rPr>
          <w:rFonts w:ascii="Times New Roman" w:eastAsia="Malgun Gothic" w:hAnsi="Times New Roman" w:cs="Times New Roman" w:hint="eastAsia"/>
          <w:i/>
          <w:sz w:val="24"/>
          <w:szCs w:val="24"/>
          <w:lang w:val="id-ID" w:eastAsia="ko-KR"/>
        </w:rPr>
        <w:t>treatment</w:t>
      </w:r>
      <w:r>
        <w:rPr>
          <w:rFonts w:ascii="Times New Roman" w:eastAsia="Malgun Gothic" w:hAnsi="Times New Roman" w:cs="Times New Roman" w:hint="eastAsia"/>
          <w:sz w:val="24"/>
          <w:szCs w:val="24"/>
          <w:lang w:val="id-ID" w:eastAsia="ko-KR"/>
        </w:rPr>
        <w:t xml:space="preserve"> bagi produk dengan komponen yang berasal dari kawasan Kaesong. Dalam penelitian </w:t>
      </w:r>
      <w:r w:rsidRPr="005446A0">
        <w:rPr>
          <w:rFonts w:ascii="Times New Roman" w:eastAsia="Malgun Gothic" w:hAnsi="Times New Roman" w:cs="Times New Roman"/>
          <w:sz w:val="24"/>
          <w:szCs w:val="24"/>
          <w:lang w:val="id-ID" w:eastAsia="ko-KR"/>
        </w:rPr>
        <w:t>Yeongkwan Song</w:t>
      </w:r>
      <w:r>
        <w:rPr>
          <w:rFonts w:ascii="Times New Roman" w:eastAsia="Malgun Gothic" w:hAnsi="Times New Roman" w:cs="Times New Roman" w:hint="eastAsia"/>
          <w:sz w:val="24"/>
          <w:szCs w:val="24"/>
          <w:lang w:val="id-ID" w:eastAsia="ko-KR"/>
        </w:rPr>
        <w:t xml:space="preserve"> menyebutkan,</w:t>
      </w:r>
      <w:r w:rsidRPr="005446A0">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sz w:val="24"/>
          <w:szCs w:val="24"/>
          <w:lang w:val="id-ID" w:eastAsia="ko-KR"/>
        </w:rPr>
        <w:t>“</w:t>
      </w:r>
      <w:r w:rsidRPr="00875410">
        <w:rPr>
          <w:rFonts w:ascii="Times New Roman" w:eastAsia="Malgun Gothic" w:hAnsi="Times New Roman" w:cs="Times New Roman"/>
          <w:i/>
          <w:sz w:val="24"/>
          <w:szCs w:val="24"/>
          <w:lang w:val="id-ID" w:eastAsia="ko-KR"/>
        </w:rPr>
        <w:t>Instead,</w:t>
      </w:r>
      <w:r>
        <w:rPr>
          <w:rFonts w:ascii="Times New Roman" w:eastAsia="Malgun Gothic" w:hAnsi="Times New Roman" w:cs="Times New Roman" w:hint="eastAsia"/>
          <w:i/>
          <w:sz w:val="24"/>
          <w:szCs w:val="24"/>
          <w:lang w:val="id-ID" w:eastAsia="ko-KR"/>
        </w:rPr>
        <w:t xml:space="preserve"> </w:t>
      </w:r>
      <w:r w:rsidRPr="00875410">
        <w:rPr>
          <w:rFonts w:ascii="Times New Roman" w:eastAsia="Malgun Gothic" w:hAnsi="Times New Roman" w:cs="Times New Roman"/>
          <w:i/>
          <w:sz w:val="24"/>
          <w:szCs w:val="24"/>
          <w:lang w:val="id-ID" w:eastAsia="ko-KR"/>
        </w:rPr>
        <w:t>both agreements took a similar approach by establishing procedures for future consideration of trade preferences to apply to goods produced in the KIC. Both FTAs establish a Committee on Outward Processing Zones (OPZs) on the Korean Peninsula.</w:t>
      </w:r>
      <w:r>
        <w:rPr>
          <w:rFonts w:ascii="Times New Roman" w:eastAsia="Malgun Gothic" w:hAnsi="Times New Roman" w:cs="Times New Roman"/>
          <w:sz w:val="24"/>
          <w:szCs w:val="24"/>
          <w:lang w:val="id-ID" w:eastAsia="ko-KR"/>
        </w:rPr>
        <w:t>”</w:t>
      </w:r>
      <w:r w:rsidR="00160ACD" w:rsidRPr="00160ACD">
        <w:rPr>
          <w:rFonts w:ascii="Times New Roman" w:eastAsia="Malgun Gothic" w:hAnsi="Times New Roman" w:cs="Times New Roman" w:hint="eastAsia"/>
          <w:sz w:val="24"/>
          <w:szCs w:val="24"/>
          <w:lang w:val="id-ID" w:eastAsia="ko-KR"/>
        </w:rPr>
        <w:t xml:space="preserve"> </w:t>
      </w:r>
      <w:r w:rsidR="00160ACD">
        <w:rPr>
          <w:rFonts w:ascii="Times New Roman" w:eastAsia="Malgun Gothic" w:hAnsi="Times New Roman" w:cs="Times New Roman" w:hint="eastAsia"/>
          <w:sz w:val="24"/>
          <w:szCs w:val="24"/>
          <w:lang w:val="id-ID" w:eastAsia="ko-KR"/>
        </w:rPr>
        <w:t>(</w:t>
      </w:r>
      <w:r w:rsidR="00160ACD">
        <w:rPr>
          <w:rFonts w:ascii="Times New Roman" w:eastAsia="Malgun Gothic" w:hAnsi="Times New Roman" w:cs="Times New Roman" w:hint="eastAsia"/>
          <w:bCs/>
          <w:sz w:val="24"/>
          <w:szCs w:val="24"/>
          <w:lang w:val="id-ID" w:eastAsia="ko-KR"/>
        </w:rPr>
        <w:t>Song</w:t>
      </w:r>
      <w:r w:rsidR="00160ACD" w:rsidRPr="00160ACD">
        <w:rPr>
          <w:rFonts w:ascii="Times New Roman" w:eastAsia="Malgun Gothic" w:hAnsi="Times New Roman" w:cs="Times New Roman" w:hint="eastAsia"/>
          <w:bCs/>
          <w:sz w:val="24"/>
          <w:szCs w:val="24"/>
          <w:lang w:val="id-ID" w:eastAsia="ko-KR"/>
        </w:rPr>
        <w:t xml:space="preserve"> 2011</w:t>
      </w:r>
      <w:r w:rsidR="00A25DF6">
        <w:rPr>
          <w:rFonts w:ascii="Times New Roman" w:eastAsia="Malgun Gothic" w:hAnsi="Times New Roman" w:cs="Times New Roman" w:hint="eastAsia"/>
          <w:sz w:val="24"/>
          <w:szCs w:val="24"/>
          <w:lang w:val="id-ID" w:eastAsia="ko-KR"/>
        </w:rPr>
        <w:t>, 12</w:t>
      </w:r>
      <w:r w:rsidR="00160ACD">
        <w:rPr>
          <w:rFonts w:ascii="Times New Roman" w:eastAsia="Malgun Gothic" w:hAnsi="Times New Roman" w:cs="Times New Roman" w:hint="eastAsia"/>
          <w:sz w:val="24"/>
          <w:szCs w:val="24"/>
          <w:lang w:val="id-ID" w:eastAsia="ko-KR"/>
        </w:rPr>
        <w:t>)</w:t>
      </w:r>
      <w:r w:rsidR="00160ACD" w:rsidRPr="00160ACD">
        <w:rPr>
          <w:rFonts w:ascii="Times New Roman" w:eastAsia="Malgun Gothic" w:hAnsi="Times New Roman" w:cs="Times New Roman" w:hint="eastAsia"/>
          <w:sz w:val="24"/>
          <w:szCs w:val="24"/>
          <w:lang w:val="id-ID" w:eastAsia="ko-KR"/>
        </w:rPr>
        <w:t>.</w:t>
      </w:r>
    </w:p>
    <w:p w:rsidR="00390DAF" w:rsidRPr="00721BE9" w:rsidRDefault="00404D23" w:rsidP="006376C2">
      <w:pPr>
        <w:spacing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 xml:space="preserve">Tulisan ini membahas </w:t>
      </w:r>
      <w:r w:rsidR="00A255C7">
        <w:rPr>
          <w:rFonts w:ascii="Times New Roman" w:eastAsia="Malgun Gothic" w:hAnsi="Times New Roman" w:cs="Times New Roman" w:hint="eastAsia"/>
          <w:sz w:val="24"/>
          <w:szCs w:val="24"/>
          <w:lang w:val="id-ID" w:eastAsia="ko-KR"/>
        </w:rPr>
        <w:t xml:space="preserve">adanya </w:t>
      </w:r>
      <w:r>
        <w:rPr>
          <w:rFonts w:ascii="Times New Roman" w:eastAsia="Malgun Gothic" w:hAnsi="Times New Roman" w:cs="Times New Roman" w:hint="eastAsia"/>
          <w:sz w:val="24"/>
          <w:szCs w:val="24"/>
          <w:lang w:val="id-ID" w:eastAsia="ko-KR"/>
        </w:rPr>
        <w:t xml:space="preserve">pengaruh kelompok industri </w:t>
      </w:r>
      <w:r w:rsidR="00390DAF">
        <w:rPr>
          <w:rFonts w:ascii="Times New Roman" w:eastAsia="Malgun Gothic" w:hAnsi="Times New Roman" w:cs="Times New Roman" w:hint="eastAsia"/>
          <w:sz w:val="24"/>
          <w:szCs w:val="24"/>
          <w:lang w:val="id-ID" w:eastAsia="ko-KR"/>
        </w:rPr>
        <w:t xml:space="preserve">dalam negosiasi KORUS FTA terhadap pengecualian komoditas asal </w:t>
      </w:r>
      <w:r w:rsidR="00390DAF">
        <w:rPr>
          <w:rFonts w:ascii="Times New Roman" w:eastAsia="Malgun Gothic" w:hAnsi="Times New Roman" w:cs="Times New Roman" w:hint="eastAsia"/>
          <w:i/>
          <w:sz w:val="24"/>
          <w:szCs w:val="24"/>
          <w:lang w:val="id-ID" w:eastAsia="ko-KR"/>
        </w:rPr>
        <w:t xml:space="preserve">Kaesong Industrial </w:t>
      </w:r>
      <w:r w:rsidR="00390DAF" w:rsidRPr="00E6519E">
        <w:rPr>
          <w:rFonts w:ascii="Times New Roman" w:eastAsia="Malgun Gothic" w:hAnsi="Times New Roman" w:cs="Times New Roman" w:hint="eastAsia"/>
          <w:i/>
          <w:sz w:val="24"/>
          <w:szCs w:val="24"/>
          <w:lang w:val="id-ID" w:eastAsia="ko-KR"/>
        </w:rPr>
        <w:t>Complex</w:t>
      </w:r>
      <w:r w:rsidR="00207A3F">
        <w:rPr>
          <w:rFonts w:ascii="Times New Roman" w:eastAsia="Malgun Gothic" w:hAnsi="Times New Roman" w:cs="Times New Roman" w:hint="eastAsia"/>
          <w:i/>
          <w:sz w:val="24"/>
          <w:szCs w:val="24"/>
          <w:lang w:val="id-ID" w:eastAsia="ko-KR"/>
        </w:rPr>
        <w:t xml:space="preserve"> </w:t>
      </w:r>
      <w:r w:rsidR="00207A3F" w:rsidRPr="00207A3F">
        <w:rPr>
          <w:rFonts w:ascii="Times New Roman" w:eastAsia="Malgun Gothic" w:hAnsi="Times New Roman" w:cs="Times New Roman" w:hint="eastAsia"/>
          <w:sz w:val="24"/>
          <w:szCs w:val="24"/>
          <w:lang w:val="id-ID" w:eastAsia="ko-KR"/>
        </w:rPr>
        <w:t>(KIC)</w:t>
      </w:r>
      <w:r w:rsidRPr="00207A3F">
        <w:rPr>
          <w:rFonts w:ascii="Times New Roman" w:eastAsia="Malgun Gothic" w:hAnsi="Times New Roman" w:cs="Times New Roman" w:hint="eastAsia"/>
          <w:sz w:val="24"/>
          <w:szCs w:val="24"/>
          <w:lang w:val="id-ID" w:eastAsia="ko-KR"/>
        </w:rPr>
        <w:t>.</w:t>
      </w:r>
      <w:r w:rsidR="006376C2">
        <w:rPr>
          <w:rFonts w:ascii="Times New Roman" w:eastAsia="Malgun Gothic" w:hAnsi="Times New Roman" w:cs="Times New Roman" w:hint="eastAsia"/>
          <w:sz w:val="24"/>
          <w:szCs w:val="24"/>
          <w:lang w:val="id-ID" w:eastAsia="ko-KR"/>
        </w:rPr>
        <w:t xml:space="preserve"> </w:t>
      </w:r>
    </w:p>
    <w:p w:rsidR="00390DAF" w:rsidRPr="007F0609" w:rsidRDefault="000A727A" w:rsidP="000A727A">
      <w:pPr>
        <w:spacing w:line="360" w:lineRule="auto"/>
        <w:rPr>
          <w:rFonts w:ascii="Times New Roman" w:hAnsi="Times New Roman" w:cs="Times New Roman"/>
          <w:b/>
          <w:sz w:val="24"/>
          <w:szCs w:val="24"/>
          <w:lang w:val="id-ID"/>
        </w:rPr>
      </w:pPr>
      <w:r>
        <w:rPr>
          <w:rFonts w:ascii="Times New Roman" w:eastAsia="Malgun Gothic" w:hAnsi="Times New Roman" w:cs="Times New Roman"/>
          <w:b/>
          <w:sz w:val="24"/>
          <w:szCs w:val="24"/>
          <w:lang w:val="id-ID" w:eastAsia="ko-KR"/>
        </w:rPr>
        <w:t xml:space="preserve">KELOMPOK INDUSTRI DAN RULES OF ORIGIN </w:t>
      </w:r>
    </w:p>
    <w:p w:rsidR="00390DAF" w:rsidRDefault="00390DAF" w:rsidP="001D0291">
      <w:pPr>
        <w:spacing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 xml:space="preserve">Dalam </w:t>
      </w:r>
      <w:r w:rsidR="001D0291">
        <w:rPr>
          <w:rFonts w:ascii="Times New Roman" w:eastAsia="Malgun Gothic" w:hAnsi="Times New Roman" w:cs="Times New Roman" w:hint="eastAsia"/>
          <w:sz w:val="24"/>
          <w:szCs w:val="24"/>
          <w:lang w:val="id-ID" w:eastAsia="ko-KR"/>
        </w:rPr>
        <w:t>studi</w:t>
      </w:r>
      <w:r>
        <w:rPr>
          <w:rFonts w:ascii="Times New Roman" w:eastAsia="Malgun Gothic" w:hAnsi="Times New Roman" w:cs="Times New Roman" w:hint="eastAsia"/>
          <w:sz w:val="24"/>
          <w:szCs w:val="24"/>
          <w:lang w:val="id-ID" w:eastAsia="ko-KR"/>
        </w:rPr>
        <w:t xml:space="preserve"> kasus NAFTA, </w:t>
      </w:r>
      <w:r>
        <w:rPr>
          <w:rFonts w:ascii="Times New Roman" w:hAnsi="Times New Roman" w:cs="Times New Roman"/>
          <w:sz w:val="24"/>
          <w:szCs w:val="24"/>
          <w:lang w:val="id-ID"/>
        </w:rPr>
        <w:t xml:space="preserve">Anne O. Krueger (1993) dan </w:t>
      </w:r>
      <w:r w:rsidRPr="005B6D7D">
        <w:rPr>
          <w:rFonts w:ascii="Times New Roman" w:hAnsi="Times New Roman" w:cs="Times New Roman"/>
          <w:sz w:val="24"/>
          <w:szCs w:val="24"/>
          <w:lang w:val="id-ID"/>
        </w:rPr>
        <w:t>Kerry A. Chase</w:t>
      </w:r>
      <w:r>
        <w:rPr>
          <w:rFonts w:ascii="Times New Roman" w:hAnsi="Times New Roman" w:cs="Times New Roman"/>
          <w:sz w:val="24"/>
          <w:szCs w:val="24"/>
          <w:lang w:val="id-ID"/>
        </w:rPr>
        <w:t xml:space="preserve"> (2008) menjelaskan </w:t>
      </w:r>
      <w:r>
        <w:rPr>
          <w:rFonts w:ascii="Times New Roman" w:eastAsia="Malgun Gothic" w:hAnsi="Times New Roman" w:cs="Times New Roman" w:hint="eastAsia"/>
          <w:sz w:val="24"/>
          <w:szCs w:val="24"/>
          <w:lang w:val="id-ID" w:eastAsia="ko-KR"/>
        </w:rPr>
        <w:t xml:space="preserve">adanya upaya proteksi dari kelompok industri dalam FTA dengan menggunakan isu </w:t>
      </w:r>
      <w:r>
        <w:rPr>
          <w:rFonts w:ascii="Times New Roman" w:eastAsia="Malgun Gothic" w:hAnsi="Times New Roman" w:cs="Times New Roman" w:hint="eastAsia"/>
          <w:i/>
          <w:sz w:val="24"/>
          <w:szCs w:val="24"/>
          <w:lang w:val="id-ID" w:eastAsia="ko-KR"/>
        </w:rPr>
        <w:t>rules of origins.</w:t>
      </w:r>
      <w:r w:rsidR="001D0291">
        <w:rPr>
          <w:rFonts w:ascii="Times New Roman" w:eastAsia="Malgun Gothic" w:hAnsi="Times New Roman" w:cs="Times New Roman" w:hint="eastAsia"/>
          <w:i/>
          <w:sz w:val="24"/>
          <w:szCs w:val="24"/>
          <w:lang w:val="id-ID" w:eastAsia="ko-KR"/>
        </w:rPr>
        <w:t xml:space="preserve"> </w:t>
      </w:r>
      <w:r>
        <w:rPr>
          <w:rFonts w:ascii="Times New Roman" w:hAnsi="Times New Roman" w:cs="Times New Roman"/>
          <w:i/>
          <w:sz w:val="24"/>
          <w:szCs w:val="24"/>
          <w:lang w:val="id-ID"/>
        </w:rPr>
        <w:t>Rules</w:t>
      </w:r>
      <w:r w:rsidRPr="004E3038">
        <w:rPr>
          <w:rFonts w:ascii="Times New Roman" w:hAnsi="Times New Roman" w:cs="Times New Roman"/>
          <w:i/>
          <w:sz w:val="24"/>
          <w:szCs w:val="24"/>
          <w:lang w:val="id-ID"/>
        </w:rPr>
        <w:t xml:space="preserve"> of </w:t>
      </w:r>
      <w:r>
        <w:rPr>
          <w:rFonts w:ascii="Times New Roman" w:hAnsi="Times New Roman" w:cs="Times New Roman"/>
          <w:i/>
          <w:sz w:val="24"/>
          <w:szCs w:val="24"/>
          <w:lang w:val="id-ID"/>
        </w:rPr>
        <w:t>origin</w:t>
      </w:r>
      <w:r>
        <w:rPr>
          <w:rFonts w:ascii="Times New Roman" w:hAnsi="Times New Roman" w:cs="Times New Roman"/>
          <w:sz w:val="24"/>
          <w:szCs w:val="24"/>
          <w:lang w:val="id-ID"/>
        </w:rPr>
        <w:t xml:space="preserve"> merupakan aturan </w:t>
      </w:r>
      <w:r>
        <w:rPr>
          <w:rFonts w:ascii="Times New Roman" w:eastAsia="Malgun Gothic" w:hAnsi="Times New Roman" w:cs="Times New Roman" w:hint="eastAsia"/>
          <w:sz w:val="24"/>
          <w:szCs w:val="24"/>
          <w:lang w:val="id-ID" w:eastAsia="ko-KR"/>
        </w:rPr>
        <w:t>yang</w:t>
      </w:r>
      <w:r w:rsidRPr="003F7504">
        <w:rPr>
          <w:rFonts w:ascii="Times New Roman" w:hAnsi="Times New Roman" w:cs="Times New Roman"/>
          <w:sz w:val="24"/>
          <w:szCs w:val="24"/>
          <w:lang w:val="id-ID"/>
        </w:rPr>
        <w:t xml:space="preserve"> meregulasi</w:t>
      </w:r>
      <w:r>
        <w:rPr>
          <w:rFonts w:ascii="Times New Roman" w:eastAsia="Malgun Gothic" w:hAnsi="Times New Roman" w:cs="Times New Roman" w:hint="eastAsia"/>
          <w:sz w:val="24"/>
          <w:szCs w:val="24"/>
          <w:lang w:val="id-ID" w:eastAsia="ko-KR"/>
        </w:rPr>
        <w:t xml:space="preserve"> </w:t>
      </w:r>
      <w:r w:rsidRPr="007D4803">
        <w:rPr>
          <w:rFonts w:ascii="Times New Roman" w:eastAsia="Malgun Gothic" w:hAnsi="Times New Roman" w:cs="Times New Roman" w:hint="eastAsia"/>
          <w:i/>
          <w:sz w:val="24"/>
          <w:szCs w:val="24"/>
          <w:lang w:val="id-ID" w:eastAsia="ko-KR"/>
        </w:rPr>
        <w:t>tariff</w:t>
      </w:r>
      <w:r>
        <w:rPr>
          <w:rFonts w:ascii="Times New Roman" w:eastAsia="Malgun Gothic" w:hAnsi="Times New Roman" w:cs="Times New Roman" w:hint="eastAsia"/>
          <w:sz w:val="24"/>
          <w:szCs w:val="24"/>
          <w:lang w:val="id-ID" w:eastAsia="ko-KR"/>
        </w:rPr>
        <w:t xml:space="preserve"> atau perlakuan atas suatu komoditas sesuai dengan</w:t>
      </w:r>
      <w:r w:rsidRPr="003F7504">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 xml:space="preserve">komposisi </w:t>
      </w:r>
      <w:r>
        <w:rPr>
          <w:rFonts w:ascii="Times New Roman" w:hAnsi="Times New Roman" w:cs="Times New Roman"/>
          <w:sz w:val="24"/>
          <w:szCs w:val="24"/>
          <w:lang w:val="id-ID"/>
        </w:rPr>
        <w:t>asal dari komoditas yang diregulasi</w:t>
      </w:r>
      <w:r w:rsidRPr="003F7504">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 xml:space="preserve">Menurut Krueger, </w:t>
      </w:r>
      <w:r>
        <w:rPr>
          <w:rFonts w:ascii="Times New Roman" w:eastAsia="Malgun Gothic" w:hAnsi="Times New Roman" w:cs="Times New Roman"/>
          <w:sz w:val="24"/>
          <w:szCs w:val="24"/>
          <w:lang w:val="id-ID" w:eastAsia="ko-KR"/>
        </w:rPr>
        <w:t>“</w:t>
      </w:r>
      <w:r>
        <w:rPr>
          <w:rFonts w:ascii="Times New Roman" w:eastAsia="Malgun Gothic" w:hAnsi="Times New Roman" w:cs="Times New Roman" w:hint="eastAsia"/>
          <w:i/>
          <w:sz w:val="24"/>
          <w:szCs w:val="24"/>
          <w:lang w:val="id-ID" w:eastAsia="ko-KR"/>
        </w:rPr>
        <w:t>[t]</w:t>
      </w:r>
      <w:r w:rsidRPr="00AE5293">
        <w:rPr>
          <w:rFonts w:ascii="Times New Roman" w:hAnsi="Times New Roman" w:cs="Times New Roman"/>
          <w:i/>
          <w:sz w:val="24"/>
          <w:szCs w:val="24"/>
          <w:lang w:val="id-ID"/>
        </w:rPr>
        <w:t>he</w:t>
      </w:r>
      <w:r w:rsidRPr="00AE5293">
        <w:rPr>
          <w:rFonts w:ascii="Times New Roman" w:eastAsia="Malgun Gothic" w:hAnsi="Times New Roman" w:cs="Times New Roman" w:hint="eastAsia"/>
          <w:i/>
          <w:sz w:val="24"/>
          <w:szCs w:val="24"/>
          <w:lang w:val="id-ID" w:eastAsia="ko-KR"/>
        </w:rPr>
        <w:t xml:space="preserve"> </w:t>
      </w:r>
      <w:r w:rsidRPr="00AE5293">
        <w:rPr>
          <w:rFonts w:ascii="Times New Roman" w:hAnsi="Times New Roman" w:cs="Times New Roman"/>
          <w:i/>
          <w:sz w:val="24"/>
          <w:szCs w:val="24"/>
          <w:lang w:val="id-ID"/>
        </w:rPr>
        <w:t>ROOs specify a criterion, or criteria, under which</w:t>
      </w:r>
      <w:r w:rsidRPr="00AE5293">
        <w:rPr>
          <w:rFonts w:ascii="Times New Roman" w:eastAsia="Malgun Gothic" w:hAnsi="Times New Roman" w:cs="Times New Roman" w:hint="eastAsia"/>
          <w:i/>
          <w:sz w:val="24"/>
          <w:szCs w:val="24"/>
          <w:lang w:val="id-ID" w:eastAsia="ko-KR"/>
        </w:rPr>
        <w:t xml:space="preserve"> </w:t>
      </w:r>
      <w:r w:rsidRPr="00AE5293">
        <w:rPr>
          <w:rFonts w:ascii="Times New Roman" w:hAnsi="Times New Roman" w:cs="Times New Roman"/>
          <w:i/>
          <w:sz w:val="24"/>
          <w:szCs w:val="24"/>
          <w:lang w:val="id-ID"/>
        </w:rPr>
        <w:t>commodities imported by one CU or FTA partner will be</w:t>
      </w:r>
      <w:r w:rsidRPr="00AE5293">
        <w:rPr>
          <w:rFonts w:ascii="Times New Roman" w:eastAsia="Malgun Gothic" w:hAnsi="Times New Roman" w:cs="Times New Roman" w:hint="eastAsia"/>
          <w:i/>
          <w:sz w:val="24"/>
          <w:szCs w:val="24"/>
          <w:lang w:val="id-ID" w:eastAsia="ko-KR"/>
        </w:rPr>
        <w:t xml:space="preserve"> </w:t>
      </w:r>
      <w:r w:rsidRPr="00AE5293">
        <w:rPr>
          <w:rFonts w:ascii="Times New Roman" w:eastAsia="Malgun Gothic" w:hAnsi="Times New Roman" w:cs="Times New Roman"/>
          <w:i/>
          <w:sz w:val="24"/>
          <w:szCs w:val="24"/>
          <w:lang w:val="id-ID" w:eastAsia="ko-KR"/>
        </w:rPr>
        <w:t>deemed to have originated from within the CU or FTA</w:t>
      </w:r>
      <w:r w:rsidRPr="00AE5293">
        <w:rPr>
          <w:rFonts w:ascii="Times New Roman" w:eastAsia="Malgun Gothic" w:hAnsi="Times New Roman" w:cs="Times New Roman" w:hint="eastAsia"/>
          <w:i/>
          <w:sz w:val="24"/>
          <w:szCs w:val="24"/>
          <w:lang w:val="id-ID" w:eastAsia="ko-KR"/>
        </w:rPr>
        <w:t xml:space="preserve"> </w:t>
      </w:r>
      <w:r w:rsidRPr="00AE5293">
        <w:rPr>
          <w:rFonts w:ascii="Times New Roman" w:eastAsia="Malgun Gothic" w:hAnsi="Times New Roman" w:cs="Times New Roman"/>
          <w:i/>
          <w:sz w:val="24"/>
          <w:szCs w:val="24"/>
          <w:lang w:val="id-ID" w:eastAsia="ko-KR"/>
        </w:rPr>
        <w:t xml:space="preserve">and thus be eligible for duty—free </w:t>
      </w:r>
      <w:r>
        <w:rPr>
          <w:rFonts w:ascii="Times New Roman" w:eastAsia="Malgun Gothic" w:hAnsi="Times New Roman" w:cs="Times New Roman"/>
          <w:i/>
          <w:sz w:val="24"/>
          <w:szCs w:val="24"/>
          <w:lang w:val="id-ID" w:eastAsia="ko-KR"/>
        </w:rPr>
        <w:t>treatment</w:t>
      </w:r>
      <w:r>
        <w:rPr>
          <w:rFonts w:ascii="Times New Roman" w:eastAsia="Malgun Gothic" w:hAnsi="Times New Roman" w:cs="Times New Roman" w:hint="eastAsia"/>
          <w:i/>
          <w:sz w:val="24"/>
          <w:szCs w:val="24"/>
          <w:lang w:val="id-ID" w:eastAsia="ko-KR"/>
        </w:rPr>
        <w:t>.</w:t>
      </w:r>
      <w:r w:rsidR="00A25DF6">
        <w:rPr>
          <w:rFonts w:ascii="Times New Roman" w:eastAsia="Malgun Gothic" w:hAnsi="Times New Roman" w:cs="Times New Roman"/>
          <w:sz w:val="24"/>
          <w:szCs w:val="24"/>
          <w:lang w:val="id-ID" w:eastAsia="ko-KR"/>
        </w:rPr>
        <w:t>”</w:t>
      </w:r>
      <w:r w:rsidR="00A25DF6">
        <w:rPr>
          <w:rFonts w:ascii="Times New Roman" w:eastAsia="Malgun Gothic" w:hAnsi="Times New Roman" w:cs="Times New Roman" w:hint="eastAsia"/>
          <w:sz w:val="24"/>
          <w:szCs w:val="24"/>
          <w:lang w:val="id-ID" w:eastAsia="ko-KR"/>
        </w:rPr>
        <w:t xml:space="preserve"> (Krueger 1993, 5-6).</w:t>
      </w:r>
      <w:r>
        <w:rPr>
          <w:rFonts w:ascii="Times New Roman" w:eastAsia="Malgun Gothic" w:hAnsi="Times New Roman" w:cs="Times New Roman" w:hint="eastAsia"/>
          <w:sz w:val="24"/>
          <w:szCs w:val="24"/>
          <w:lang w:val="id-ID" w:eastAsia="ko-KR"/>
        </w:rPr>
        <w:t xml:space="preserve"> Sedangkan menurut Chase, </w:t>
      </w:r>
      <w:r>
        <w:rPr>
          <w:rFonts w:ascii="Times New Roman" w:eastAsia="Malgun Gothic" w:hAnsi="Times New Roman" w:cs="Times New Roman"/>
          <w:sz w:val="24"/>
          <w:szCs w:val="24"/>
          <w:lang w:val="id-ID" w:eastAsia="ko-KR"/>
        </w:rPr>
        <w:t>“</w:t>
      </w:r>
      <w:r w:rsidRPr="00EC2A68">
        <w:rPr>
          <w:rFonts w:ascii="Times New Roman" w:eastAsia="Malgun Gothic" w:hAnsi="Times New Roman" w:cs="Times New Roman" w:hint="eastAsia"/>
          <w:i/>
          <w:sz w:val="24"/>
          <w:szCs w:val="24"/>
          <w:lang w:val="id-ID" w:eastAsia="ko-KR"/>
        </w:rPr>
        <w:t xml:space="preserve">[...] </w:t>
      </w:r>
      <w:r w:rsidRPr="00AE5293">
        <w:rPr>
          <w:rFonts w:ascii="Times New Roman" w:eastAsia="Malgun Gothic" w:hAnsi="Times New Roman" w:cs="Times New Roman"/>
          <w:i/>
          <w:sz w:val="24"/>
          <w:szCs w:val="24"/>
          <w:lang w:val="id-ID" w:eastAsia="ko-KR"/>
        </w:rPr>
        <w:t>the standards governments use to determine who qualifies for preferential treatment in an FTA, known as rules of origin.</w:t>
      </w:r>
      <w:r>
        <w:rPr>
          <w:rFonts w:ascii="Times New Roman" w:eastAsia="Malgun Gothic" w:hAnsi="Times New Roman" w:cs="Times New Roman"/>
          <w:sz w:val="24"/>
          <w:szCs w:val="24"/>
          <w:lang w:val="id-ID" w:eastAsia="ko-KR"/>
        </w:rPr>
        <w:t>”</w:t>
      </w:r>
      <w:r w:rsidR="00A25DF6">
        <w:rPr>
          <w:rFonts w:ascii="Times New Roman" w:eastAsia="Malgun Gothic" w:hAnsi="Times New Roman" w:cs="Times New Roman" w:hint="eastAsia"/>
          <w:sz w:val="24"/>
          <w:szCs w:val="24"/>
          <w:lang w:val="id-ID" w:eastAsia="ko-KR"/>
        </w:rPr>
        <w:t xml:space="preserve"> (Chase </w:t>
      </w:r>
      <w:r w:rsidR="00A25DF6" w:rsidRPr="00A25DF6">
        <w:rPr>
          <w:rFonts w:ascii="Times New Roman" w:eastAsia="Malgun Gothic" w:hAnsi="Times New Roman" w:cs="Times New Roman"/>
          <w:sz w:val="24"/>
          <w:szCs w:val="24"/>
          <w:lang w:val="id-ID" w:eastAsia="ko-KR"/>
        </w:rPr>
        <w:t>2008</w:t>
      </w:r>
      <w:r w:rsidR="00A25DF6" w:rsidRPr="00A25DF6">
        <w:rPr>
          <w:rFonts w:ascii="Times New Roman" w:eastAsia="Malgun Gothic" w:hAnsi="Times New Roman" w:cs="Times New Roman" w:hint="eastAsia"/>
          <w:sz w:val="24"/>
          <w:szCs w:val="24"/>
          <w:lang w:val="id-ID" w:eastAsia="ko-KR"/>
        </w:rPr>
        <w:t>, 1).</w:t>
      </w:r>
      <w:r w:rsidR="002A093E">
        <w:rPr>
          <w:rFonts w:ascii="Times New Roman" w:eastAsia="Malgun Gothic" w:hAnsi="Times New Roman" w:cs="Times New Roman" w:hint="eastAsia"/>
          <w:sz w:val="24"/>
          <w:szCs w:val="24"/>
          <w:lang w:val="id-ID" w:eastAsia="ko-KR"/>
        </w:rPr>
        <w:t xml:space="preserve"> </w:t>
      </w:r>
    </w:p>
    <w:p w:rsidR="00390DAF" w:rsidRPr="00CA1DB3" w:rsidRDefault="00390DAF" w:rsidP="006376C2">
      <w:pPr>
        <w:spacing w:after="120" w:line="360" w:lineRule="auto"/>
        <w:jc w:val="both"/>
        <w:rPr>
          <w:rFonts w:ascii="Times New Roman" w:hAnsi="Times New Roman" w:cs="Times New Roman"/>
          <w:sz w:val="24"/>
          <w:szCs w:val="24"/>
          <w:lang w:val="id-ID"/>
        </w:rPr>
      </w:pPr>
      <w:r>
        <w:rPr>
          <w:rFonts w:ascii="Times New Roman" w:eastAsia="Malgun Gothic" w:hAnsi="Times New Roman" w:cs="Times New Roman" w:hint="eastAsia"/>
          <w:sz w:val="24"/>
          <w:szCs w:val="24"/>
          <w:lang w:val="id-ID" w:eastAsia="ko-KR"/>
        </w:rPr>
        <w:t>Menurut</w:t>
      </w:r>
      <w:r w:rsidRPr="00083645">
        <w:rPr>
          <w:rFonts w:ascii="Times New Roman" w:hAnsi="Times New Roman" w:cs="Times New Roman"/>
          <w:sz w:val="24"/>
          <w:szCs w:val="24"/>
          <w:lang w:val="id-ID"/>
        </w:rPr>
        <w:t xml:space="preserve"> Krueger, ada bias proteksi yang menyebabkan adanya regulasi tentang asal komoditas dalam FTA yang biasanya tidak dijumpai dalam </w:t>
      </w:r>
      <w:r w:rsidRPr="00083645">
        <w:rPr>
          <w:rFonts w:ascii="Times New Roman" w:hAnsi="Times New Roman" w:cs="Times New Roman"/>
          <w:i/>
          <w:sz w:val="24"/>
          <w:szCs w:val="24"/>
          <w:lang w:val="id-ID"/>
        </w:rPr>
        <w:t>Common Union</w:t>
      </w:r>
      <w:r w:rsidRPr="00083645">
        <w:rPr>
          <w:rFonts w:ascii="Times New Roman" w:hAnsi="Times New Roman" w:cs="Times New Roman"/>
          <w:sz w:val="24"/>
          <w:szCs w:val="24"/>
          <w:lang w:val="id-ID"/>
        </w:rPr>
        <w:t>.</w:t>
      </w:r>
      <w:r w:rsidR="00A25DF6" w:rsidRPr="00A25DF6">
        <w:rPr>
          <w:lang w:val="id-ID"/>
        </w:rPr>
        <w:t xml:space="preserve"> </w:t>
      </w:r>
      <w:r w:rsidR="00A25DF6">
        <w:rPr>
          <w:rFonts w:eastAsia="Malgun Gothic" w:hint="eastAsia"/>
          <w:lang w:val="id-ID" w:eastAsia="ko-KR"/>
        </w:rPr>
        <w:t>(</w:t>
      </w:r>
      <w:r w:rsidR="00A25DF6">
        <w:rPr>
          <w:rFonts w:ascii="Times New Roman" w:hAnsi="Times New Roman" w:cs="Times New Roman"/>
          <w:sz w:val="24"/>
          <w:szCs w:val="24"/>
          <w:lang w:val="id-ID"/>
        </w:rPr>
        <w:t>Krueger 1993,</w:t>
      </w:r>
      <w:r w:rsidR="00A25DF6">
        <w:rPr>
          <w:rFonts w:ascii="Times New Roman" w:eastAsia="Malgun Gothic" w:hAnsi="Times New Roman" w:cs="Times New Roman" w:hint="eastAsia"/>
          <w:sz w:val="24"/>
          <w:szCs w:val="24"/>
          <w:lang w:val="id-ID" w:eastAsia="ko-KR"/>
        </w:rPr>
        <w:t xml:space="preserve"> </w:t>
      </w:r>
      <w:r w:rsidR="00A25DF6" w:rsidRPr="00A25DF6">
        <w:rPr>
          <w:rFonts w:ascii="Times New Roman" w:hAnsi="Times New Roman" w:cs="Times New Roman"/>
          <w:sz w:val="24"/>
          <w:szCs w:val="24"/>
          <w:lang w:val="id-ID"/>
        </w:rPr>
        <w:t>2</w:t>
      </w:r>
      <w:r w:rsidR="00A25DF6">
        <w:rPr>
          <w:rFonts w:ascii="Times New Roman" w:eastAsia="Malgun Gothic" w:hAnsi="Times New Roman" w:cs="Times New Roman" w:hint="eastAsia"/>
          <w:sz w:val="24"/>
          <w:szCs w:val="24"/>
          <w:lang w:val="id-ID" w:eastAsia="ko-KR"/>
        </w:rPr>
        <w:t>).</w:t>
      </w:r>
      <w:r w:rsidRPr="00083645">
        <w:rPr>
          <w:rFonts w:ascii="Times New Roman" w:hAnsi="Times New Roman" w:cs="Times New Roman"/>
          <w:sz w:val="24"/>
          <w:szCs w:val="24"/>
          <w:lang w:val="id-ID"/>
        </w:rPr>
        <w:t xml:space="preserve"> Hal ini memunculkan asumsi bahwa keberadaan </w:t>
      </w:r>
      <w:r w:rsidRPr="00083645">
        <w:rPr>
          <w:rFonts w:ascii="Times New Roman" w:hAnsi="Times New Roman" w:cs="Times New Roman"/>
          <w:i/>
          <w:sz w:val="24"/>
          <w:szCs w:val="24"/>
          <w:lang w:val="id-ID"/>
        </w:rPr>
        <w:t xml:space="preserve">rules of origin </w:t>
      </w:r>
      <w:r w:rsidRPr="00083645">
        <w:rPr>
          <w:rFonts w:ascii="Times New Roman" w:hAnsi="Times New Roman" w:cs="Times New Roman"/>
          <w:sz w:val="24"/>
          <w:szCs w:val="24"/>
          <w:lang w:val="id-ID"/>
        </w:rPr>
        <w:t>lebih merupakan upaya protek</w:t>
      </w:r>
      <w:r>
        <w:rPr>
          <w:rFonts w:ascii="Times New Roman" w:hAnsi="Times New Roman" w:cs="Times New Roman"/>
          <w:sz w:val="24"/>
          <w:szCs w:val="24"/>
          <w:lang w:val="id-ID"/>
        </w:rPr>
        <w:t>si di tengah perdagangan bebas.</w:t>
      </w:r>
      <w:r>
        <w:rPr>
          <w:rFonts w:ascii="Times New Roman" w:eastAsia="Malgun Gothic" w:hAnsi="Times New Roman" w:cs="Times New Roman" w:hint="eastAsia"/>
          <w:sz w:val="24"/>
          <w:szCs w:val="24"/>
          <w:lang w:val="id-ID" w:eastAsia="ko-KR"/>
        </w:rPr>
        <w:t xml:space="preserve"> </w:t>
      </w:r>
      <w:r w:rsidRPr="00027D23">
        <w:rPr>
          <w:rFonts w:ascii="Times New Roman" w:hAnsi="Times New Roman" w:cs="Times New Roman"/>
          <w:sz w:val="24"/>
          <w:szCs w:val="24"/>
          <w:lang w:val="id-ID"/>
        </w:rPr>
        <w:t xml:space="preserve">Meskipun </w:t>
      </w:r>
      <w:r>
        <w:rPr>
          <w:rFonts w:ascii="Times New Roman" w:eastAsia="Malgun Gothic" w:hAnsi="Times New Roman" w:cs="Times New Roman" w:hint="eastAsia"/>
          <w:sz w:val="24"/>
          <w:szCs w:val="24"/>
          <w:lang w:val="id-ID" w:eastAsia="ko-KR"/>
        </w:rPr>
        <w:t>berada dalam kerangka perdagangan bebas</w:t>
      </w:r>
      <w:r w:rsidRPr="00027D23">
        <w:rPr>
          <w:rFonts w:ascii="Times New Roman" w:hAnsi="Times New Roman" w:cs="Times New Roman"/>
          <w:sz w:val="24"/>
          <w:szCs w:val="24"/>
          <w:lang w:val="id-ID"/>
        </w:rPr>
        <w:t xml:space="preserve">, pada prakteknya, </w:t>
      </w:r>
      <w:r w:rsidRPr="00027D23">
        <w:rPr>
          <w:rFonts w:ascii="Times New Roman" w:hAnsi="Times New Roman" w:cs="Times New Roman"/>
          <w:i/>
          <w:sz w:val="24"/>
          <w:szCs w:val="24"/>
          <w:lang w:val="id-ID"/>
        </w:rPr>
        <w:t>rules of origins</w:t>
      </w:r>
      <w:r w:rsidRPr="00027D23">
        <w:rPr>
          <w:rFonts w:ascii="Times New Roman" w:hAnsi="Times New Roman" w:cs="Times New Roman"/>
          <w:sz w:val="24"/>
          <w:szCs w:val="24"/>
          <w:lang w:val="id-ID"/>
        </w:rPr>
        <w:t xml:space="preserve"> akan selalu hadir dalam suatu FTA sebagai upaya klasifikasi </w:t>
      </w:r>
      <w:r w:rsidRPr="007D4803">
        <w:rPr>
          <w:rFonts w:ascii="Times New Roman" w:hAnsi="Times New Roman" w:cs="Times New Roman"/>
          <w:i/>
          <w:sz w:val="24"/>
          <w:szCs w:val="24"/>
          <w:lang w:val="id-ID"/>
        </w:rPr>
        <w:t>tarif</w:t>
      </w:r>
      <w:r w:rsidRPr="007D4803">
        <w:rPr>
          <w:rFonts w:ascii="Times New Roman" w:eastAsia="Malgun Gothic" w:hAnsi="Times New Roman" w:cs="Times New Roman" w:hint="eastAsia"/>
          <w:i/>
          <w:sz w:val="24"/>
          <w:szCs w:val="24"/>
          <w:lang w:val="id-ID" w:eastAsia="ko-KR"/>
        </w:rPr>
        <w:t>f</w:t>
      </w:r>
      <w:r w:rsidRPr="00027D23">
        <w:rPr>
          <w:rFonts w:ascii="Times New Roman" w:hAnsi="Times New Roman" w:cs="Times New Roman"/>
          <w:sz w:val="24"/>
          <w:szCs w:val="24"/>
          <w:lang w:val="id-ID"/>
        </w:rPr>
        <w:t xml:space="preserve"> dan </w:t>
      </w:r>
      <w:r>
        <w:rPr>
          <w:rFonts w:ascii="Times New Roman" w:eastAsia="Malgun Gothic" w:hAnsi="Times New Roman" w:cs="Times New Roman" w:hint="eastAsia"/>
          <w:sz w:val="24"/>
          <w:szCs w:val="24"/>
          <w:lang w:val="id-ID" w:eastAsia="ko-KR"/>
        </w:rPr>
        <w:t xml:space="preserve">proteksi kerugian akibat masuknya komoditas dari negara non-FTA yang memiliki </w:t>
      </w:r>
      <w:r w:rsidRPr="007D4803">
        <w:rPr>
          <w:rFonts w:ascii="Times New Roman" w:eastAsia="Malgun Gothic" w:hAnsi="Times New Roman" w:cs="Times New Roman" w:hint="eastAsia"/>
          <w:i/>
          <w:sz w:val="24"/>
          <w:szCs w:val="24"/>
          <w:lang w:val="id-ID" w:eastAsia="ko-KR"/>
        </w:rPr>
        <w:t>tariff</w:t>
      </w:r>
      <w:r>
        <w:rPr>
          <w:rFonts w:ascii="Times New Roman" w:eastAsia="Malgun Gothic" w:hAnsi="Times New Roman" w:cs="Times New Roman" w:hint="eastAsia"/>
          <w:sz w:val="24"/>
          <w:szCs w:val="24"/>
          <w:lang w:val="id-ID" w:eastAsia="ko-KR"/>
        </w:rPr>
        <w:t xml:space="preserve"> lebih rendah.</w:t>
      </w:r>
      <w:r w:rsidR="00A25DF6">
        <w:rPr>
          <w:rFonts w:ascii="Times New Roman" w:eastAsia="Malgun Gothic" w:hAnsi="Times New Roman" w:cs="Times New Roman" w:hint="eastAsia"/>
          <w:sz w:val="24"/>
          <w:szCs w:val="24"/>
          <w:lang w:val="id-ID" w:eastAsia="ko-KR"/>
        </w:rPr>
        <w:t xml:space="preserve"> </w:t>
      </w:r>
      <w:r w:rsidR="00A25DF6">
        <w:rPr>
          <w:rFonts w:eastAsia="Malgun Gothic" w:hint="eastAsia"/>
          <w:lang w:val="id-ID" w:eastAsia="ko-KR"/>
        </w:rPr>
        <w:t>(</w:t>
      </w:r>
      <w:r w:rsidR="00A25DF6">
        <w:rPr>
          <w:rFonts w:ascii="Times New Roman" w:hAnsi="Times New Roman" w:cs="Times New Roman"/>
          <w:sz w:val="24"/>
          <w:szCs w:val="24"/>
          <w:lang w:val="id-ID"/>
        </w:rPr>
        <w:t>Krueger 1993,</w:t>
      </w:r>
      <w:r w:rsidR="00A25DF6">
        <w:rPr>
          <w:rFonts w:ascii="Times New Roman" w:eastAsia="Malgun Gothic" w:hAnsi="Times New Roman" w:cs="Times New Roman" w:hint="eastAsia"/>
          <w:sz w:val="24"/>
          <w:szCs w:val="24"/>
          <w:lang w:val="id-ID" w:eastAsia="ko-KR"/>
        </w:rPr>
        <w:t xml:space="preserve"> 6).</w:t>
      </w:r>
      <w:r w:rsidR="00A25DF6" w:rsidRPr="00083645">
        <w:rPr>
          <w:rFonts w:ascii="Times New Roman" w:hAnsi="Times New Roman" w:cs="Times New Roman"/>
          <w:sz w:val="24"/>
          <w:szCs w:val="24"/>
          <w:lang w:val="id-ID"/>
        </w:rPr>
        <w:t xml:space="preserve"> </w:t>
      </w:r>
    </w:p>
    <w:p w:rsidR="00390DAF" w:rsidRDefault="00390DAF" w:rsidP="006376C2">
      <w:pPr>
        <w:spacing w:after="120"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 xml:space="preserve">Proposisi ini terkait dengan studi kasus yang dibawa Krueger, yaitu NAFTA, di mana Amerika Serikat sebagai </w:t>
      </w:r>
      <w:r w:rsidRPr="00CA1DB3">
        <w:rPr>
          <w:rFonts w:ascii="Times New Roman" w:eastAsia="Malgun Gothic" w:hAnsi="Times New Roman" w:cs="Times New Roman"/>
          <w:i/>
          <w:sz w:val="24"/>
          <w:szCs w:val="24"/>
          <w:lang w:val="id-ID" w:eastAsia="ko-KR"/>
        </w:rPr>
        <w:t>country's</w:t>
      </w:r>
      <w:r w:rsidRPr="00CA1DB3">
        <w:rPr>
          <w:rFonts w:ascii="Times New Roman" w:eastAsia="Malgun Gothic" w:hAnsi="Times New Roman" w:cs="Times New Roman" w:hint="eastAsia"/>
          <w:i/>
          <w:sz w:val="24"/>
          <w:szCs w:val="24"/>
          <w:lang w:val="id-ID" w:eastAsia="ko-KR"/>
        </w:rPr>
        <w:t xml:space="preserve"> </w:t>
      </w:r>
      <w:r w:rsidRPr="00CA1DB3">
        <w:rPr>
          <w:rFonts w:ascii="Times New Roman" w:eastAsia="Malgun Gothic" w:hAnsi="Times New Roman" w:cs="Times New Roman"/>
          <w:i/>
          <w:sz w:val="24"/>
          <w:szCs w:val="24"/>
          <w:lang w:val="id-ID" w:eastAsia="ko-KR"/>
        </w:rPr>
        <w:t>higher cost producers</w:t>
      </w:r>
      <w:r>
        <w:rPr>
          <w:rFonts w:ascii="Times New Roman" w:eastAsia="Malgun Gothic" w:hAnsi="Times New Roman" w:cs="Times New Roman" w:hint="eastAsia"/>
          <w:i/>
          <w:sz w:val="24"/>
          <w:szCs w:val="24"/>
          <w:lang w:val="id-ID" w:eastAsia="ko-KR"/>
        </w:rPr>
        <w:t xml:space="preserve"> </w:t>
      </w:r>
      <w:r w:rsidR="00842ABA">
        <w:rPr>
          <w:rFonts w:ascii="Times New Roman" w:eastAsia="Malgun Gothic" w:hAnsi="Times New Roman" w:cs="Times New Roman" w:hint="eastAsia"/>
          <w:sz w:val="24"/>
          <w:szCs w:val="24"/>
          <w:lang w:val="id-ID" w:eastAsia="ko-KR"/>
        </w:rPr>
        <w:t xml:space="preserve">menciptakan proteksi bagi </w:t>
      </w:r>
      <w:r>
        <w:rPr>
          <w:rFonts w:ascii="Times New Roman" w:eastAsia="Malgun Gothic" w:hAnsi="Times New Roman" w:cs="Times New Roman" w:hint="eastAsia"/>
          <w:sz w:val="24"/>
          <w:szCs w:val="24"/>
          <w:lang w:val="id-ID" w:eastAsia="ko-KR"/>
        </w:rPr>
        <w:t>Meksiko. Bagi pemerintah Amerika Serikat,</w:t>
      </w:r>
      <w:r w:rsidRPr="00027D23">
        <w:rPr>
          <w:rFonts w:ascii="Times New Roman" w:hAnsi="Times New Roman" w:cs="Times New Roman"/>
          <w:sz w:val="24"/>
          <w:szCs w:val="24"/>
          <w:lang w:val="id-ID"/>
        </w:rPr>
        <w:t xml:space="preserve"> </w:t>
      </w:r>
      <w:r>
        <w:rPr>
          <w:rFonts w:ascii="Times New Roman" w:eastAsia="Malgun Gothic" w:hAnsi="Times New Roman" w:cs="Times New Roman"/>
          <w:sz w:val="24"/>
          <w:szCs w:val="24"/>
          <w:lang w:val="id-ID" w:eastAsia="ko-KR"/>
        </w:rPr>
        <w:t>“</w:t>
      </w:r>
      <w:r>
        <w:rPr>
          <w:rFonts w:ascii="Times New Roman" w:eastAsia="Malgun Gothic" w:hAnsi="Times New Roman" w:cs="Times New Roman" w:hint="eastAsia"/>
          <w:i/>
          <w:sz w:val="24"/>
          <w:szCs w:val="24"/>
          <w:lang w:val="id-ID" w:eastAsia="ko-KR"/>
        </w:rPr>
        <w:t>[...],</w:t>
      </w:r>
      <w:r w:rsidRPr="00027D23">
        <w:rPr>
          <w:rFonts w:ascii="Times New Roman" w:hAnsi="Times New Roman" w:cs="Times New Roman"/>
          <w:i/>
          <w:sz w:val="24"/>
          <w:szCs w:val="24"/>
          <w:lang w:val="id-ID"/>
        </w:rPr>
        <w:t xml:space="preserve"> a rule of origin may be a device through which </w:t>
      </w:r>
      <w:r w:rsidRPr="00027D23">
        <w:rPr>
          <w:rFonts w:ascii="Times New Roman" w:hAnsi="Times New Roman" w:cs="Times New Roman"/>
          <w:i/>
          <w:sz w:val="24"/>
          <w:szCs w:val="24"/>
          <w:lang w:val="id-ID"/>
        </w:rPr>
        <w:lastRenderedPageBreak/>
        <w:t>producers of final goods and those of intermediate goods can be induced to support an FTA</w:t>
      </w:r>
      <w:r w:rsidRPr="00027D23">
        <w:rPr>
          <w:rFonts w:ascii="Times New Roman" w:hAnsi="Times New Roman" w:cs="Times New Roman"/>
          <w:sz w:val="24"/>
          <w:szCs w:val="24"/>
          <w:lang w:val="id-ID"/>
        </w:rPr>
        <w:t>.</w:t>
      </w:r>
      <w:r w:rsidR="00A25DF6" w:rsidRPr="00A25DF6">
        <w:rPr>
          <w:rFonts w:eastAsia="Malgun Gothic" w:hint="eastAsia"/>
          <w:lang w:val="id-ID" w:eastAsia="ko-KR"/>
        </w:rPr>
        <w:t xml:space="preserve"> </w:t>
      </w:r>
      <w:r w:rsidR="00A25DF6">
        <w:rPr>
          <w:rFonts w:eastAsia="Malgun Gothic" w:hint="eastAsia"/>
          <w:lang w:val="id-ID" w:eastAsia="ko-KR"/>
        </w:rPr>
        <w:t>(</w:t>
      </w:r>
      <w:r w:rsidR="00A25DF6">
        <w:rPr>
          <w:rFonts w:ascii="Times New Roman" w:hAnsi="Times New Roman" w:cs="Times New Roman"/>
          <w:sz w:val="24"/>
          <w:szCs w:val="24"/>
          <w:lang w:val="id-ID"/>
        </w:rPr>
        <w:t>Krueger 1993,</w:t>
      </w:r>
      <w:r w:rsidR="00A25DF6">
        <w:rPr>
          <w:rFonts w:ascii="Times New Roman" w:eastAsia="Malgun Gothic" w:hAnsi="Times New Roman" w:cs="Times New Roman" w:hint="eastAsia"/>
          <w:sz w:val="24"/>
          <w:szCs w:val="24"/>
          <w:lang w:val="id-ID" w:eastAsia="ko-KR"/>
        </w:rPr>
        <w:t xml:space="preserve"> </w:t>
      </w:r>
      <w:r w:rsidR="00A25DF6" w:rsidRPr="00A25DF6">
        <w:rPr>
          <w:rFonts w:ascii="Times New Roman" w:hAnsi="Times New Roman" w:cs="Times New Roman"/>
          <w:sz w:val="24"/>
          <w:szCs w:val="24"/>
          <w:lang w:val="id-ID"/>
        </w:rPr>
        <w:t>2</w:t>
      </w:r>
      <w:r w:rsidR="00A25DF6">
        <w:rPr>
          <w:rFonts w:ascii="Times New Roman" w:eastAsia="Malgun Gothic" w:hAnsi="Times New Roman" w:cs="Times New Roman" w:hint="eastAsia"/>
          <w:sz w:val="24"/>
          <w:szCs w:val="24"/>
          <w:lang w:val="id-ID" w:eastAsia="ko-KR"/>
        </w:rPr>
        <w:t>1).</w:t>
      </w:r>
      <w:r w:rsidR="00842ABA">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hint="eastAsia"/>
          <w:sz w:val="24"/>
          <w:szCs w:val="24"/>
          <w:lang w:val="id-ID" w:eastAsia="ko-KR"/>
        </w:rPr>
        <w:t xml:space="preserve">Dengan menggunakan asumsi dari penelitian Krueger tahun 1993 yang membuktikan tentang adanya bias proteksi dalam NAFTA, upaya proteksi dalam kesepakatan perdagangan bebas dilakukan melalui </w:t>
      </w:r>
      <w:r>
        <w:rPr>
          <w:rFonts w:ascii="Times New Roman" w:eastAsia="Malgun Gothic" w:hAnsi="Times New Roman" w:cs="Times New Roman" w:hint="eastAsia"/>
          <w:i/>
          <w:sz w:val="24"/>
          <w:szCs w:val="24"/>
          <w:lang w:val="id-ID" w:eastAsia="ko-KR"/>
        </w:rPr>
        <w:t>rules of origin</w:t>
      </w:r>
      <w:r>
        <w:rPr>
          <w:rFonts w:ascii="Times New Roman" w:eastAsia="Malgun Gothic" w:hAnsi="Times New Roman" w:cs="Times New Roman" w:hint="eastAsia"/>
          <w:sz w:val="24"/>
          <w:szCs w:val="24"/>
          <w:lang w:val="id-ID" w:eastAsia="ko-KR"/>
        </w:rPr>
        <w:t xml:space="preserve"> sebagai upaya memproteksi kelompok industri dalam negeri.</w:t>
      </w:r>
      <w:r w:rsidR="00842ABA" w:rsidRPr="00842ABA">
        <w:rPr>
          <w:rFonts w:eastAsia="Malgun Gothic" w:hint="eastAsia"/>
          <w:lang w:val="id-ID" w:eastAsia="ko-KR"/>
        </w:rPr>
        <w:t xml:space="preserve"> </w:t>
      </w:r>
      <w:r w:rsidR="00842ABA">
        <w:rPr>
          <w:rFonts w:eastAsia="Malgun Gothic" w:hint="eastAsia"/>
          <w:lang w:val="id-ID" w:eastAsia="ko-KR"/>
        </w:rPr>
        <w:t>(</w:t>
      </w:r>
      <w:r w:rsidR="00842ABA">
        <w:rPr>
          <w:rFonts w:ascii="Times New Roman" w:hAnsi="Times New Roman" w:cs="Times New Roman"/>
          <w:sz w:val="24"/>
          <w:szCs w:val="24"/>
          <w:lang w:val="id-ID"/>
        </w:rPr>
        <w:t>Krueger 1993,</w:t>
      </w:r>
      <w:r w:rsidR="00842ABA">
        <w:rPr>
          <w:rFonts w:ascii="Times New Roman" w:eastAsia="Malgun Gothic" w:hAnsi="Times New Roman" w:cs="Times New Roman" w:hint="eastAsia"/>
          <w:sz w:val="24"/>
          <w:szCs w:val="24"/>
          <w:lang w:val="id-ID" w:eastAsia="ko-KR"/>
        </w:rPr>
        <w:t xml:space="preserve"> </w:t>
      </w:r>
      <w:r w:rsidR="00842ABA" w:rsidRPr="00A25DF6">
        <w:rPr>
          <w:rFonts w:ascii="Times New Roman" w:hAnsi="Times New Roman" w:cs="Times New Roman"/>
          <w:sz w:val="24"/>
          <w:szCs w:val="24"/>
          <w:lang w:val="id-ID"/>
        </w:rPr>
        <w:t>2</w:t>
      </w:r>
      <w:r w:rsidR="00842ABA">
        <w:rPr>
          <w:rFonts w:ascii="Times New Roman" w:eastAsia="Malgun Gothic" w:hAnsi="Times New Roman" w:cs="Times New Roman" w:hint="eastAsia"/>
          <w:sz w:val="24"/>
          <w:szCs w:val="24"/>
          <w:lang w:val="id-ID" w:eastAsia="ko-KR"/>
        </w:rPr>
        <w:t>1)</w:t>
      </w:r>
    </w:p>
    <w:p w:rsidR="00390DAF" w:rsidRDefault="00390DAF" w:rsidP="006376C2">
      <w:pPr>
        <w:spacing w:after="120"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 xml:space="preserve">Chase </w:t>
      </w:r>
      <w:r w:rsidR="005F7D4F">
        <w:rPr>
          <w:rFonts w:ascii="Times New Roman" w:eastAsia="Malgun Gothic" w:hAnsi="Times New Roman" w:cs="Times New Roman" w:hint="eastAsia"/>
          <w:sz w:val="24"/>
          <w:szCs w:val="24"/>
          <w:lang w:val="id-ID" w:eastAsia="ko-KR"/>
        </w:rPr>
        <w:t xml:space="preserve">(2008) juga </w:t>
      </w:r>
      <w:r w:rsidRPr="00E42EB2">
        <w:rPr>
          <w:rFonts w:ascii="Times New Roman" w:eastAsia="Malgun Gothic" w:hAnsi="Times New Roman" w:cs="Times New Roman"/>
          <w:sz w:val="24"/>
          <w:szCs w:val="24"/>
          <w:lang w:val="id-ID" w:eastAsia="ko-KR"/>
        </w:rPr>
        <w:t xml:space="preserve">menjelaskan adanya </w:t>
      </w:r>
      <w:r w:rsidRPr="00E42EB2">
        <w:rPr>
          <w:rFonts w:ascii="Times New Roman" w:eastAsia="Malgun Gothic" w:hAnsi="Times New Roman" w:cs="Times New Roman" w:hint="eastAsia"/>
          <w:sz w:val="24"/>
          <w:szCs w:val="24"/>
          <w:lang w:val="id-ID" w:eastAsia="ko-KR"/>
        </w:rPr>
        <w:t>lobi</w:t>
      </w:r>
      <w:r>
        <w:rPr>
          <w:rFonts w:ascii="Times New Roman" w:eastAsia="Malgun Gothic" w:hAnsi="Times New Roman" w:cs="Times New Roman" w:hint="eastAsia"/>
          <w:sz w:val="24"/>
          <w:szCs w:val="24"/>
          <w:lang w:val="id-ID" w:eastAsia="ko-KR"/>
        </w:rPr>
        <w:t xml:space="preserve"> kelompok industri</w:t>
      </w:r>
      <w:r w:rsidRPr="00E42EB2">
        <w:rPr>
          <w:rFonts w:ascii="Times New Roman" w:eastAsia="Malgun Gothic" w:hAnsi="Times New Roman" w:cs="Times New Roman" w:hint="eastAsia"/>
          <w:sz w:val="24"/>
          <w:szCs w:val="24"/>
          <w:lang w:val="id-ID" w:eastAsia="ko-KR"/>
        </w:rPr>
        <w:t xml:space="preserve"> </w:t>
      </w:r>
      <w:r w:rsidRPr="00E42EB2">
        <w:rPr>
          <w:rFonts w:ascii="Times New Roman" w:eastAsia="Malgun Gothic" w:hAnsi="Times New Roman" w:cs="Times New Roman"/>
          <w:sz w:val="24"/>
          <w:szCs w:val="24"/>
          <w:lang w:val="id-ID" w:eastAsia="ko-KR"/>
        </w:rPr>
        <w:t xml:space="preserve">yang dapat mempengaruhi munculnya </w:t>
      </w:r>
      <w:r>
        <w:rPr>
          <w:rFonts w:ascii="Times New Roman" w:eastAsia="Malgun Gothic" w:hAnsi="Times New Roman" w:cs="Times New Roman" w:hint="eastAsia"/>
          <w:sz w:val="24"/>
          <w:szCs w:val="24"/>
          <w:lang w:val="id-ID" w:eastAsia="ko-KR"/>
        </w:rPr>
        <w:t xml:space="preserve">permintaan akan </w:t>
      </w:r>
      <w:r w:rsidRPr="00E42EB2">
        <w:rPr>
          <w:rFonts w:ascii="Times New Roman" w:eastAsia="Malgun Gothic" w:hAnsi="Times New Roman" w:cs="Times New Roman"/>
          <w:i/>
          <w:sz w:val="24"/>
          <w:szCs w:val="24"/>
          <w:lang w:val="id-ID" w:eastAsia="ko-KR"/>
        </w:rPr>
        <w:t xml:space="preserve">rules of origin </w:t>
      </w:r>
      <w:r w:rsidRPr="00E42EB2">
        <w:rPr>
          <w:rFonts w:ascii="Times New Roman" w:eastAsia="Malgun Gothic" w:hAnsi="Times New Roman" w:cs="Times New Roman"/>
          <w:sz w:val="24"/>
          <w:szCs w:val="24"/>
          <w:lang w:val="id-ID" w:eastAsia="ko-KR"/>
        </w:rPr>
        <w:t>dalam suat</w:t>
      </w:r>
      <w:r>
        <w:rPr>
          <w:rFonts w:ascii="Times New Roman" w:eastAsia="Malgun Gothic" w:hAnsi="Times New Roman" w:cs="Times New Roman"/>
          <w:sz w:val="24"/>
          <w:szCs w:val="24"/>
          <w:lang w:val="id-ID" w:eastAsia="ko-KR"/>
        </w:rPr>
        <w:t>u kesepakatan perdagangan bebas</w:t>
      </w:r>
      <w:r w:rsidRPr="00D44138">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 xml:space="preserve">dengan </w:t>
      </w:r>
      <w:r w:rsidRPr="00D44138">
        <w:rPr>
          <w:rFonts w:ascii="Times New Roman" w:hAnsi="Times New Roman" w:cs="Times New Roman"/>
          <w:sz w:val="24"/>
          <w:szCs w:val="24"/>
          <w:lang w:val="id-ID"/>
        </w:rPr>
        <w:t xml:space="preserve">membahas tentang </w:t>
      </w:r>
      <w:r w:rsidRPr="00D44138">
        <w:rPr>
          <w:rFonts w:ascii="Times New Roman" w:hAnsi="Times New Roman" w:cs="Times New Roman"/>
          <w:i/>
          <w:sz w:val="24"/>
          <w:szCs w:val="24"/>
          <w:lang w:val="id-ID"/>
        </w:rPr>
        <w:t xml:space="preserve">rules of origin </w:t>
      </w:r>
      <w:r w:rsidRPr="00D44138">
        <w:rPr>
          <w:rFonts w:ascii="Times New Roman" w:hAnsi="Times New Roman" w:cs="Times New Roman"/>
          <w:sz w:val="24"/>
          <w:szCs w:val="24"/>
          <w:lang w:val="id-ID"/>
        </w:rPr>
        <w:t xml:space="preserve">dalam NAFTA yang menjadi contoh pertama dari kesepakatan perdagangan bebas yang dilakukan Amerika Serikat. </w:t>
      </w:r>
      <w:r>
        <w:rPr>
          <w:rFonts w:ascii="Times New Roman" w:eastAsia="Malgun Gothic" w:hAnsi="Times New Roman" w:cs="Times New Roman" w:hint="eastAsia"/>
          <w:sz w:val="24"/>
          <w:szCs w:val="24"/>
          <w:lang w:val="id-ID" w:eastAsia="ko-KR"/>
        </w:rPr>
        <w:t xml:space="preserve">Argumen </w:t>
      </w:r>
      <w:r w:rsidRPr="00D44138">
        <w:rPr>
          <w:rFonts w:ascii="Times New Roman" w:hAnsi="Times New Roman" w:cs="Times New Roman"/>
          <w:sz w:val="24"/>
          <w:szCs w:val="24"/>
          <w:lang w:val="id-ID"/>
        </w:rPr>
        <w:t>teori</w:t>
      </w:r>
      <w:r>
        <w:rPr>
          <w:rFonts w:ascii="Times New Roman" w:eastAsia="Malgun Gothic" w:hAnsi="Times New Roman" w:cs="Times New Roman" w:hint="eastAsia"/>
          <w:sz w:val="24"/>
          <w:szCs w:val="24"/>
          <w:lang w:val="id-ID" w:eastAsia="ko-KR"/>
        </w:rPr>
        <w:t>tis</w:t>
      </w:r>
      <w:r w:rsidRPr="00D44138">
        <w:rPr>
          <w:rFonts w:ascii="Times New Roman" w:hAnsi="Times New Roman" w:cs="Times New Roman"/>
          <w:sz w:val="24"/>
          <w:szCs w:val="24"/>
          <w:lang w:val="id-ID"/>
        </w:rPr>
        <w:t xml:space="preserve"> yang digunakan</w:t>
      </w:r>
      <w:r>
        <w:rPr>
          <w:rFonts w:ascii="Times New Roman" w:eastAsia="Malgun Gothic" w:hAnsi="Times New Roman" w:cs="Times New Roman" w:hint="eastAsia"/>
          <w:sz w:val="24"/>
          <w:szCs w:val="24"/>
          <w:lang w:val="id-ID" w:eastAsia="ko-KR"/>
        </w:rPr>
        <w:t xml:space="preserve"> untuk menjelaskan adanya pengaruh kelompok industri dalam kesepakatan perdagangan bebas yaitu adanya tiga faktor penting dari kelompok industri untuk mempengaruhi kesepakatan perdagangan bebas, tingkat </w:t>
      </w:r>
      <w:r>
        <w:rPr>
          <w:rFonts w:ascii="Times New Roman" w:eastAsia="Malgun Gothic" w:hAnsi="Times New Roman" w:cs="Times New Roman" w:hint="eastAsia"/>
          <w:i/>
          <w:sz w:val="24"/>
          <w:szCs w:val="24"/>
          <w:lang w:val="id-ID" w:eastAsia="ko-KR"/>
        </w:rPr>
        <w:t xml:space="preserve">trade protection </w:t>
      </w:r>
      <w:r>
        <w:rPr>
          <w:rFonts w:ascii="Times New Roman" w:eastAsia="Malgun Gothic" w:hAnsi="Times New Roman" w:cs="Times New Roman" w:hint="eastAsia"/>
          <w:sz w:val="24"/>
          <w:szCs w:val="24"/>
          <w:lang w:val="id-ID" w:eastAsia="ko-KR"/>
        </w:rPr>
        <w:t>terhadap negara di luar FTA;</w:t>
      </w:r>
      <w:r w:rsidRPr="00D362FF">
        <w:rPr>
          <w:rFonts w:ascii="Times New Roman" w:eastAsia="Malgun Gothic" w:hAnsi="Times New Roman" w:cs="Times New Roman"/>
          <w:i/>
          <w:sz w:val="24"/>
          <w:szCs w:val="24"/>
          <w:lang w:val="id-ID" w:eastAsia="ko-KR"/>
        </w:rPr>
        <w:t xml:space="preserve"> the size of the returns to scale in production</w:t>
      </w:r>
      <w:r w:rsidRPr="004E735A">
        <w:rPr>
          <w:rFonts w:ascii="Times New Roman" w:eastAsia="Malgun Gothic" w:hAnsi="Times New Roman" w:cs="Times New Roman"/>
          <w:sz w:val="24"/>
          <w:szCs w:val="24"/>
          <w:lang w:val="id-ID" w:eastAsia="ko-KR"/>
        </w:rPr>
        <w:t xml:space="preserve">; </w:t>
      </w:r>
      <w:r w:rsidRPr="004E735A">
        <w:rPr>
          <w:rFonts w:ascii="Times New Roman" w:eastAsia="Malgun Gothic" w:hAnsi="Times New Roman" w:cs="Times New Roman" w:hint="eastAsia"/>
          <w:sz w:val="24"/>
          <w:szCs w:val="24"/>
          <w:lang w:val="id-ID" w:eastAsia="ko-KR"/>
        </w:rPr>
        <w:t>dan</w:t>
      </w:r>
      <w:r w:rsidRPr="004E735A">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ketergantungan</w:t>
      </w:r>
      <w:r w:rsidRPr="004E735A">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industri terhadap</w:t>
      </w:r>
      <w:r w:rsidRPr="004E735A">
        <w:rPr>
          <w:rFonts w:ascii="Times New Roman" w:eastAsia="Malgun Gothic" w:hAnsi="Times New Roman" w:cs="Times New Roman"/>
          <w:sz w:val="24"/>
          <w:szCs w:val="24"/>
          <w:lang w:val="id-ID" w:eastAsia="ko-KR"/>
        </w:rPr>
        <w:t xml:space="preserve"> </w:t>
      </w:r>
      <w:r w:rsidRPr="004E735A">
        <w:rPr>
          <w:rFonts w:ascii="Times New Roman" w:eastAsia="Malgun Gothic" w:hAnsi="Times New Roman" w:cs="Times New Roman"/>
          <w:i/>
          <w:sz w:val="24"/>
          <w:szCs w:val="24"/>
          <w:lang w:val="id-ID" w:eastAsia="ko-KR"/>
        </w:rPr>
        <w:t>supply chains</w:t>
      </w:r>
      <w:r>
        <w:rPr>
          <w:rFonts w:ascii="Times New Roman" w:eastAsia="Malgun Gothic" w:hAnsi="Times New Roman" w:cs="Times New Roman" w:hint="eastAsia"/>
          <w:i/>
          <w:sz w:val="24"/>
          <w:szCs w:val="24"/>
          <w:lang w:val="id-ID" w:eastAsia="ko-KR"/>
        </w:rPr>
        <w:t xml:space="preserve"> </w:t>
      </w:r>
      <w:r>
        <w:rPr>
          <w:rFonts w:ascii="Times New Roman" w:eastAsia="Malgun Gothic" w:hAnsi="Times New Roman" w:cs="Times New Roman" w:hint="eastAsia"/>
          <w:sz w:val="24"/>
          <w:szCs w:val="24"/>
          <w:lang w:val="id-ID" w:eastAsia="ko-KR"/>
        </w:rPr>
        <w:t>dari luar</w:t>
      </w:r>
      <w:r w:rsidRPr="004E735A">
        <w:rPr>
          <w:rFonts w:ascii="Times New Roman" w:eastAsia="Malgun Gothic" w:hAnsi="Times New Roman" w:cs="Times New Roman"/>
          <w:sz w:val="24"/>
          <w:szCs w:val="24"/>
          <w:lang w:val="id-ID" w:eastAsia="ko-KR"/>
        </w:rPr>
        <w:t>.</w:t>
      </w:r>
      <w:r w:rsidR="000D3CF8">
        <w:rPr>
          <w:rFonts w:ascii="Times New Roman" w:eastAsia="Malgun Gothic" w:hAnsi="Times New Roman" w:cs="Times New Roman" w:hint="eastAsia"/>
          <w:sz w:val="24"/>
          <w:szCs w:val="24"/>
          <w:lang w:val="id-ID" w:eastAsia="ko-KR"/>
        </w:rPr>
        <w:t xml:space="preserve"> (Chase 2008, 7).</w:t>
      </w:r>
    </w:p>
    <w:p w:rsidR="00390DAF" w:rsidRDefault="00390DAF" w:rsidP="006376C2">
      <w:pPr>
        <w:spacing w:after="120"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P</w:t>
      </w:r>
      <w:r>
        <w:rPr>
          <w:rFonts w:ascii="Times New Roman" w:eastAsia="Malgun Gothic" w:hAnsi="Times New Roman" w:cs="Times New Roman"/>
          <w:sz w:val="24"/>
          <w:szCs w:val="24"/>
          <w:lang w:val="id-ID" w:eastAsia="ko-KR"/>
        </w:rPr>
        <w:t>e</w:t>
      </w:r>
      <w:r>
        <w:rPr>
          <w:rFonts w:ascii="Times New Roman" w:eastAsia="Malgun Gothic" w:hAnsi="Times New Roman" w:cs="Times New Roman" w:hint="eastAsia"/>
          <w:sz w:val="24"/>
          <w:szCs w:val="24"/>
          <w:lang w:val="id-ID" w:eastAsia="ko-KR"/>
        </w:rPr>
        <w:t>rtama,</w:t>
      </w:r>
      <w:r w:rsidRPr="00D44138">
        <w:rPr>
          <w:rFonts w:ascii="Times New Roman" w:hAnsi="Times New Roman" w:cs="Times New Roman"/>
          <w:sz w:val="24"/>
          <w:szCs w:val="24"/>
          <w:lang w:val="id-ID"/>
        </w:rPr>
        <w:t xml:space="preserve"> terkait dengan </w:t>
      </w:r>
      <w:r w:rsidRPr="00D44138">
        <w:rPr>
          <w:rFonts w:ascii="Times New Roman" w:hAnsi="Times New Roman" w:cs="Times New Roman"/>
          <w:i/>
          <w:sz w:val="24"/>
          <w:szCs w:val="24"/>
          <w:lang w:val="id-ID"/>
        </w:rPr>
        <w:t>external trade protection.</w:t>
      </w:r>
      <w:r w:rsidR="00644006" w:rsidRPr="00644006">
        <w:rPr>
          <w:rFonts w:ascii="Times New Roman" w:eastAsia="Malgun Gothic" w:hAnsi="Times New Roman" w:cs="Times New Roman" w:hint="eastAsia"/>
          <w:sz w:val="24"/>
          <w:szCs w:val="24"/>
          <w:lang w:val="id-ID" w:eastAsia="ko-KR"/>
        </w:rPr>
        <w:t xml:space="preserve"> </w:t>
      </w:r>
      <w:r w:rsidR="00644006">
        <w:rPr>
          <w:rFonts w:ascii="Times New Roman" w:eastAsia="Malgun Gothic" w:hAnsi="Times New Roman" w:cs="Times New Roman" w:hint="eastAsia"/>
          <w:sz w:val="24"/>
          <w:szCs w:val="24"/>
          <w:lang w:val="id-ID" w:eastAsia="ko-KR"/>
        </w:rPr>
        <w:t xml:space="preserve">(Chase 2008, 7). </w:t>
      </w:r>
      <w:r>
        <w:rPr>
          <w:rFonts w:ascii="Times New Roman" w:eastAsia="Malgun Gothic" w:hAnsi="Times New Roman" w:cs="Times New Roman" w:hint="eastAsia"/>
          <w:sz w:val="24"/>
          <w:szCs w:val="24"/>
          <w:lang w:val="id-ID" w:eastAsia="ko-KR"/>
        </w:rPr>
        <w:t xml:space="preserve">Chase menjelaskan </w:t>
      </w:r>
      <w:r>
        <w:rPr>
          <w:rFonts w:ascii="Times New Roman" w:eastAsia="Malgun Gothic" w:hAnsi="Times New Roman" w:cs="Times New Roman" w:hint="eastAsia"/>
          <w:i/>
          <w:sz w:val="24"/>
          <w:szCs w:val="24"/>
          <w:lang w:val="id-ID" w:eastAsia="ko-KR"/>
        </w:rPr>
        <w:t>r</w:t>
      </w:r>
      <w:r w:rsidRPr="00D44138">
        <w:rPr>
          <w:rFonts w:ascii="Times New Roman" w:hAnsi="Times New Roman" w:cs="Times New Roman"/>
          <w:i/>
          <w:sz w:val="24"/>
          <w:szCs w:val="24"/>
          <w:lang w:val="id-ID"/>
        </w:rPr>
        <w:t xml:space="preserve">ules of origin </w:t>
      </w:r>
      <w:r w:rsidRPr="00D44138">
        <w:rPr>
          <w:rFonts w:ascii="Times New Roman" w:hAnsi="Times New Roman" w:cs="Times New Roman"/>
          <w:sz w:val="24"/>
          <w:szCs w:val="24"/>
          <w:lang w:val="id-ID"/>
        </w:rPr>
        <w:t>dalam kaitannya dengan</w:t>
      </w:r>
      <w:r>
        <w:rPr>
          <w:rFonts w:ascii="Times New Roman" w:eastAsia="Malgun Gothic" w:hAnsi="Times New Roman" w:cs="Times New Roman" w:hint="eastAsia"/>
          <w:sz w:val="24"/>
          <w:szCs w:val="24"/>
          <w:lang w:val="id-ID" w:eastAsia="ko-KR"/>
        </w:rPr>
        <w:t xml:space="preserve"> tingkat</w:t>
      </w:r>
      <w:r w:rsidRPr="00D44138">
        <w:rPr>
          <w:rFonts w:ascii="Times New Roman" w:hAnsi="Times New Roman" w:cs="Times New Roman"/>
          <w:sz w:val="24"/>
          <w:szCs w:val="24"/>
          <w:lang w:val="id-ID"/>
        </w:rPr>
        <w:t xml:space="preserve"> proteksi </w:t>
      </w:r>
      <w:r>
        <w:rPr>
          <w:rFonts w:ascii="Times New Roman" w:eastAsia="Malgun Gothic" w:hAnsi="Times New Roman" w:cs="Times New Roman" w:hint="eastAsia"/>
          <w:sz w:val="24"/>
          <w:szCs w:val="24"/>
          <w:lang w:val="id-ID" w:eastAsia="ko-KR"/>
        </w:rPr>
        <w:t xml:space="preserve">eksternal </w:t>
      </w:r>
      <w:r>
        <w:rPr>
          <w:rFonts w:ascii="Times New Roman" w:hAnsi="Times New Roman" w:cs="Times New Roman"/>
          <w:sz w:val="24"/>
          <w:szCs w:val="24"/>
          <w:lang w:val="id-ID"/>
        </w:rPr>
        <w:t xml:space="preserve">dapat ditinjau dari </w:t>
      </w:r>
      <w:r>
        <w:rPr>
          <w:rFonts w:ascii="Times New Roman" w:eastAsia="Malgun Gothic" w:hAnsi="Times New Roman" w:cs="Times New Roman" w:hint="eastAsia"/>
          <w:sz w:val="24"/>
          <w:szCs w:val="24"/>
          <w:lang w:val="id-ID" w:eastAsia="ko-KR"/>
        </w:rPr>
        <w:t>dua jenis proteksi</w:t>
      </w:r>
      <w:r w:rsidRPr="00D44138">
        <w:rPr>
          <w:rFonts w:ascii="Times New Roman" w:hAnsi="Times New Roman" w:cs="Times New Roman"/>
          <w:sz w:val="24"/>
          <w:szCs w:val="24"/>
          <w:lang w:val="id-ID"/>
        </w:rPr>
        <w:t xml:space="preserve">. Pertama, </w:t>
      </w:r>
      <w:r>
        <w:rPr>
          <w:rFonts w:ascii="Times New Roman" w:eastAsia="Malgun Gothic" w:hAnsi="Times New Roman" w:cs="Times New Roman" w:hint="eastAsia"/>
          <w:sz w:val="24"/>
          <w:szCs w:val="24"/>
          <w:lang w:val="id-ID" w:eastAsia="ko-KR"/>
        </w:rPr>
        <w:t xml:space="preserve">industri dengan proteksi </w:t>
      </w:r>
      <w:r w:rsidRPr="007D4803">
        <w:rPr>
          <w:rFonts w:ascii="Times New Roman" w:eastAsia="Malgun Gothic" w:hAnsi="Times New Roman" w:cs="Times New Roman" w:hint="eastAsia"/>
          <w:i/>
          <w:sz w:val="24"/>
          <w:szCs w:val="24"/>
          <w:lang w:val="id-ID" w:eastAsia="ko-KR"/>
        </w:rPr>
        <w:t>tariff</w:t>
      </w:r>
      <w:r>
        <w:rPr>
          <w:rFonts w:ascii="Times New Roman" w:eastAsia="Malgun Gothic" w:hAnsi="Times New Roman" w:cs="Times New Roman" w:hint="eastAsia"/>
          <w:sz w:val="24"/>
          <w:szCs w:val="24"/>
          <w:lang w:val="id-ID" w:eastAsia="ko-KR"/>
        </w:rPr>
        <w:t xml:space="preserve"> yang tinggi cenderung menggunakan </w:t>
      </w:r>
      <w:r w:rsidRPr="00D44138">
        <w:rPr>
          <w:rFonts w:ascii="Times New Roman" w:hAnsi="Times New Roman" w:cs="Times New Roman"/>
          <w:i/>
          <w:sz w:val="24"/>
          <w:szCs w:val="24"/>
          <w:lang w:val="id-ID"/>
        </w:rPr>
        <w:t>rules of origin</w:t>
      </w:r>
      <w:r>
        <w:rPr>
          <w:rFonts w:ascii="Times New Roman" w:eastAsia="Malgun Gothic" w:hAnsi="Times New Roman" w:cs="Times New Roman" w:hint="eastAsia"/>
          <w:i/>
          <w:sz w:val="24"/>
          <w:szCs w:val="24"/>
          <w:lang w:val="id-ID" w:eastAsia="ko-KR"/>
        </w:rPr>
        <w:t xml:space="preserve"> </w:t>
      </w:r>
      <w:r>
        <w:rPr>
          <w:rFonts w:ascii="Times New Roman" w:eastAsia="Malgun Gothic" w:hAnsi="Times New Roman" w:cs="Times New Roman" w:hint="eastAsia"/>
          <w:sz w:val="24"/>
          <w:szCs w:val="24"/>
          <w:lang w:val="id-ID" w:eastAsia="ko-KR"/>
        </w:rPr>
        <w:t>untuk mencegah masuknya impor asing melalui partner FTA</w:t>
      </w:r>
      <w:r>
        <w:rPr>
          <w:rFonts w:ascii="Times New Roman" w:eastAsia="Malgun Gothic" w:hAnsi="Times New Roman" w:cs="Times New Roman" w:hint="eastAsia"/>
          <w:i/>
          <w:sz w:val="24"/>
          <w:szCs w:val="24"/>
          <w:lang w:val="id-ID" w:eastAsia="ko-KR"/>
        </w:rPr>
        <w:t>.</w:t>
      </w:r>
      <w:r w:rsidR="00644006" w:rsidRPr="00644006">
        <w:rPr>
          <w:rFonts w:ascii="Times New Roman" w:eastAsia="Malgun Gothic" w:hAnsi="Times New Roman" w:cs="Times New Roman" w:hint="eastAsia"/>
          <w:sz w:val="24"/>
          <w:szCs w:val="24"/>
          <w:lang w:val="id-ID" w:eastAsia="ko-KR"/>
        </w:rPr>
        <w:t xml:space="preserve"> </w:t>
      </w:r>
      <w:r w:rsidR="00644006">
        <w:rPr>
          <w:rFonts w:ascii="Times New Roman" w:eastAsia="Malgun Gothic" w:hAnsi="Times New Roman" w:cs="Times New Roman" w:hint="eastAsia"/>
          <w:sz w:val="24"/>
          <w:szCs w:val="24"/>
          <w:lang w:val="id-ID" w:eastAsia="ko-KR"/>
        </w:rPr>
        <w:t xml:space="preserve">(Chase 2008, 7). </w:t>
      </w:r>
      <w:r w:rsidRPr="00D44138">
        <w:rPr>
          <w:rFonts w:ascii="Times New Roman" w:hAnsi="Times New Roman" w:cs="Times New Roman"/>
          <w:sz w:val="24"/>
          <w:szCs w:val="24"/>
          <w:lang w:val="id-ID"/>
        </w:rPr>
        <w:t>Sedangkan yang kedua b</w:t>
      </w:r>
      <w:r>
        <w:rPr>
          <w:rFonts w:ascii="Times New Roman" w:hAnsi="Times New Roman" w:cs="Times New Roman"/>
          <w:sz w:val="24"/>
          <w:szCs w:val="24"/>
          <w:lang w:val="id-ID"/>
        </w:rPr>
        <w:t xml:space="preserve">erkaitan dengan industri yang dilindungi </w:t>
      </w:r>
      <w:r w:rsidRPr="00D44138">
        <w:rPr>
          <w:rFonts w:ascii="Times New Roman" w:hAnsi="Times New Roman" w:cs="Times New Roman"/>
          <w:i/>
          <w:sz w:val="24"/>
          <w:szCs w:val="24"/>
          <w:lang w:val="id-ID"/>
        </w:rPr>
        <w:t xml:space="preserve">antidumping and countervailing duty orders, safeguards, </w:t>
      </w:r>
      <w:r>
        <w:rPr>
          <w:rFonts w:ascii="Times New Roman" w:eastAsia="Malgun Gothic" w:hAnsi="Times New Roman" w:cs="Times New Roman" w:hint="eastAsia"/>
          <w:sz w:val="24"/>
          <w:szCs w:val="24"/>
          <w:lang w:val="id-ID" w:eastAsia="ko-KR"/>
        </w:rPr>
        <w:t xml:space="preserve">atau kuota sebagai proteksi </w:t>
      </w:r>
      <w:r w:rsidRPr="007D4803">
        <w:rPr>
          <w:rFonts w:ascii="Times New Roman" w:eastAsia="Malgun Gothic" w:hAnsi="Times New Roman" w:cs="Times New Roman" w:hint="eastAsia"/>
          <w:i/>
          <w:sz w:val="24"/>
          <w:szCs w:val="24"/>
          <w:lang w:val="id-ID" w:eastAsia="ko-KR"/>
        </w:rPr>
        <w:t>non-tariff</w:t>
      </w:r>
      <w:r>
        <w:rPr>
          <w:rFonts w:ascii="Times New Roman" w:eastAsia="Malgun Gothic" w:hAnsi="Times New Roman" w:cs="Times New Roman" w:hint="eastAsia"/>
          <w:sz w:val="24"/>
          <w:szCs w:val="24"/>
          <w:lang w:val="id-ID" w:eastAsia="ko-KR"/>
        </w:rPr>
        <w:t xml:space="preserve"> menggunakan</w:t>
      </w:r>
      <w:r w:rsidRPr="00D44138">
        <w:rPr>
          <w:rFonts w:ascii="Times New Roman" w:hAnsi="Times New Roman" w:cs="Times New Roman"/>
          <w:i/>
          <w:sz w:val="24"/>
          <w:szCs w:val="24"/>
          <w:lang w:val="id-ID"/>
        </w:rPr>
        <w:t xml:space="preserve"> rules of origin </w:t>
      </w:r>
      <w:r>
        <w:rPr>
          <w:rFonts w:ascii="Times New Roman" w:eastAsia="Malgun Gothic" w:hAnsi="Times New Roman" w:cs="Times New Roman" w:hint="eastAsia"/>
          <w:sz w:val="24"/>
          <w:szCs w:val="24"/>
          <w:lang w:val="id-ID" w:eastAsia="ko-KR"/>
        </w:rPr>
        <w:t xml:space="preserve">untuk mencegah pihak di luar FTA menghindari </w:t>
      </w:r>
      <w:r w:rsidRPr="00D44138">
        <w:rPr>
          <w:rFonts w:ascii="Times New Roman" w:hAnsi="Times New Roman" w:cs="Times New Roman"/>
          <w:i/>
          <w:sz w:val="24"/>
          <w:szCs w:val="24"/>
          <w:lang w:val="id-ID"/>
        </w:rPr>
        <w:t xml:space="preserve">non-tariff barriers </w:t>
      </w:r>
      <w:r>
        <w:rPr>
          <w:rFonts w:ascii="Times New Roman" w:eastAsia="Malgun Gothic" w:hAnsi="Times New Roman" w:cs="Times New Roman" w:hint="eastAsia"/>
          <w:sz w:val="24"/>
          <w:szCs w:val="24"/>
          <w:lang w:val="id-ID" w:eastAsia="ko-KR"/>
        </w:rPr>
        <w:t xml:space="preserve">dengan masuk melalui </w:t>
      </w:r>
      <w:r>
        <w:rPr>
          <w:rFonts w:ascii="Times New Roman" w:eastAsia="Malgun Gothic" w:hAnsi="Times New Roman" w:cs="Times New Roman" w:hint="eastAsia"/>
          <w:i/>
          <w:sz w:val="24"/>
          <w:szCs w:val="24"/>
          <w:lang w:val="id-ID" w:eastAsia="ko-KR"/>
        </w:rPr>
        <w:t xml:space="preserve">supply chain </w:t>
      </w:r>
      <w:r>
        <w:rPr>
          <w:rFonts w:ascii="Times New Roman" w:eastAsia="Malgun Gothic" w:hAnsi="Times New Roman" w:cs="Times New Roman" w:hint="eastAsia"/>
          <w:sz w:val="24"/>
          <w:szCs w:val="24"/>
          <w:lang w:val="id-ID" w:eastAsia="ko-KR"/>
        </w:rPr>
        <w:t>komoditas dalam  FTA.</w:t>
      </w:r>
      <w:r w:rsidR="00644006" w:rsidRPr="00644006">
        <w:rPr>
          <w:rFonts w:ascii="Times New Roman" w:eastAsia="Malgun Gothic" w:hAnsi="Times New Roman" w:cs="Times New Roman" w:hint="eastAsia"/>
          <w:sz w:val="24"/>
          <w:szCs w:val="24"/>
          <w:lang w:val="id-ID" w:eastAsia="ko-KR"/>
        </w:rPr>
        <w:t xml:space="preserve"> </w:t>
      </w:r>
      <w:r w:rsidR="00644006">
        <w:rPr>
          <w:rFonts w:ascii="Times New Roman" w:eastAsia="Malgun Gothic" w:hAnsi="Times New Roman" w:cs="Times New Roman" w:hint="eastAsia"/>
          <w:sz w:val="24"/>
          <w:szCs w:val="24"/>
          <w:lang w:val="id-ID" w:eastAsia="ko-KR"/>
        </w:rPr>
        <w:t>(Chase 2008, 7).</w:t>
      </w:r>
      <w:r w:rsidRPr="00D44138">
        <w:rPr>
          <w:rFonts w:ascii="Times New Roman" w:hAnsi="Times New Roman" w:cs="Times New Roman"/>
          <w:sz w:val="24"/>
          <w:szCs w:val="24"/>
          <w:lang w:val="id-ID"/>
        </w:rPr>
        <w:t xml:space="preserve"> </w:t>
      </w:r>
    </w:p>
    <w:p w:rsidR="00390DAF" w:rsidRPr="00320CFF" w:rsidRDefault="00390DAF" w:rsidP="006376C2">
      <w:pPr>
        <w:spacing w:after="120"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 xml:space="preserve">Kedua, hubungan </w:t>
      </w:r>
      <w:r>
        <w:rPr>
          <w:rFonts w:ascii="Times New Roman" w:eastAsia="Malgun Gothic" w:hAnsi="Times New Roman" w:cs="Times New Roman" w:hint="eastAsia"/>
          <w:i/>
          <w:sz w:val="24"/>
          <w:szCs w:val="24"/>
          <w:lang w:val="id-ID" w:eastAsia="ko-KR"/>
        </w:rPr>
        <w:t xml:space="preserve">return to scale </w:t>
      </w:r>
      <w:r>
        <w:rPr>
          <w:rFonts w:ascii="Times New Roman" w:eastAsia="Malgun Gothic" w:hAnsi="Times New Roman" w:cs="Times New Roman" w:hint="eastAsia"/>
          <w:sz w:val="24"/>
          <w:szCs w:val="24"/>
          <w:lang w:val="id-ID" w:eastAsia="ko-KR"/>
        </w:rPr>
        <w:t xml:space="preserve">kelompok industri dengan ketat tidaknya </w:t>
      </w:r>
      <w:r>
        <w:rPr>
          <w:rFonts w:ascii="Times New Roman" w:eastAsia="Malgun Gothic" w:hAnsi="Times New Roman" w:cs="Times New Roman" w:hint="eastAsia"/>
          <w:i/>
          <w:sz w:val="24"/>
          <w:szCs w:val="24"/>
          <w:lang w:val="id-ID" w:eastAsia="ko-KR"/>
        </w:rPr>
        <w:t>rules of origin</w:t>
      </w:r>
      <w:r>
        <w:rPr>
          <w:rFonts w:ascii="Times New Roman" w:eastAsia="Malgun Gothic" w:hAnsi="Times New Roman" w:cs="Times New Roman" w:hint="eastAsia"/>
          <w:sz w:val="24"/>
          <w:szCs w:val="24"/>
          <w:lang w:val="id-ID" w:eastAsia="ko-KR"/>
        </w:rPr>
        <w:t xml:space="preserve">. Proposisi Chase menyatakan bahwa kelompok industri dengan </w:t>
      </w:r>
      <w:r>
        <w:rPr>
          <w:rFonts w:ascii="Times New Roman" w:eastAsia="Malgun Gothic" w:hAnsi="Times New Roman" w:cs="Times New Roman" w:hint="eastAsia"/>
          <w:i/>
          <w:sz w:val="24"/>
          <w:szCs w:val="24"/>
          <w:lang w:val="id-ID" w:eastAsia="ko-KR"/>
        </w:rPr>
        <w:t xml:space="preserve">large return to scale </w:t>
      </w:r>
      <w:r>
        <w:rPr>
          <w:rFonts w:ascii="Times New Roman" w:eastAsia="Malgun Gothic" w:hAnsi="Times New Roman" w:cs="Times New Roman" w:hint="eastAsia"/>
          <w:sz w:val="24"/>
          <w:szCs w:val="24"/>
          <w:lang w:val="id-ID" w:eastAsia="ko-KR"/>
        </w:rPr>
        <w:t xml:space="preserve">akan cenderung memperketat </w:t>
      </w:r>
      <w:r>
        <w:rPr>
          <w:rFonts w:ascii="Times New Roman" w:eastAsia="Malgun Gothic" w:hAnsi="Times New Roman" w:cs="Times New Roman" w:hint="eastAsia"/>
          <w:i/>
          <w:sz w:val="24"/>
          <w:szCs w:val="24"/>
          <w:lang w:val="id-ID" w:eastAsia="ko-KR"/>
        </w:rPr>
        <w:t>rules of origin</w:t>
      </w:r>
      <w:r>
        <w:rPr>
          <w:rFonts w:ascii="Times New Roman" w:eastAsia="Malgun Gothic" w:hAnsi="Times New Roman" w:cs="Times New Roman" w:hint="eastAsia"/>
          <w:sz w:val="24"/>
          <w:szCs w:val="24"/>
          <w:lang w:val="id-ID" w:eastAsia="ko-KR"/>
        </w:rPr>
        <w:t xml:space="preserve"> dibandingkan kelompok industri dengan </w:t>
      </w:r>
      <w:r>
        <w:rPr>
          <w:rFonts w:ascii="Times New Roman" w:eastAsia="Malgun Gothic" w:hAnsi="Times New Roman" w:cs="Times New Roman" w:hint="eastAsia"/>
          <w:i/>
          <w:sz w:val="24"/>
          <w:szCs w:val="24"/>
          <w:lang w:val="id-ID" w:eastAsia="ko-KR"/>
        </w:rPr>
        <w:t xml:space="preserve">return to scale </w:t>
      </w:r>
      <w:r>
        <w:rPr>
          <w:rFonts w:ascii="Times New Roman" w:eastAsia="Malgun Gothic" w:hAnsi="Times New Roman" w:cs="Times New Roman" w:hint="eastAsia"/>
          <w:sz w:val="24"/>
          <w:szCs w:val="24"/>
          <w:lang w:val="id-ID" w:eastAsia="ko-KR"/>
        </w:rPr>
        <w:t>yang tetap.</w:t>
      </w:r>
      <w:r w:rsidR="00644006" w:rsidRPr="00644006">
        <w:rPr>
          <w:rFonts w:ascii="Times New Roman" w:eastAsia="Malgun Gothic" w:hAnsi="Times New Roman" w:cs="Times New Roman" w:hint="eastAsia"/>
          <w:sz w:val="24"/>
          <w:szCs w:val="24"/>
          <w:lang w:val="id-ID" w:eastAsia="ko-KR"/>
        </w:rPr>
        <w:t xml:space="preserve"> </w:t>
      </w:r>
      <w:r w:rsidR="00644006">
        <w:rPr>
          <w:rFonts w:ascii="Times New Roman" w:eastAsia="Malgun Gothic" w:hAnsi="Times New Roman" w:cs="Times New Roman" w:hint="eastAsia"/>
          <w:sz w:val="24"/>
          <w:szCs w:val="24"/>
          <w:lang w:val="id-ID" w:eastAsia="ko-KR"/>
        </w:rPr>
        <w:t xml:space="preserve">(Chase 2008, 11). </w:t>
      </w:r>
      <w:r>
        <w:rPr>
          <w:rFonts w:ascii="Times New Roman" w:eastAsia="Malgun Gothic" w:hAnsi="Times New Roman" w:cs="Times New Roman" w:hint="eastAsia"/>
          <w:sz w:val="24"/>
          <w:szCs w:val="24"/>
          <w:lang w:val="id-ID" w:eastAsia="ko-KR"/>
        </w:rPr>
        <w:t xml:space="preserve">Hal ini dilakukan karena kelompok industri dengan </w:t>
      </w:r>
      <w:r>
        <w:rPr>
          <w:rFonts w:ascii="Times New Roman" w:eastAsia="Malgun Gothic" w:hAnsi="Times New Roman" w:cs="Times New Roman" w:hint="eastAsia"/>
          <w:i/>
          <w:sz w:val="24"/>
          <w:szCs w:val="24"/>
          <w:lang w:val="id-ID" w:eastAsia="ko-KR"/>
        </w:rPr>
        <w:t xml:space="preserve">large return to scale </w:t>
      </w:r>
      <w:r>
        <w:rPr>
          <w:rFonts w:ascii="Times New Roman" w:eastAsia="Malgun Gothic" w:hAnsi="Times New Roman" w:cs="Times New Roman" w:hint="eastAsia"/>
          <w:sz w:val="24"/>
          <w:szCs w:val="24"/>
          <w:lang w:val="id-ID" w:eastAsia="ko-KR"/>
        </w:rPr>
        <w:t xml:space="preserve">memiliki potensi keuntungan lebih dibandingkan kelompok industri yang tetap. Dengan demikian, preferensi </w:t>
      </w:r>
      <w:r>
        <w:rPr>
          <w:rFonts w:ascii="Times New Roman" w:eastAsia="Malgun Gothic" w:hAnsi="Times New Roman" w:cs="Times New Roman" w:hint="eastAsia"/>
          <w:i/>
          <w:sz w:val="24"/>
          <w:szCs w:val="24"/>
          <w:lang w:val="id-ID" w:eastAsia="ko-KR"/>
        </w:rPr>
        <w:t xml:space="preserve">rules of origin </w:t>
      </w:r>
      <w:r>
        <w:rPr>
          <w:rFonts w:ascii="Times New Roman" w:eastAsia="Malgun Gothic" w:hAnsi="Times New Roman" w:cs="Times New Roman" w:hint="eastAsia"/>
          <w:sz w:val="24"/>
          <w:szCs w:val="24"/>
          <w:lang w:val="id-ID" w:eastAsia="ko-KR"/>
        </w:rPr>
        <w:t>yang muncul juga berbeda.</w:t>
      </w:r>
    </w:p>
    <w:p w:rsidR="00390DAF" w:rsidRPr="00197972" w:rsidRDefault="00390DAF" w:rsidP="006376C2">
      <w:pPr>
        <w:spacing w:after="120" w:line="360" w:lineRule="auto"/>
        <w:jc w:val="both"/>
        <w:rPr>
          <w:rFonts w:ascii="Times New Roman" w:eastAsia="Malgun Gothic" w:hAnsi="Times New Roman" w:cs="Times New Roman"/>
          <w:sz w:val="24"/>
          <w:szCs w:val="24"/>
          <w:lang w:val="id-ID" w:eastAsia="ko-KR"/>
        </w:rPr>
      </w:pPr>
      <w:r>
        <w:rPr>
          <w:rFonts w:ascii="Times New Roman" w:hAnsi="Times New Roman" w:cs="Times New Roman"/>
          <w:sz w:val="24"/>
          <w:szCs w:val="24"/>
          <w:lang w:val="id-ID"/>
        </w:rPr>
        <w:t>Sedangkan proposisi Chase yang ke</w:t>
      </w:r>
      <w:r>
        <w:rPr>
          <w:rFonts w:ascii="Times New Roman" w:eastAsia="Malgun Gothic" w:hAnsi="Times New Roman" w:cs="Times New Roman" w:hint="eastAsia"/>
          <w:sz w:val="24"/>
          <w:szCs w:val="24"/>
          <w:lang w:val="id-ID" w:eastAsia="ko-KR"/>
        </w:rPr>
        <w:t>tiga</w:t>
      </w:r>
      <w:r>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terkait dengan jenis kelompok</w:t>
      </w:r>
      <w:r w:rsidRPr="005B337E">
        <w:rPr>
          <w:rFonts w:ascii="Times New Roman" w:hAnsi="Times New Roman" w:cs="Times New Roman"/>
          <w:sz w:val="24"/>
          <w:szCs w:val="24"/>
          <w:lang w:val="id-ID"/>
        </w:rPr>
        <w:t xml:space="preserve"> industri </w:t>
      </w:r>
      <w:r>
        <w:rPr>
          <w:rFonts w:ascii="Times New Roman" w:eastAsia="Malgun Gothic" w:hAnsi="Times New Roman" w:cs="Times New Roman" w:hint="eastAsia"/>
          <w:sz w:val="24"/>
          <w:szCs w:val="24"/>
          <w:lang w:val="id-ID" w:eastAsia="ko-KR"/>
        </w:rPr>
        <w:t xml:space="preserve">yang dikaji menurut </w:t>
      </w:r>
      <w:r>
        <w:rPr>
          <w:rFonts w:ascii="Times New Roman" w:eastAsia="Malgun Gothic" w:hAnsi="Times New Roman" w:cs="Times New Roman" w:hint="eastAsia"/>
          <w:i/>
          <w:sz w:val="24"/>
          <w:szCs w:val="24"/>
          <w:lang w:val="id-ID" w:eastAsia="ko-KR"/>
        </w:rPr>
        <w:t>supply chain</w:t>
      </w:r>
      <w:r w:rsidRPr="005B337E">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Ada dua kategori kelompok industri</w:t>
      </w:r>
      <w:r w:rsidRPr="005B337E">
        <w:rPr>
          <w:rFonts w:ascii="Times New Roman" w:hAnsi="Times New Roman" w:cs="Times New Roman"/>
          <w:sz w:val="24"/>
          <w:szCs w:val="24"/>
          <w:lang w:val="id-ID"/>
        </w:rPr>
        <w:t xml:space="preserve"> yang dapat digunakan untuk menentukan apakah </w:t>
      </w:r>
      <w:r w:rsidRPr="005B337E">
        <w:rPr>
          <w:rFonts w:ascii="Times New Roman" w:hAnsi="Times New Roman" w:cs="Times New Roman"/>
          <w:i/>
          <w:sz w:val="24"/>
          <w:szCs w:val="24"/>
          <w:lang w:val="id-ID"/>
        </w:rPr>
        <w:t>rules of origin</w:t>
      </w:r>
      <w:r w:rsidRPr="005B337E">
        <w:rPr>
          <w:rFonts w:ascii="Times New Roman" w:hAnsi="Times New Roman" w:cs="Times New Roman"/>
          <w:sz w:val="24"/>
          <w:szCs w:val="24"/>
          <w:lang w:val="id-ID"/>
        </w:rPr>
        <w:t xml:space="preserve"> yang </w:t>
      </w:r>
      <w:r>
        <w:rPr>
          <w:rFonts w:ascii="Times New Roman" w:eastAsia="Malgun Gothic" w:hAnsi="Times New Roman" w:cs="Times New Roman" w:hint="eastAsia"/>
          <w:sz w:val="24"/>
          <w:szCs w:val="24"/>
          <w:lang w:val="id-ID" w:eastAsia="ko-KR"/>
        </w:rPr>
        <w:t>diharapkan</w:t>
      </w:r>
      <w:r w:rsidRPr="005B337E">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 xml:space="preserve">kelompok industri </w:t>
      </w:r>
      <w:r w:rsidRPr="005B337E">
        <w:rPr>
          <w:rFonts w:ascii="Times New Roman" w:hAnsi="Times New Roman" w:cs="Times New Roman"/>
          <w:sz w:val="24"/>
          <w:szCs w:val="24"/>
          <w:lang w:val="id-ID"/>
        </w:rPr>
        <w:t xml:space="preserve">akan sangat </w:t>
      </w:r>
      <w:r w:rsidRPr="005B337E">
        <w:rPr>
          <w:rFonts w:ascii="Times New Roman" w:hAnsi="Times New Roman" w:cs="Times New Roman"/>
          <w:i/>
          <w:sz w:val="24"/>
          <w:szCs w:val="24"/>
          <w:lang w:val="id-ID"/>
        </w:rPr>
        <w:t>strict</w:t>
      </w:r>
      <w:r w:rsidRPr="005B337E">
        <w:rPr>
          <w:rFonts w:ascii="Times New Roman" w:hAnsi="Times New Roman" w:cs="Times New Roman"/>
          <w:sz w:val="24"/>
          <w:szCs w:val="24"/>
          <w:lang w:val="id-ID"/>
        </w:rPr>
        <w:t xml:space="preserve"> atau </w:t>
      </w:r>
      <w:r w:rsidRPr="005B337E">
        <w:rPr>
          <w:rFonts w:ascii="Times New Roman" w:hAnsi="Times New Roman" w:cs="Times New Roman"/>
          <w:i/>
          <w:sz w:val="24"/>
          <w:szCs w:val="24"/>
          <w:lang w:val="id-ID"/>
        </w:rPr>
        <w:t>lenient</w:t>
      </w:r>
      <w:r w:rsidRPr="005B337E">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I</w:t>
      </w:r>
      <w:r w:rsidRPr="005B337E">
        <w:rPr>
          <w:rFonts w:ascii="Times New Roman" w:hAnsi="Times New Roman" w:cs="Times New Roman"/>
          <w:sz w:val="24"/>
          <w:szCs w:val="24"/>
          <w:lang w:val="id-ID"/>
        </w:rPr>
        <w:t xml:space="preserve">ndustri dengan </w:t>
      </w:r>
      <w:r w:rsidRPr="005B337E">
        <w:rPr>
          <w:rFonts w:ascii="Times New Roman" w:hAnsi="Times New Roman" w:cs="Times New Roman"/>
          <w:i/>
          <w:sz w:val="24"/>
          <w:szCs w:val="24"/>
          <w:lang w:val="id-ID"/>
        </w:rPr>
        <w:t>multinational supply chains</w:t>
      </w:r>
      <w:r w:rsidR="00644006">
        <w:rPr>
          <w:rFonts w:ascii="Times New Roman" w:eastAsia="Malgun Gothic" w:hAnsi="Times New Roman" w:cs="Times New Roman" w:hint="eastAsia"/>
          <w:i/>
          <w:sz w:val="24"/>
          <w:szCs w:val="24"/>
          <w:lang w:val="id-ID" w:eastAsia="ko-KR"/>
        </w:rPr>
        <w:t xml:space="preserve"> </w:t>
      </w:r>
      <w:r w:rsidR="00644006">
        <w:rPr>
          <w:rFonts w:ascii="Times New Roman" w:eastAsia="Malgun Gothic" w:hAnsi="Times New Roman" w:cs="Times New Roman" w:hint="eastAsia"/>
          <w:sz w:val="24"/>
          <w:szCs w:val="24"/>
          <w:lang w:val="id-ID" w:eastAsia="ko-KR"/>
        </w:rPr>
        <w:t xml:space="preserve">(Chase 2008, 11) </w:t>
      </w:r>
      <w:r>
        <w:rPr>
          <w:rFonts w:ascii="Times New Roman" w:eastAsia="Malgun Gothic" w:hAnsi="Times New Roman" w:cs="Times New Roman" w:hint="eastAsia"/>
          <w:sz w:val="24"/>
          <w:szCs w:val="24"/>
          <w:lang w:val="id-ID" w:eastAsia="ko-KR"/>
        </w:rPr>
        <w:t>yang</w:t>
      </w:r>
      <w:r w:rsidRPr="005B337E">
        <w:rPr>
          <w:rFonts w:ascii="Times New Roman" w:hAnsi="Times New Roman" w:cs="Times New Roman"/>
          <w:sz w:val="24"/>
          <w:szCs w:val="24"/>
          <w:lang w:val="id-ID"/>
        </w:rPr>
        <w:t xml:space="preserve"> membutuhkan </w:t>
      </w:r>
      <w:r w:rsidRPr="005B337E">
        <w:rPr>
          <w:rFonts w:ascii="Times New Roman" w:hAnsi="Times New Roman" w:cs="Times New Roman"/>
          <w:sz w:val="24"/>
          <w:szCs w:val="24"/>
          <w:lang w:val="id-ID"/>
        </w:rPr>
        <w:lastRenderedPageBreak/>
        <w:t xml:space="preserve">pasokan sumber-sumber baik </w:t>
      </w:r>
      <w:r w:rsidRPr="005B337E">
        <w:rPr>
          <w:rFonts w:ascii="Times New Roman" w:hAnsi="Times New Roman" w:cs="Times New Roman"/>
          <w:i/>
          <w:sz w:val="24"/>
          <w:szCs w:val="24"/>
          <w:lang w:val="id-ID"/>
        </w:rPr>
        <w:t xml:space="preserve">raw material </w:t>
      </w:r>
      <w:r w:rsidRPr="005B337E">
        <w:rPr>
          <w:rFonts w:ascii="Times New Roman" w:hAnsi="Times New Roman" w:cs="Times New Roman"/>
          <w:sz w:val="24"/>
          <w:szCs w:val="24"/>
          <w:lang w:val="id-ID"/>
        </w:rPr>
        <w:t xml:space="preserve">ataupun </w:t>
      </w:r>
      <w:r w:rsidRPr="005B337E">
        <w:rPr>
          <w:rFonts w:ascii="Times New Roman" w:hAnsi="Times New Roman" w:cs="Times New Roman"/>
          <w:i/>
          <w:sz w:val="24"/>
          <w:szCs w:val="24"/>
          <w:lang w:val="id-ID"/>
        </w:rPr>
        <w:t>intermediate goods</w:t>
      </w:r>
      <w:r w:rsidRPr="005B337E">
        <w:rPr>
          <w:rFonts w:ascii="Times New Roman" w:hAnsi="Times New Roman" w:cs="Times New Roman"/>
          <w:sz w:val="24"/>
          <w:szCs w:val="24"/>
          <w:lang w:val="id-ID"/>
        </w:rPr>
        <w:t xml:space="preserve"> dalam produksinya</w:t>
      </w:r>
      <w:r>
        <w:rPr>
          <w:rFonts w:ascii="Times New Roman" w:eastAsia="Malgun Gothic" w:hAnsi="Times New Roman" w:cs="Times New Roman" w:hint="eastAsia"/>
          <w:sz w:val="24"/>
          <w:szCs w:val="24"/>
          <w:lang w:val="id-ID" w:eastAsia="ko-KR"/>
        </w:rPr>
        <w:t>, cenderung memilih</w:t>
      </w:r>
      <w:r w:rsidRPr="005B337E">
        <w:rPr>
          <w:rFonts w:ascii="Times New Roman" w:hAnsi="Times New Roman" w:cs="Times New Roman"/>
          <w:sz w:val="24"/>
          <w:szCs w:val="24"/>
          <w:lang w:val="id-ID"/>
        </w:rPr>
        <w:t xml:space="preserve"> </w:t>
      </w:r>
      <w:r w:rsidRPr="005B337E">
        <w:rPr>
          <w:rFonts w:ascii="Times New Roman" w:hAnsi="Times New Roman" w:cs="Times New Roman"/>
          <w:i/>
          <w:sz w:val="24"/>
          <w:szCs w:val="24"/>
          <w:lang w:val="id-ID"/>
        </w:rPr>
        <w:t xml:space="preserve">rules of origins </w:t>
      </w:r>
      <w:r>
        <w:rPr>
          <w:rFonts w:ascii="Times New Roman" w:hAnsi="Times New Roman" w:cs="Times New Roman"/>
          <w:sz w:val="24"/>
          <w:szCs w:val="24"/>
          <w:lang w:val="id-ID"/>
        </w:rPr>
        <w:t xml:space="preserve">yang cenderung </w:t>
      </w:r>
      <w:r w:rsidRPr="005B337E">
        <w:rPr>
          <w:rFonts w:ascii="Times New Roman" w:hAnsi="Times New Roman" w:cs="Times New Roman"/>
          <w:sz w:val="24"/>
          <w:szCs w:val="24"/>
          <w:lang w:val="id-ID"/>
        </w:rPr>
        <w:t>sedikit longgar. Hal ini untuk memudahkan arus suplai bahan baku.</w:t>
      </w:r>
      <w:r>
        <w:rPr>
          <w:rFonts w:ascii="Times New Roman" w:eastAsia="Malgun Gothic" w:hAnsi="Times New Roman" w:cs="Times New Roman" w:hint="eastAsia"/>
          <w:sz w:val="24"/>
          <w:szCs w:val="24"/>
          <w:lang w:val="id-ID" w:eastAsia="ko-KR"/>
        </w:rPr>
        <w:t xml:space="preserve"> Sedangkan industri dengan </w:t>
      </w:r>
      <w:r>
        <w:rPr>
          <w:rFonts w:ascii="Times New Roman" w:eastAsia="Malgun Gothic" w:hAnsi="Times New Roman" w:cs="Times New Roman" w:hint="eastAsia"/>
          <w:i/>
          <w:sz w:val="24"/>
          <w:szCs w:val="24"/>
          <w:lang w:val="id-ID" w:eastAsia="ko-KR"/>
        </w:rPr>
        <w:t xml:space="preserve">domestic supply chains </w:t>
      </w:r>
      <w:r>
        <w:rPr>
          <w:rFonts w:ascii="Times New Roman" w:eastAsia="Malgun Gothic" w:hAnsi="Times New Roman" w:cs="Times New Roman" w:hint="eastAsia"/>
          <w:sz w:val="24"/>
          <w:szCs w:val="24"/>
          <w:lang w:val="id-ID" w:eastAsia="ko-KR"/>
        </w:rPr>
        <w:t xml:space="preserve">cenderung melindungi produsen dalam negeri dengan memperketat </w:t>
      </w:r>
      <w:r>
        <w:rPr>
          <w:rFonts w:ascii="Times New Roman" w:eastAsia="Malgun Gothic" w:hAnsi="Times New Roman" w:cs="Times New Roman" w:hint="eastAsia"/>
          <w:i/>
          <w:sz w:val="24"/>
          <w:szCs w:val="24"/>
          <w:lang w:val="id-ID" w:eastAsia="ko-KR"/>
        </w:rPr>
        <w:t xml:space="preserve">rules of origins </w:t>
      </w:r>
      <w:r>
        <w:rPr>
          <w:rFonts w:ascii="Times New Roman" w:eastAsia="Malgun Gothic" w:hAnsi="Times New Roman" w:cs="Times New Roman" w:hint="eastAsia"/>
          <w:sz w:val="24"/>
          <w:szCs w:val="24"/>
          <w:lang w:val="id-ID" w:eastAsia="ko-KR"/>
        </w:rPr>
        <w:t>yang diterapkan dalam FTA.</w:t>
      </w:r>
    </w:p>
    <w:p w:rsidR="00390DAF" w:rsidRPr="00C2194A" w:rsidRDefault="003B3E87" w:rsidP="006376C2">
      <w:pPr>
        <w:spacing w:after="120"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Pada penelitian sebelumnya</w:t>
      </w:r>
      <w:r w:rsidR="00390DAF">
        <w:rPr>
          <w:rFonts w:ascii="Times New Roman" w:eastAsia="Malgun Gothic" w:hAnsi="Times New Roman" w:cs="Times New Roman" w:hint="eastAsia"/>
          <w:sz w:val="24"/>
          <w:szCs w:val="24"/>
          <w:lang w:val="id-ID" w:eastAsia="ko-KR"/>
        </w:rPr>
        <w:t>, Chase</w:t>
      </w:r>
      <w:r>
        <w:rPr>
          <w:rFonts w:ascii="Times New Roman" w:eastAsia="Malgun Gothic" w:hAnsi="Times New Roman" w:cs="Times New Roman" w:hint="eastAsia"/>
          <w:sz w:val="24"/>
          <w:szCs w:val="24"/>
          <w:lang w:val="id-ID" w:eastAsia="ko-KR"/>
        </w:rPr>
        <w:t xml:space="preserve"> (2003)</w:t>
      </w:r>
      <w:r w:rsidRPr="003B3E87">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hint="eastAsia"/>
          <w:sz w:val="24"/>
          <w:szCs w:val="24"/>
          <w:lang w:val="id-ID" w:eastAsia="ko-KR"/>
        </w:rPr>
        <w:t>mengkaji adanya lobi domestik atas liberalisasi perdagangan regional dalam NAFTA</w:t>
      </w:r>
      <w:r w:rsidR="00390DAF">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hint="eastAsia"/>
          <w:sz w:val="24"/>
          <w:szCs w:val="24"/>
          <w:lang w:val="id-ID" w:eastAsia="ko-KR"/>
        </w:rPr>
        <w:t>yaitu adanya</w:t>
      </w:r>
      <w:r w:rsidR="00390DAF">
        <w:rPr>
          <w:rFonts w:ascii="Times New Roman" w:eastAsia="Malgun Gothic" w:hAnsi="Times New Roman" w:cs="Times New Roman" w:hint="eastAsia"/>
          <w:sz w:val="24"/>
          <w:szCs w:val="24"/>
          <w:lang w:val="id-ID" w:eastAsia="ko-KR"/>
        </w:rPr>
        <w:t xml:space="preserve"> hubungan antara kelompok industri dengan tingkat </w:t>
      </w:r>
      <w:r w:rsidR="00390DAF">
        <w:rPr>
          <w:rFonts w:ascii="Times New Roman" w:eastAsia="Malgun Gothic" w:hAnsi="Times New Roman" w:cs="Times New Roman" w:hint="eastAsia"/>
          <w:i/>
          <w:sz w:val="24"/>
          <w:szCs w:val="24"/>
          <w:lang w:val="id-ID" w:eastAsia="ko-KR"/>
        </w:rPr>
        <w:t xml:space="preserve">return to scale </w:t>
      </w:r>
      <w:r w:rsidR="00390DAF">
        <w:rPr>
          <w:rFonts w:ascii="Times New Roman" w:eastAsia="Malgun Gothic" w:hAnsi="Times New Roman" w:cs="Times New Roman" w:hint="eastAsia"/>
          <w:sz w:val="24"/>
          <w:szCs w:val="24"/>
          <w:lang w:val="id-ID" w:eastAsia="ko-KR"/>
        </w:rPr>
        <w:t xml:space="preserve">dan </w:t>
      </w:r>
      <w:r w:rsidR="00390DAF">
        <w:rPr>
          <w:rFonts w:ascii="Times New Roman" w:eastAsia="Malgun Gothic" w:hAnsi="Times New Roman" w:cs="Times New Roman" w:hint="eastAsia"/>
          <w:i/>
          <w:sz w:val="24"/>
          <w:szCs w:val="24"/>
          <w:lang w:val="id-ID" w:eastAsia="ko-KR"/>
        </w:rPr>
        <w:t>supply chain</w:t>
      </w:r>
      <w:r w:rsidR="00390DAF">
        <w:rPr>
          <w:rFonts w:ascii="Times New Roman" w:eastAsia="Malgun Gothic" w:hAnsi="Times New Roman" w:cs="Times New Roman" w:hint="eastAsia"/>
          <w:sz w:val="24"/>
          <w:szCs w:val="24"/>
          <w:lang w:val="id-ID" w:eastAsia="ko-KR"/>
        </w:rPr>
        <w:t xml:space="preserve"> yang berbeda dengan dukungan terhadap </w:t>
      </w:r>
      <w:r w:rsidR="00390DAF">
        <w:rPr>
          <w:rFonts w:ascii="Times New Roman" w:eastAsia="Malgun Gothic" w:hAnsi="Times New Roman" w:cs="Times New Roman" w:hint="eastAsia"/>
          <w:i/>
          <w:sz w:val="24"/>
          <w:szCs w:val="24"/>
          <w:lang w:val="id-ID" w:eastAsia="ko-KR"/>
        </w:rPr>
        <w:t>trading bloc.</w:t>
      </w:r>
      <w:r w:rsidR="00390DAF">
        <w:rPr>
          <w:rFonts w:ascii="Times New Roman" w:eastAsia="Malgun Gothic" w:hAnsi="Times New Roman" w:cs="Times New Roman"/>
          <w:sz w:val="24"/>
          <w:szCs w:val="24"/>
          <w:lang w:val="id-ID" w:eastAsia="ko-KR"/>
        </w:rPr>
        <w:t xml:space="preserve"> </w:t>
      </w:r>
      <w:r w:rsidR="00390DAF">
        <w:rPr>
          <w:rFonts w:ascii="Times New Roman" w:eastAsia="Malgun Gothic" w:hAnsi="Times New Roman" w:cs="Times New Roman" w:hint="eastAsia"/>
          <w:sz w:val="24"/>
          <w:szCs w:val="24"/>
          <w:lang w:val="id-ID" w:eastAsia="ko-KR"/>
        </w:rPr>
        <w:t xml:space="preserve">Terkait dengan </w:t>
      </w:r>
      <w:r w:rsidR="00390DAF">
        <w:rPr>
          <w:rFonts w:ascii="Times New Roman" w:eastAsia="Malgun Gothic" w:hAnsi="Times New Roman" w:cs="Times New Roman" w:hint="eastAsia"/>
          <w:i/>
          <w:sz w:val="24"/>
          <w:szCs w:val="24"/>
          <w:lang w:val="id-ID" w:eastAsia="ko-KR"/>
        </w:rPr>
        <w:t xml:space="preserve">supply chain, </w:t>
      </w:r>
      <w:r w:rsidR="00390DAF">
        <w:rPr>
          <w:rFonts w:ascii="Times New Roman" w:eastAsia="Malgun Gothic" w:hAnsi="Times New Roman" w:cs="Times New Roman" w:hint="eastAsia"/>
          <w:sz w:val="24"/>
          <w:szCs w:val="24"/>
          <w:lang w:val="id-ID" w:eastAsia="ko-KR"/>
        </w:rPr>
        <w:t xml:space="preserve">Chase menjelaskan, </w:t>
      </w:r>
      <w:r w:rsidR="00390DAF">
        <w:rPr>
          <w:rFonts w:ascii="Times New Roman" w:eastAsia="Malgun Gothic" w:hAnsi="Times New Roman" w:cs="Times New Roman"/>
          <w:sz w:val="24"/>
          <w:szCs w:val="24"/>
          <w:lang w:val="id-ID" w:eastAsia="ko-KR"/>
        </w:rPr>
        <w:t>“</w:t>
      </w:r>
      <w:r w:rsidR="00390DAF" w:rsidRPr="00C23472">
        <w:rPr>
          <w:rFonts w:ascii="Times New Roman" w:hAnsi="Times New Roman" w:cs="Times New Roman"/>
          <w:i/>
          <w:sz w:val="24"/>
          <w:szCs w:val="24"/>
          <w:lang w:val="id-ID"/>
        </w:rPr>
        <w:t>If production sharing is internal to a region anyway</w:t>
      </w:r>
      <w:r w:rsidR="00390DAF">
        <w:rPr>
          <w:rFonts w:ascii="Times New Roman" w:hAnsi="Times New Roman" w:cs="Times New Roman"/>
          <w:i/>
          <w:sz w:val="24"/>
          <w:szCs w:val="24"/>
          <w:lang w:val="id-ID"/>
        </w:rPr>
        <w:t>, regional and</w:t>
      </w:r>
      <w:r w:rsidR="00390DAF">
        <w:rPr>
          <w:rFonts w:ascii="Times New Roman" w:eastAsia="Malgun Gothic" w:hAnsi="Times New Roman" w:cs="Times New Roman" w:hint="eastAsia"/>
          <w:i/>
          <w:sz w:val="24"/>
          <w:szCs w:val="24"/>
          <w:lang w:val="id-ID" w:eastAsia="ko-KR"/>
        </w:rPr>
        <w:t xml:space="preserve"> </w:t>
      </w:r>
      <w:r w:rsidR="00390DAF" w:rsidRPr="00C23472">
        <w:rPr>
          <w:rFonts w:ascii="Times New Roman" w:hAnsi="Times New Roman" w:cs="Times New Roman"/>
          <w:i/>
          <w:sz w:val="24"/>
          <w:szCs w:val="24"/>
          <w:lang w:val="id-ID"/>
        </w:rPr>
        <w:t>bilateral arrangements will be an attractive institutional framework</w:t>
      </w:r>
      <w:r w:rsidR="00390DAF" w:rsidRPr="00C23472">
        <w:rPr>
          <w:rFonts w:ascii="Times New Roman" w:hAnsi="Times New Roman" w:cs="Times New Roman" w:hint="eastAsia"/>
          <w:i/>
          <w:sz w:val="24"/>
          <w:szCs w:val="24"/>
          <w:lang w:val="id-ID"/>
        </w:rPr>
        <w:t xml:space="preserve"> </w:t>
      </w:r>
      <w:r w:rsidR="00390DAF" w:rsidRPr="00C23472">
        <w:rPr>
          <w:rFonts w:ascii="Times New Roman" w:hAnsi="Times New Roman" w:cs="Times New Roman"/>
          <w:i/>
          <w:sz w:val="24"/>
          <w:szCs w:val="24"/>
          <w:lang w:val="id-ID"/>
        </w:rPr>
        <w:t>for liberalizing this sort of trade</w:t>
      </w:r>
      <w:r w:rsidR="00390DAF" w:rsidRPr="00C23472">
        <w:rPr>
          <w:rFonts w:ascii="Times New Roman" w:eastAsia="Malgun Gothic" w:hAnsi="Times New Roman" w:cs="Times New Roman" w:hint="eastAsia"/>
          <w:i/>
          <w:sz w:val="24"/>
          <w:szCs w:val="24"/>
          <w:lang w:val="id-ID" w:eastAsia="ko-KR"/>
        </w:rPr>
        <w:t>.</w:t>
      </w:r>
      <w:r w:rsidR="00390DAF">
        <w:rPr>
          <w:rFonts w:ascii="Times New Roman" w:eastAsia="Malgun Gothic" w:hAnsi="Times New Roman" w:cs="Times New Roman"/>
          <w:sz w:val="24"/>
          <w:szCs w:val="24"/>
          <w:lang w:val="id-ID" w:eastAsia="ko-KR"/>
        </w:rPr>
        <w:t>”</w:t>
      </w:r>
      <w:r w:rsidR="00644006" w:rsidRPr="00644006">
        <w:rPr>
          <w:rFonts w:ascii="Times New Roman" w:eastAsia="Malgun Gothic" w:hAnsi="Times New Roman" w:cs="Times New Roman" w:hint="eastAsia"/>
          <w:sz w:val="24"/>
          <w:szCs w:val="24"/>
          <w:lang w:val="id-ID" w:eastAsia="ko-KR"/>
        </w:rPr>
        <w:t xml:space="preserve"> </w:t>
      </w:r>
      <w:r w:rsidR="00644006">
        <w:rPr>
          <w:rFonts w:ascii="Times New Roman" w:eastAsia="Malgun Gothic" w:hAnsi="Times New Roman" w:cs="Times New Roman" w:hint="eastAsia"/>
          <w:sz w:val="24"/>
          <w:szCs w:val="24"/>
          <w:lang w:val="id-ID" w:eastAsia="ko-KR"/>
        </w:rPr>
        <w:t>(Chase 2003, 146).</w:t>
      </w:r>
      <w:r w:rsidR="00390DAF">
        <w:rPr>
          <w:rFonts w:ascii="Times New Roman" w:eastAsia="Malgun Gothic" w:hAnsi="Times New Roman" w:cs="Times New Roman" w:hint="eastAsia"/>
          <w:sz w:val="24"/>
          <w:szCs w:val="24"/>
          <w:lang w:val="id-ID" w:eastAsia="ko-KR"/>
        </w:rPr>
        <w:t xml:space="preserve"> Dengan demikian, semakin besar tingkat </w:t>
      </w:r>
      <w:r w:rsidR="00390DAF">
        <w:rPr>
          <w:rFonts w:ascii="Times New Roman" w:eastAsia="Malgun Gothic" w:hAnsi="Times New Roman" w:cs="Times New Roman" w:hint="eastAsia"/>
          <w:i/>
          <w:sz w:val="24"/>
          <w:szCs w:val="24"/>
          <w:lang w:val="id-ID" w:eastAsia="ko-KR"/>
        </w:rPr>
        <w:t xml:space="preserve">supply chain </w:t>
      </w:r>
      <w:r w:rsidR="00390DAF">
        <w:rPr>
          <w:rFonts w:ascii="Times New Roman" w:eastAsia="Malgun Gothic" w:hAnsi="Times New Roman" w:cs="Times New Roman" w:hint="eastAsia"/>
          <w:sz w:val="24"/>
          <w:szCs w:val="24"/>
          <w:lang w:val="id-ID" w:eastAsia="ko-KR"/>
        </w:rPr>
        <w:t xml:space="preserve">dari luar sumber domestik, maka semakin intensif lobi yang dilakukan untuk terciptanya </w:t>
      </w:r>
      <w:r w:rsidR="00390DAF">
        <w:rPr>
          <w:rFonts w:ascii="Times New Roman" w:eastAsia="Malgun Gothic" w:hAnsi="Times New Roman" w:cs="Times New Roman" w:hint="eastAsia"/>
          <w:i/>
          <w:sz w:val="24"/>
          <w:szCs w:val="24"/>
          <w:lang w:val="id-ID" w:eastAsia="ko-KR"/>
        </w:rPr>
        <w:t xml:space="preserve">trading bloc </w:t>
      </w:r>
      <w:r w:rsidR="00390DAF">
        <w:rPr>
          <w:rFonts w:ascii="Times New Roman" w:eastAsia="Malgun Gothic" w:hAnsi="Times New Roman" w:cs="Times New Roman" w:hint="eastAsia"/>
          <w:sz w:val="24"/>
          <w:szCs w:val="24"/>
          <w:lang w:val="id-ID" w:eastAsia="ko-KR"/>
        </w:rPr>
        <w:t xml:space="preserve">regional. </w:t>
      </w:r>
      <w:r w:rsidR="00390DAF">
        <w:rPr>
          <w:rFonts w:ascii="Times New Roman" w:eastAsia="Malgun Gothic" w:hAnsi="Times New Roman" w:cs="Times New Roman"/>
          <w:sz w:val="24"/>
          <w:szCs w:val="24"/>
          <w:lang w:val="id-ID" w:eastAsia="ko-KR"/>
        </w:rPr>
        <w:t>S</w:t>
      </w:r>
      <w:r w:rsidR="00390DAF">
        <w:rPr>
          <w:rFonts w:ascii="Times New Roman" w:eastAsia="Malgun Gothic" w:hAnsi="Times New Roman" w:cs="Times New Roman" w:hint="eastAsia"/>
          <w:sz w:val="24"/>
          <w:szCs w:val="24"/>
          <w:lang w:val="id-ID" w:eastAsia="ko-KR"/>
        </w:rPr>
        <w:t xml:space="preserve">edangkan semakin tinggi </w:t>
      </w:r>
      <w:r w:rsidR="00390DAF">
        <w:rPr>
          <w:rFonts w:ascii="Times New Roman" w:eastAsia="Malgun Gothic" w:hAnsi="Times New Roman" w:cs="Times New Roman" w:hint="eastAsia"/>
          <w:i/>
          <w:sz w:val="24"/>
          <w:szCs w:val="24"/>
          <w:lang w:val="id-ID" w:eastAsia="ko-KR"/>
        </w:rPr>
        <w:t xml:space="preserve">supply chain </w:t>
      </w:r>
      <w:r w:rsidR="00390DAF">
        <w:rPr>
          <w:rFonts w:ascii="Times New Roman" w:eastAsia="Malgun Gothic" w:hAnsi="Times New Roman" w:cs="Times New Roman" w:hint="eastAsia"/>
          <w:sz w:val="24"/>
          <w:szCs w:val="24"/>
          <w:lang w:val="id-ID" w:eastAsia="ko-KR"/>
        </w:rPr>
        <w:t>domestik suatu negara, blok perdagangan regional tidak menjadi hal yang signifikan.</w:t>
      </w:r>
    </w:p>
    <w:p w:rsidR="00CA32EB" w:rsidRDefault="00390DAF" w:rsidP="006376C2">
      <w:pPr>
        <w:spacing w:after="120" w:line="360" w:lineRule="auto"/>
        <w:jc w:val="both"/>
        <w:rPr>
          <w:rFonts w:ascii="Times New Roman" w:eastAsia="Malgun Gothic" w:hAnsi="Times New Roman" w:cs="Times New Roman"/>
          <w:sz w:val="24"/>
          <w:szCs w:val="24"/>
          <w:lang w:val="id-ID" w:eastAsia="ko-KR"/>
        </w:rPr>
      </w:pPr>
      <w:r w:rsidRPr="00C23472">
        <w:rPr>
          <w:rFonts w:ascii="Times New Roman" w:hAnsi="Times New Roman" w:cs="Times New Roman"/>
          <w:sz w:val="24"/>
          <w:szCs w:val="24"/>
          <w:lang w:val="id-ID"/>
        </w:rPr>
        <w:t>Dari te</w:t>
      </w:r>
      <w:r w:rsidRPr="00F11B1B">
        <w:rPr>
          <w:rFonts w:ascii="Times New Roman" w:hAnsi="Times New Roman" w:cs="Times New Roman"/>
          <w:sz w:val="24"/>
          <w:szCs w:val="24"/>
          <w:lang w:val="id-ID"/>
        </w:rPr>
        <w:t>sis</w:t>
      </w:r>
      <w:r>
        <w:rPr>
          <w:rFonts w:ascii="Times New Roman" w:eastAsia="Malgun Gothic" w:hAnsi="Times New Roman" w:cs="Times New Roman" w:hint="eastAsia"/>
          <w:sz w:val="24"/>
          <w:szCs w:val="24"/>
          <w:lang w:val="id-ID" w:eastAsia="ko-KR"/>
        </w:rPr>
        <w:t>-tesis</w:t>
      </w:r>
      <w:r w:rsidRPr="00F11B1B">
        <w:rPr>
          <w:rFonts w:ascii="Times New Roman" w:hAnsi="Times New Roman" w:cs="Times New Roman"/>
          <w:sz w:val="24"/>
          <w:szCs w:val="24"/>
          <w:lang w:val="id-ID"/>
        </w:rPr>
        <w:t xml:space="preserve"> yang dikemukakan Krueger dan Chase dapat ditarik sebuah s</w:t>
      </w:r>
      <w:r>
        <w:rPr>
          <w:rFonts w:ascii="Times New Roman" w:hAnsi="Times New Roman" w:cs="Times New Roman"/>
          <w:sz w:val="24"/>
          <w:szCs w:val="24"/>
          <w:lang w:val="id-ID"/>
        </w:rPr>
        <w:t>intesis tentang hubungan antara</w:t>
      </w:r>
      <w:r w:rsidRPr="00F11B1B">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 xml:space="preserve">kelompok industri </w:t>
      </w:r>
      <w:r w:rsidRPr="00F11B1B">
        <w:rPr>
          <w:rFonts w:ascii="Times New Roman" w:hAnsi="Times New Roman" w:cs="Times New Roman"/>
          <w:sz w:val="24"/>
          <w:szCs w:val="24"/>
          <w:lang w:val="id-ID"/>
        </w:rPr>
        <w:t xml:space="preserve">terhadap keberadaan </w:t>
      </w:r>
      <w:r w:rsidRPr="00F11B1B">
        <w:rPr>
          <w:rFonts w:ascii="Times New Roman" w:hAnsi="Times New Roman" w:cs="Times New Roman"/>
          <w:i/>
          <w:sz w:val="24"/>
          <w:szCs w:val="24"/>
          <w:lang w:val="id-ID"/>
        </w:rPr>
        <w:t>rules of origin</w:t>
      </w:r>
      <w:r>
        <w:rPr>
          <w:rFonts w:ascii="Times New Roman" w:eastAsia="Malgun Gothic" w:hAnsi="Times New Roman" w:cs="Times New Roman" w:hint="eastAsia"/>
          <w:i/>
          <w:sz w:val="24"/>
          <w:szCs w:val="24"/>
          <w:lang w:val="id-ID" w:eastAsia="ko-KR"/>
        </w:rPr>
        <w:t xml:space="preserve"> </w:t>
      </w:r>
      <w:r w:rsidRPr="00F11B1B">
        <w:rPr>
          <w:rFonts w:ascii="Times New Roman" w:hAnsi="Times New Roman" w:cs="Times New Roman"/>
          <w:sz w:val="24"/>
          <w:szCs w:val="24"/>
          <w:lang w:val="id-ID"/>
        </w:rPr>
        <w:t xml:space="preserve">dalam FTA. Pertama, adanya </w:t>
      </w:r>
      <w:r>
        <w:rPr>
          <w:rFonts w:ascii="Times New Roman" w:eastAsia="Malgun Gothic" w:hAnsi="Times New Roman" w:cs="Times New Roman" w:hint="eastAsia"/>
          <w:sz w:val="24"/>
          <w:szCs w:val="24"/>
          <w:lang w:val="id-ID" w:eastAsia="ko-KR"/>
        </w:rPr>
        <w:t>pengaruh</w:t>
      </w:r>
      <w:r w:rsidRPr="00F11B1B">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 xml:space="preserve">kelompok industri </w:t>
      </w:r>
      <w:r w:rsidRPr="00F11B1B">
        <w:rPr>
          <w:rFonts w:ascii="Times New Roman" w:hAnsi="Times New Roman" w:cs="Times New Roman"/>
          <w:sz w:val="24"/>
          <w:szCs w:val="24"/>
          <w:lang w:val="id-ID"/>
        </w:rPr>
        <w:t>dalam</w:t>
      </w:r>
      <w:r>
        <w:rPr>
          <w:rFonts w:ascii="Times New Roman" w:eastAsia="Malgun Gothic" w:hAnsi="Times New Roman" w:cs="Times New Roman" w:hint="eastAsia"/>
          <w:sz w:val="24"/>
          <w:szCs w:val="24"/>
          <w:lang w:val="id-ID" w:eastAsia="ko-KR"/>
        </w:rPr>
        <w:t xml:space="preserve"> ketentuan</w:t>
      </w:r>
      <w:r w:rsidRPr="00F11B1B">
        <w:rPr>
          <w:rFonts w:ascii="Times New Roman" w:hAnsi="Times New Roman" w:cs="Times New Roman"/>
          <w:sz w:val="24"/>
          <w:szCs w:val="24"/>
          <w:lang w:val="id-ID"/>
        </w:rPr>
        <w:t xml:space="preserve"> </w:t>
      </w:r>
      <w:r>
        <w:rPr>
          <w:rFonts w:ascii="Times New Roman" w:eastAsia="Malgun Gothic" w:hAnsi="Times New Roman" w:cs="Times New Roman" w:hint="eastAsia"/>
          <w:i/>
          <w:sz w:val="24"/>
          <w:szCs w:val="24"/>
          <w:lang w:val="id-ID" w:eastAsia="ko-KR"/>
        </w:rPr>
        <w:t xml:space="preserve">rules of origins </w:t>
      </w:r>
      <w:r w:rsidRPr="00F11B1B">
        <w:rPr>
          <w:rFonts w:ascii="Times New Roman" w:hAnsi="Times New Roman" w:cs="Times New Roman"/>
          <w:sz w:val="24"/>
          <w:szCs w:val="24"/>
          <w:lang w:val="id-ID"/>
        </w:rPr>
        <w:t>sua</w:t>
      </w:r>
      <w:r>
        <w:rPr>
          <w:rFonts w:ascii="Times New Roman" w:hAnsi="Times New Roman" w:cs="Times New Roman"/>
          <w:sz w:val="24"/>
          <w:szCs w:val="24"/>
          <w:lang w:val="id-ID"/>
        </w:rPr>
        <w:t>tu kesepakatan perdagangan bebas</w:t>
      </w:r>
      <w:r w:rsidRPr="00F11B1B">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dikarenakan adanya</w:t>
      </w:r>
      <w:r w:rsidRPr="00F11B1B">
        <w:rPr>
          <w:rFonts w:ascii="Times New Roman" w:hAnsi="Times New Roman" w:cs="Times New Roman"/>
          <w:sz w:val="24"/>
          <w:szCs w:val="24"/>
          <w:lang w:val="id-ID"/>
        </w:rPr>
        <w:t xml:space="preserve"> suatu upaya untuk </w:t>
      </w:r>
      <w:r>
        <w:rPr>
          <w:rFonts w:ascii="Times New Roman" w:eastAsia="Malgun Gothic" w:hAnsi="Times New Roman" w:cs="Times New Roman" w:hint="eastAsia"/>
          <w:sz w:val="24"/>
          <w:szCs w:val="24"/>
          <w:lang w:val="id-ID" w:eastAsia="ko-KR"/>
        </w:rPr>
        <w:t>semakin memproteksi produser komoditas-komoditas final dari kompetisi dengan produser yang memiliki akses kepada komoditas intermediat yang lebih murah</w:t>
      </w:r>
      <w:r w:rsidRPr="00F11B1B">
        <w:rPr>
          <w:rFonts w:ascii="Times New Roman" w:hAnsi="Times New Roman" w:cs="Times New Roman"/>
          <w:sz w:val="24"/>
          <w:szCs w:val="24"/>
          <w:lang w:val="id-ID"/>
        </w:rPr>
        <w:t xml:space="preserve"> yang sekaligus dapat memperoleh keuntungan</w:t>
      </w:r>
      <w:r>
        <w:rPr>
          <w:rFonts w:ascii="Times New Roman" w:eastAsia="Malgun Gothic" w:hAnsi="Times New Roman" w:cs="Times New Roman" w:hint="eastAsia"/>
          <w:sz w:val="24"/>
          <w:szCs w:val="24"/>
          <w:lang w:val="id-ID" w:eastAsia="ko-KR"/>
        </w:rPr>
        <w:t xml:space="preserve"> dari kesepakatan itu</w:t>
      </w:r>
      <w:r w:rsidRPr="00F11B1B">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 xml:space="preserve">Kedua, ketat tidaknya </w:t>
      </w:r>
      <w:r>
        <w:rPr>
          <w:rFonts w:ascii="Times New Roman" w:eastAsia="Malgun Gothic" w:hAnsi="Times New Roman" w:cs="Times New Roman" w:hint="eastAsia"/>
          <w:i/>
          <w:sz w:val="24"/>
          <w:szCs w:val="24"/>
          <w:lang w:val="id-ID" w:eastAsia="ko-KR"/>
        </w:rPr>
        <w:t xml:space="preserve">rules of origin </w:t>
      </w:r>
      <w:r>
        <w:rPr>
          <w:rFonts w:ascii="Times New Roman" w:eastAsia="Malgun Gothic" w:hAnsi="Times New Roman" w:cs="Times New Roman" w:hint="eastAsia"/>
          <w:sz w:val="24"/>
          <w:szCs w:val="24"/>
          <w:lang w:val="id-ID" w:eastAsia="ko-KR"/>
        </w:rPr>
        <w:t xml:space="preserve">yang dipilih kelompok industri ini terkait dengan tinggi rendahnya </w:t>
      </w:r>
      <w:r>
        <w:rPr>
          <w:rFonts w:ascii="Times New Roman" w:eastAsia="Malgun Gothic" w:hAnsi="Times New Roman" w:cs="Times New Roman" w:hint="eastAsia"/>
          <w:i/>
          <w:sz w:val="24"/>
          <w:szCs w:val="24"/>
          <w:lang w:val="id-ID" w:eastAsia="ko-KR"/>
        </w:rPr>
        <w:t xml:space="preserve">external trade protection </w:t>
      </w:r>
      <w:r>
        <w:rPr>
          <w:rFonts w:ascii="Times New Roman" w:eastAsia="Malgun Gothic" w:hAnsi="Times New Roman" w:cs="Times New Roman" w:hint="eastAsia"/>
          <w:sz w:val="24"/>
          <w:szCs w:val="24"/>
          <w:lang w:val="id-ID" w:eastAsia="ko-KR"/>
        </w:rPr>
        <w:t xml:space="preserve">dan jenis </w:t>
      </w:r>
      <w:r>
        <w:rPr>
          <w:rFonts w:ascii="Times New Roman" w:eastAsia="Malgun Gothic" w:hAnsi="Times New Roman" w:cs="Times New Roman" w:hint="eastAsia"/>
          <w:i/>
          <w:sz w:val="24"/>
          <w:szCs w:val="24"/>
          <w:lang w:val="id-ID" w:eastAsia="ko-KR"/>
        </w:rPr>
        <w:t xml:space="preserve">supply chain </w:t>
      </w:r>
      <w:r>
        <w:rPr>
          <w:rFonts w:ascii="Times New Roman" w:eastAsia="Malgun Gothic" w:hAnsi="Times New Roman" w:cs="Times New Roman" w:hint="eastAsia"/>
          <w:sz w:val="24"/>
          <w:szCs w:val="24"/>
          <w:lang w:val="id-ID" w:eastAsia="ko-KR"/>
        </w:rPr>
        <w:t xml:space="preserve">dari kelompok industri yang ada. </w:t>
      </w:r>
    </w:p>
    <w:p w:rsidR="00A3377E" w:rsidRDefault="00390DAF" w:rsidP="00CA32EB">
      <w:pPr>
        <w:spacing w:after="120"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sz w:val="24"/>
          <w:szCs w:val="24"/>
          <w:lang w:val="id-ID" w:eastAsia="ko-KR"/>
        </w:rPr>
        <w:t>K</w:t>
      </w:r>
      <w:r>
        <w:rPr>
          <w:rFonts w:ascii="Times New Roman" w:eastAsia="Malgun Gothic" w:hAnsi="Times New Roman" w:cs="Times New Roman" w:hint="eastAsia"/>
          <w:sz w:val="24"/>
          <w:szCs w:val="24"/>
          <w:lang w:val="id-ID" w:eastAsia="ko-KR"/>
        </w:rPr>
        <w:t xml:space="preserve">elompok industri dengan tingkat </w:t>
      </w:r>
      <w:r>
        <w:rPr>
          <w:rFonts w:ascii="Times New Roman" w:eastAsia="Malgun Gothic" w:hAnsi="Times New Roman" w:cs="Times New Roman" w:hint="eastAsia"/>
          <w:i/>
          <w:sz w:val="24"/>
          <w:szCs w:val="24"/>
          <w:lang w:val="id-ID" w:eastAsia="ko-KR"/>
        </w:rPr>
        <w:t xml:space="preserve">external trade protection </w:t>
      </w:r>
      <w:r>
        <w:rPr>
          <w:rFonts w:ascii="Times New Roman" w:eastAsia="Malgun Gothic" w:hAnsi="Times New Roman" w:cs="Times New Roman" w:hint="eastAsia"/>
          <w:sz w:val="24"/>
          <w:szCs w:val="24"/>
          <w:lang w:val="id-ID" w:eastAsia="ko-KR"/>
        </w:rPr>
        <w:t xml:space="preserve">yang tinggi tetapi didukung </w:t>
      </w:r>
      <w:r>
        <w:rPr>
          <w:rFonts w:ascii="Times New Roman" w:eastAsia="Malgun Gothic" w:hAnsi="Times New Roman" w:cs="Times New Roman" w:hint="eastAsia"/>
          <w:i/>
          <w:sz w:val="24"/>
          <w:szCs w:val="24"/>
          <w:lang w:val="id-ID" w:eastAsia="ko-KR"/>
        </w:rPr>
        <w:t xml:space="preserve">supply chain </w:t>
      </w:r>
      <w:r>
        <w:rPr>
          <w:rFonts w:ascii="Times New Roman" w:eastAsia="Malgun Gothic" w:hAnsi="Times New Roman" w:cs="Times New Roman" w:hint="eastAsia"/>
          <w:sz w:val="24"/>
          <w:szCs w:val="24"/>
          <w:lang w:val="id-ID" w:eastAsia="ko-KR"/>
        </w:rPr>
        <w:t xml:space="preserve">domestik cenderung semakin memproteksi kelompoknya dari aktor di luar FTA. Karena itu, </w:t>
      </w:r>
      <w:r>
        <w:rPr>
          <w:rFonts w:ascii="Times New Roman" w:eastAsia="Malgun Gothic" w:hAnsi="Times New Roman" w:cs="Times New Roman" w:hint="eastAsia"/>
          <w:i/>
          <w:sz w:val="24"/>
          <w:szCs w:val="24"/>
          <w:lang w:val="id-ID" w:eastAsia="ko-KR"/>
        </w:rPr>
        <w:t xml:space="preserve">rules of origin </w:t>
      </w:r>
      <w:r>
        <w:rPr>
          <w:rFonts w:ascii="Times New Roman" w:eastAsia="Malgun Gothic" w:hAnsi="Times New Roman" w:cs="Times New Roman" w:hint="eastAsia"/>
          <w:sz w:val="24"/>
          <w:szCs w:val="24"/>
          <w:lang w:val="id-ID" w:eastAsia="ko-KR"/>
        </w:rPr>
        <w:t xml:space="preserve">yang diharapkan cenderung ketat dan lobi dalam negosiasi cenderung menolak FTA. Sedangkan kelompok industri yang tidak dilindungi dengan tarif dan non-tarif yang ketat dan memiliki </w:t>
      </w:r>
      <w:r w:rsidRPr="002D12F6">
        <w:rPr>
          <w:rFonts w:ascii="Times New Roman" w:hAnsi="Times New Roman" w:cs="Times New Roman"/>
          <w:sz w:val="24"/>
          <w:szCs w:val="24"/>
          <w:lang w:val="id-ID"/>
        </w:rPr>
        <w:t xml:space="preserve">kebutuhan </w:t>
      </w:r>
      <w:r>
        <w:rPr>
          <w:rFonts w:ascii="Times New Roman" w:eastAsia="Malgun Gothic" w:hAnsi="Times New Roman" w:cs="Times New Roman" w:hint="eastAsia"/>
          <w:sz w:val="24"/>
          <w:szCs w:val="24"/>
          <w:lang w:val="id-ID" w:eastAsia="ko-KR"/>
        </w:rPr>
        <w:t>yang tinggi akan</w:t>
      </w:r>
      <w:r>
        <w:rPr>
          <w:rFonts w:ascii="Times New Roman" w:hAnsi="Times New Roman" w:cs="Times New Roman"/>
          <w:sz w:val="24"/>
          <w:szCs w:val="24"/>
          <w:lang w:val="id-ID"/>
        </w:rPr>
        <w:t xml:space="preserve"> suplai bahan baku </w:t>
      </w:r>
      <w:r w:rsidRPr="002D12F6">
        <w:rPr>
          <w:rFonts w:ascii="Times New Roman" w:hAnsi="Times New Roman" w:cs="Times New Roman"/>
          <w:sz w:val="24"/>
          <w:szCs w:val="24"/>
          <w:lang w:val="id-ID"/>
        </w:rPr>
        <w:t xml:space="preserve">pada </w:t>
      </w:r>
      <w:r>
        <w:rPr>
          <w:rFonts w:ascii="Times New Roman" w:eastAsia="Malgun Gothic" w:hAnsi="Times New Roman" w:cs="Times New Roman" w:hint="eastAsia"/>
          <w:sz w:val="24"/>
          <w:szCs w:val="24"/>
          <w:lang w:val="id-ID" w:eastAsia="ko-KR"/>
        </w:rPr>
        <w:t xml:space="preserve">kelompok </w:t>
      </w:r>
      <w:r w:rsidRPr="002D12F6">
        <w:rPr>
          <w:rFonts w:ascii="Times New Roman" w:hAnsi="Times New Roman" w:cs="Times New Roman"/>
          <w:sz w:val="24"/>
          <w:szCs w:val="24"/>
          <w:lang w:val="id-ID"/>
        </w:rPr>
        <w:t xml:space="preserve">industri dengan </w:t>
      </w:r>
      <w:r w:rsidRPr="002D12F6">
        <w:rPr>
          <w:rFonts w:ascii="Times New Roman" w:hAnsi="Times New Roman" w:cs="Times New Roman"/>
          <w:i/>
          <w:sz w:val="24"/>
          <w:szCs w:val="24"/>
          <w:lang w:val="id-ID"/>
        </w:rPr>
        <w:t>multinational supply chains</w:t>
      </w:r>
      <w:r>
        <w:rPr>
          <w:rFonts w:ascii="Times New Roman" w:eastAsia="Malgun Gothic" w:hAnsi="Times New Roman" w:cs="Times New Roman" w:hint="eastAsia"/>
          <w:sz w:val="24"/>
          <w:szCs w:val="24"/>
          <w:lang w:val="id-ID" w:eastAsia="ko-KR"/>
        </w:rPr>
        <w:t xml:space="preserve"> cenderung bersikap longgar terhadap </w:t>
      </w:r>
      <w:r>
        <w:rPr>
          <w:rFonts w:ascii="Times New Roman" w:eastAsia="Malgun Gothic" w:hAnsi="Times New Roman" w:cs="Times New Roman" w:hint="eastAsia"/>
          <w:i/>
          <w:sz w:val="24"/>
          <w:szCs w:val="24"/>
          <w:lang w:val="id-ID" w:eastAsia="ko-KR"/>
        </w:rPr>
        <w:t xml:space="preserve">rules of origin </w:t>
      </w:r>
      <w:r>
        <w:rPr>
          <w:rFonts w:ascii="Times New Roman" w:eastAsia="Malgun Gothic" w:hAnsi="Times New Roman" w:cs="Times New Roman" w:hint="eastAsia"/>
          <w:sz w:val="24"/>
          <w:szCs w:val="24"/>
          <w:lang w:val="id-ID" w:eastAsia="ko-KR"/>
        </w:rPr>
        <w:t xml:space="preserve">dalam kesepakatan perdagangan. </w:t>
      </w:r>
    </w:p>
    <w:p w:rsidR="00842ABA" w:rsidRDefault="00842ABA" w:rsidP="001D0291">
      <w:pPr>
        <w:spacing w:line="360" w:lineRule="auto"/>
        <w:jc w:val="both"/>
        <w:rPr>
          <w:rFonts w:ascii="Times New Roman" w:eastAsia="Malgun Gothic" w:hAnsi="Times New Roman" w:cs="Times New Roman" w:hint="eastAsia"/>
          <w:b/>
          <w:sz w:val="24"/>
          <w:szCs w:val="24"/>
          <w:lang w:val="id-ID" w:eastAsia="ko-KR"/>
        </w:rPr>
      </w:pPr>
    </w:p>
    <w:p w:rsidR="00230644" w:rsidRDefault="000A727A" w:rsidP="001D0291">
      <w:pPr>
        <w:spacing w:line="360" w:lineRule="auto"/>
        <w:jc w:val="both"/>
        <w:rPr>
          <w:rFonts w:ascii="Times New Roman" w:eastAsia="Malgun Gothic" w:hAnsi="Times New Roman" w:cs="Times New Roman"/>
          <w:b/>
          <w:sz w:val="24"/>
          <w:szCs w:val="24"/>
          <w:lang w:val="id-ID" w:eastAsia="ko-KR"/>
        </w:rPr>
      </w:pPr>
      <w:r w:rsidRPr="00230644">
        <w:rPr>
          <w:rFonts w:ascii="Times New Roman" w:eastAsia="Malgun Gothic" w:hAnsi="Times New Roman" w:cs="Times New Roman"/>
          <w:b/>
          <w:sz w:val="24"/>
          <w:szCs w:val="24"/>
          <w:lang w:val="id-ID" w:eastAsia="ko-KR"/>
        </w:rPr>
        <w:lastRenderedPageBreak/>
        <w:t xml:space="preserve">KELOMPOK INDUSTRI </w:t>
      </w:r>
      <w:r>
        <w:rPr>
          <w:rFonts w:ascii="Times New Roman" w:eastAsia="Malgun Gothic" w:hAnsi="Times New Roman" w:cs="Times New Roman"/>
          <w:b/>
          <w:sz w:val="24"/>
          <w:szCs w:val="24"/>
          <w:lang w:val="id-ID" w:eastAsia="ko-KR"/>
        </w:rPr>
        <w:t>KAESONG INDUSTRIAL COMPLEX</w:t>
      </w:r>
    </w:p>
    <w:p w:rsidR="00E12AC4" w:rsidRPr="00E12AC4" w:rsidRDefault="00E12AC4" w:rsidP="005E6979">
      <w:pPr>
        <w:spacing w:line="360" w:lineRule="auto"/>
        <w:jc w:val="both"/>
        <w:rPr>
          <w:rFonts w:ascii="Times New Roman" w:eastAsia="Malgun Gothic" w:hAnsi="Times New Roman" w:cs="Times New Roman"/>
          <w:sz w:val="24"/>
          <w:szCs w:val="24"/>
          <w:lang w:val="id-ID" w:eastAsia="ko-KR"/>
        </w:rPr>
      </w:pPr>
      <w:r w:rsidRPr="00E12AC4">
        <w:rPr>
          <w:rFonts w:ascii="Times New Roman" w:eastAsia="Malgun Gothic" w:hAnsi="Times New Roman" w:cs="Times New Roman" w:hint="eastAsia"/>
          <w:i/>
          <w:sz w:val="24"/>
          <w:szCs w:val="24"/>
          <w:lang w:val="id-ID" w:eastAsia="ko-KR"/>
        </w:rPr>
        <w:t>Kaesong Industrial C</w:t>
      </w:r>
      <w:r w:rsidRPr="00E12AC4">
        <w:rPr>
          <w:rFonts w:ascii="Times New Roman" w:eastAsia="Malgun Gothic" w:hAnsi="Times New Roman" w:cs="Times New Roman"/>
          <w:i/>
          <w:sz w:val="24"/>
          <w:szCs w:val="24"/>
          <w:lang w:val="id-ID" w:eastAsia="ko-KR"/>
        </w:rPr>
        <w:t>o</w:t>
      </w:r>
      <w:r w:rsidRPr="00E12AC4">
        <w:rPr>
          <w:rFonts w:ascii="Times New Roman" w:eastAsia="Malgun Gothic" w:hAnsi="Times New Roman" w:cs="Times New Roman" w:hint="eastAsia"/>
          <w:i/>
          <w:sz w:val="24"/>
          <w:szCs w:val="24"/>
          <w:lang w:val="id-ID" w:eastAsia="ko-KR"/>
        </w:rPr>
        <w:t>mplex</w:t>
      </w:r>
      <w:r w:rsidRPr="00E12AC4">
        <w:rPr>
          <w:rFonts w:ascii="Times New Roman" w:eastAsia="Malgun Gothic" w:hAnsi="Times New Roman" w:cs="Times New Roman" w:hint="eastAsia"/>
          <w:sz w:val="24"/>
          <w:szCs w:val="24"/>
          <w:lang w:val="id-ID" w:eastAsia="ko-KR"/>
        </w:rPr>
        <w:t xml:space="preserve"> berlokasi di kota Kaesong</w:t>
      </w:r>
      <w:r w:rsidRPr="00E12AC4">
        <w:rPr>
          <w:rFonts w:ascii="Times New Roman" w:eastAsia="Malgun Gothic" w:hAnsi="Times New Roman" w:cs="Times New Roman"/>
          <w:sz w:val="24"/>
          <w:szCs w:val="24"/>
          <w:lang w:val="id-ID" w:eastAsia="ko-KR"/>
        </w:rPr>
        <w:t>,</w:t>
      </w:r>
      <w:r w:rsidRPr="00E12AC4">
        <w:rPr>
          <w:rFonts w:ascii="Times New Roman" w:eastAsia="Malgun Gothic" w:hAnsi="Times New Roman" w:cs="Times New Roman" w:hint="eastAsia"/>
          <w:sz w:val="24"/>
          <w:szCs w:val="24"/>
          <w:lang w:val="id-ID" w:eastAsia="ko-KR"/>
        </w:rPr>
        <w:t xml:space="preserve"> sebelah utara dari </w:t>
      </w:r>
      <w:r w:rsidRPr="00E12AC4">
        <w:rPr>
          <w:rFonts w:ascii="Times New Roman" w:eastAsia="Malgun Gothic" w:hAnsi="Times New Roman" w:cs="Times New Roman"/>
          <w:sz w:val="24"/>
          <w:szCs w:val="24"/>
          <w:lang w:val="id-ID" w:eastAsia="ko-KR"/>
        </w:rPr>
        <w:t>Hwanghae</w:t>
      </w:r>
      <w:r w:rsidRPr="00E12AC4">
        <w:rPr>
          <w:rFonts w:ascii="Times New Roman" w:eastAsia="Malgun Gothic" w:hAnsi="Times New Roman" w:cs="Times New Roman" w:hint="eastAsia"/>
          <w:sz w:val="24"/>
          <w:szCs w:val="24"/>
          <w:lang w:val="id-ID" w:eastAsia="ko-KR"/>
        </w:rPr>
        <w:t>-</w:t>
      </w:r>
      <w:r w:rsidRPr="00E12AC4">
        <w:rPr>
          <w:rFonts w:ascii="Times New Roman" w:eastAsia="Malgun Gothic" w:hAnsi="Times New Roman" w:cs="Times New Roman"/>
          <w:sz w:val="24"/>
          <w:szCs w:val="24"/>
          <w:lang w:val="id-ID" w:eastAsia="ko-KR"/>
        </w:rPr>
        <w:t>namdo</w:t>
      </w:r>
      <w:r w:rsidRPr="00E12AC4">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hint="eastAsia"/>
          <w:sz w:val="24"/>
          <w:szCs w:val="24"/>
          <w:lang w:val="id-ID" w:eastAsia="ko-KR"/>
        </w:rPr>
        <w:t>S</w:t>
      </w:r>
      <w:r w:rsidRPr="00E12AC4">
        <w:rPr>
          <w:rFonts w:ascii="Times New Roman" w:eastAsia="Malgun Gothic" w:hAnsi="Times New Roman" w:cs="Times New Roman" w:hint="eastAsia"/>
          <w:sz w:val="24"/>
          <w:szCs w:val="24"/>
          <w:lang w:val="id-ID" w:eastAsia="ko-KR"/>
        </w:rPr>
        <w:t xml:space="preserve">ebagai kawasan industri yang menyatukan hubungan inter-Korea, </w:t>
      </w:r>
      <w:r w:rsidR="00207A3F" w:rsidRPr="00207A3F">
        <w:rPr>
          <w:rFonts w:ascii="Times New Roman" w:eastAsia="Malgun Gothic" w:hAnsi="Times New Roman" w:cs="Times New Roman" w:hint="eastAsia"/>
          <w:sz w:val="24"/>
          <w:szCs w:val="24"/>
          <w:lang w:val="id-ID" w:eastAsia="ko-KR"/>
        </w:rPr>
        <w:t>KIC</w:t>
      </w:r>
      <w:r w:rsidRPr="00E12AC4">
        <w:rPr>
          <w:rFonts w:ascii="Times New Roman" w:eastAsia="Malgun Gothic" w:hAnsi="Times New Roman" w:cs="Times New Roman" w:hint="eastAsia"/>
          <w:sz w:val="24"/>
          <w:szCs w:val="24"/>
          <w:lang w:val="id-ID" w:eastAsia="ko-KR"/>
        </w:rPr>
        <w:t xml:space="preserve"> memiliki beberapa keunggulan dibandingkan kawasan industri lainnya seperti China dan Vietnam maupun kawasan industri lain yang dimiliki Korea Utara dengan China yaitu di </w:t>
      </w:r>
      <w:r w:rsidRPr="00E12AC4">
        <w:rPr>
          <w:rFonts w:ascii="Times New Roman" w:eastAsia="Malgun Gothic" w:hAnsi="Times New Roman" w:cs="Times New Roman"/>
          <w:sz w:val="24"/>
          <w:szCs w:val="24"/>
          <w:lang w:val="id-ID" w:eastAsia="ko-KR"/>
        </w:rPr>
        <w:t xml:space="preserve">Rason </w:t>
      </w:r>
      <w:r w:rsidRPr="00E12AC4">
        <w:rPr>
          <w:rFonts w:ascii="Times New Roman" w:eastAsia="Malgun Gothic" w:hAnsi="Times New Roman" w:cs="Times New Roman" w:hint="eastAsia"/>
          <w:sz w:val="24"/>
          <w:szCs w:val="24"/>
          <w:lang w:val="id-ID" w:eastAsia="ko-KR"/>
        </w:rPr>
        <w:t xml:space="preserve">dan </w:t>
      </w:r>
      <w:r w:rsidRPr="00E12AC4">
        <w:rPr>
          <w:rFonts w:ascii="Times New Roman" w:eastAsia="Malgun Gothic" w:hAnsi="Times New Roman" w:cs="Times New Roman"/>
          <w:sz w:val="24"/>
          <w:szCs w:val="24"/>
          <w:lang w:val="id-ID" w:eastAsia="ko-KR"/>
        </w:rPr>
        <w:t>Hwanggumpyong</w:t>
      </w:r>
      <w:r w:rsidRPr="00E12AC4">
        <w:rPr>
          <w:rFonts w:ascii="Times New Roman" w:eastAsia="Malgun Gothic" w:hAnsi="Times New Roman" w:cs="Times New Roman" w:hint="eastAsia"/>
          <w:sz w:val="24"/>
          <w:szCs w:val="24"/>
          <w:lang w:val="id-ID" w:eastAsia="ko-KR"/>
        </w:rPr>
        <w:t>.</w:t>
      </w:r>
    </w:p>
    <w:p w:rsidR="00CA32EB" w:rsidRDefault="00E12AC4" w:rsidP="00CA32EB">
      <w:pPr>
        <w:spacing w:line="360" w:lineRule="auto"/>
        <w:jc w:val="both"/>
        <w:rPr>
          <w:rFonts w:ascii="Times New Roman" w:eastAsia="Malgun Gothic" w:hAnsi="Times New Roman" w:cs="Times New Roman"/>
          <w:sz w:val="24"/>
          <w:szCs w:val="24"/>
          <w:lang w:val="id-ID" w:eastAsia="ko-KR"/>
        </w:rPr>
      </w:pPr>
      <w:r w:rsidRPr="00A255C7">
        <w:rPr>
          <w:rFonts w:ascii="Times New Roman" w:eastAsia="Malgun Gothic" w:hAnsi="Times New Roman" w:cs="Times New Roman"/>
          <w:sz w:val="24"/>
          <w:szCs w:val="24"/>
          <w:lang w:val="id-ID" w:eastAsia="ko-KR"/>
        </w:rPr>
        <w:t>S</w:t>
      </w:r>
      <w:r w:rsidRPr="00A255C7">
        <w:rPr>
          <w:rFonts w:ascii="Times New Roman" w:eastAsia="Malgun Gothic" w:hAnsi="Times New Roman" w:cs="Times New Roman" w:hint="eastAsia"/>
          <w:sz w:val="24"/>
          <w:szCs w:val="24"/>
          <w:lang w:val="id-ID" w:eastAsia="ko-KR"/>
        </w:rPr>
        <w:t xml:space="preserve">esuai dengan </w:t>
      </w:r>
      <w:r w:rsidRPr="00A255C7">
        <w:rPr>
          <w:rFonts w:ascii="Times New Roman" w:eastAsia="Malgun Gothic" w:hAnsi="Times New Roman" w:cs="Times New Roman" w:hint="eastAsia"/>
          <w:i/>
          <w:sz w:val="24"/>
          <w:szCs w:val="24"/>
          <w:lang w:val="id-ID" w:eastAsia="ko-KR"/>
        </w:rPr>
        <w:t xml:space="preserve">master plan </w:t>
      </w:r>
      <w:r w:rsidR="00207A3F" w:rsidRPr="00207A3F">
        <w:rPr>
          <w:rFonts w:ascii="Times New Roman" w:eastAsia="Malgun Gothic" w:hAnsi="Times New Roman" w:cs="Times New Roman" w:hint="eastAsia"/>
          <w:sz w:val="24"/>
          <w:szCs w:val="24"/>
          <w:lang w:val="id-ID" w:eastAsia="ko-KR"/>
        </w:rPr>
        <w:t>KIC</w:t>
      </w:r>
      <w:r w:rsidRPr="00A255C7">
        <w:rPr>
          <w:rFonts w:ascii="Times New Roman" w:eastAsia="Malgun Gothic" w:hAnsi="Times New Roman" w:cs="Times New Roman" w:hint="eastAsia"/>
          <w:i/>
          <w:sz w:val="24"/>
          <w:szCs w:val="24"/>
          <w:lang w:val="id-ID" w:eastAsia="ko-KR"/>
        </w:rPr>
        <w:t xml:space="preserve"> </w:t>
      </w:r>
      <w:r w:rsidRPr="00A255C7">
        <w:rPr>
          <w:rFonts w:ascii="Times New Roman" w:eastAsia="Malgun Gothic" w:hAnsi="Times New Roman" w:cs="Times New Roman" w:hint="eastAsia"/>
          <w:sz w:val="24"/>
          <w:szCs w:val="24"/>
          <w:lang w:val="id-ID" w:eastAsia="ko-KR"/>
        </w:rPr>
        <w:t xml:space="preserve">oleh Hyundai Asan, kawasan industri ini dibangun dengan konsep </w:t>
      </w:r>
      <w:r w:rsidRPr="00A255C7">
        <w:rPr>
          <w:rFonts w:ascii="Times New Roman" w:eastAsia="Malgun Gothic" w:hAnsi="Times New Roman" w:cs="Times New Roman" w:hint="eastAsia"/>
          <w:i/>
          <w:sz w:val="24"/>
          <w:szCs w:val="24"/>
          <w:lang w:val="id-ID" w:eastAsia="ko-KR"/>
        </w:rPr>
        <w:t xml:space="preserve">the </w:t>
      </w:r>
      <w:r w:rsidRPr="00A255C7">
        <w:rPr>
          <w:rFonts w:ascii="Times New Roman" w:eastAsia="Malgun Gothic" w:hAnsi="Times New Roman" w:cs="Times New Roman"/>
          <w:i/>
          <w:sz w:val="24"/>
          <w:szCs w:val="24"/>
          <w:lang w:val="id-ID" w:eastAsia="ko-KR"/>
        </w:rPr>
        <w:t>triangular</w:t>
      </w:r>
      <w:r w:rsidRPr="00A255C7">
        <w:rPr>
          <w:rFonts w:ascii="Times New Roman" w:eastAsia="Malgun Gothic" w:hAnsi="Times New Roman" w:cs="Times New Roman" w:hint="eastAsia"/>
          <w:i/>
          <w:sz w:val="24"/>
          <w:szCs w:val="24"/>
          <w:lang w:val="id-ID" w:eastAsia="ko-KR"/>
        </w:rPr>
        <w:t xml:space="preserve"> areas</w:t>
      </w:r>
      <w:r w:rsidRPr="00A255C7">
        <w:rPr>
          <w:rFonts w:ascii="Times New Roman" w:eastAsia="Malgun Gothic" w:hAnsi="Times New Roman" w:cs="Times New Roman" w:hint="eastAsia"/>
          <w:sz w:val="24"/>
          <w:szCs w:val="24"/>
          <w:lang w:val="id-ID" w:eastAsia="ko-KR"/>
        </w:rPr>
        <w:t xml:space="preserve"> antara Kaesong, Seoul, dan Incheon</w:t>
      </w:r>
      <w:r w:rsidR="00A255C7" w:rsidRPr="00A255C7">
        <w:rPr>
          <w:rFonts w:ascii="Times New Roman" w:eastAsia="Malgun Gothic" w:hAnsi="Times New Roman" w:cs="Times New Roman" w:hint="eastAsia"/>
          <w:sz w:val="24"/>
          <w:szCs w:val="24"/>
          <w:lang w:val="id-ID" w:eastAsia="ko-KR"/>
        </w:rPr>
        <w:t xml:space="preserve"> yang menjadi keunggulan lokasi kawasan industri ini</w:t>
      </w:r>
      <w:r w:rsidRPr="00A255C7">
        <w:rPr>
          <w:rFonts w:ascii="Times New Roman" w:eastAsia="Malgun Gothic" w:hAnsi="Times New Roman" w:cs="Times New Roman" w:hint="eastAsia"/>
          <w:sz w:val="24"/>
          <w:szCs w:val="24"/>
          <w:lang w:val="id-ID" w:eastAsia="ko-KR"/>
        </w:rPr>
        <w:t xml:space="preserve">. </w:t>
      </w:r>
      <w:r w:rsidR="00A255C7">
        <w:rPr>
          <w:rFonts w:ascii="Times New Roman" w:eastAsia="Malgun Gothic" w:hAnsi="Times New Roman" w:cs="Times New Roman" w:hint="eastAsia"/>
          <w:sz w:val="24"/>
          <w:szCs w:val="24"/>
          <w:lang w:val="id-ID" w:eastAsia="ko-KR"/>
        </w:rPr>
        <w:t>Selain itu, m</w:t>
      </w:r>
      <w:r w:rsidRPr="00A255C7">
        <w:rPr>
          <w:rFonts w:ascii="Times New Roman" w:eastAsia="Malgun Gothic" w:hAnsi="Times New Roman" w:cs="Times New Roman" w:hint="eastAsia"/>
          <w:sz w:val="24"/>
          <w:szCs w:val="24"/>
          <w:lang w:val="id-ID" w:eastAsia="ko-KR"/>
        </w:rPr>
        <w:t xml:space="preserve">enurut data pada tahun 2004, upah minimum tenaga kerja Korea Utara di KIC sebesar US$ </w:t>
      </w:r>
      <w:r w:rsidRPr="00A255C7">
        <w:rPr>
          <w:rFonts w:ascii="Times New Roman" w:eastAsia="Malgun Gothic" w:hAnsi="Times New Roman" w:cs="Times New Roman"/>
          <w:sz w:val="24"/>
          <w:szCs w:val="24"/>
          <w:lang w:val="id-ID" w:eastAsia="ko-KR"/>
        </w:rPr>
        <w:t>57.5</w:t>
      </w:r>
      <w:r w:rsidRPr="00A255C7">
        <w:rPr>
          <w:rFonts w:ascii="Times New Roman" w:eastAsia="Malgun Gothic" w:hAnsi="Times New Roman" w:cs="Times New Roman" w:hint="eastAsia"/>
          <w:sz w:val="24"/>
          <w:szCs w:val="24"/>
          <w:lang w:val="id-ID" w:eastAsia="ko-KR"/>
        </w:rPr>
        <w:t xml:space="preserve">, (dengan upah minimal US$ </w:t>
      </w:r>
      <w:r w:rsidRPr="00A255C7">
        <w:rPr>
          <w:rFonts w:ascii="Times New Roman" w:eastAsia="Malgun Gothic" w:hAnsi="Times New Roman" w:cs="Times New Roman"/>
          <w:sz w:val="24"/>
          <w:szCs w:val="24"/>
          <w:lang w:val="id-ID" w:eastAsia="ko-KR"/>
        </w:rPr>
        <w:t xml:space="preserve">50 dan tunjangan sosial </w:t>
      </w:r>
      <w:r w:rsidRPr="00A255C7">
        <w:rPr>
          <w:rFonts w:ascii="Times New Roman" w:eastAsia="Malgun Gothic" w:hAnsi="Times New Roman" w:cs="Times New Roman" w:hint="eastAsia"/>
          <w:sz w:val="24"/>
          <w:szCs w:val="24"/>
          <w:lang w:val="id-ID" w:eastAsia="ko-KR"/>
        </w:rPr>
        <w:t>dan keamanan sekitar 15 persen).</w:t>
      </w:r>
      <w:r w:rsidR="00CB2478" w:rsidRPr="00CB2478">
        <w:t xml:space="preserve"> </w:t>
      </w:r>
      <w:proofErr w:type="gramStart"/>
      <w:r w:rsidR="00CB2478">
        <w:rPr>
          <w:rFonts w:eastAsia="Malgun Gothic" w:hint="eastAsia"/>
          <w:lang w:eastAsia="ko-KR"/>
        </w:rPr>
        <w:t>(</w:t>
      </w:r>
      <w:r w:rsidR="00C04D05">
        <w:rPr>
          <w:rFonts w:ascii="Times New Roman" w:eastAsia="Malgun Gothic" w:hAnsi="Times New Roman" w:cs="Times New Roman"/>
          <w:sz w:val="24"/>
          <w:szCs w:val="24"/>
          <w:lang w:val="id-ID" w:eastAsia="ko-KR"/>
        </w:rPr>
        <w:t>Park</w:t>
      </w:r>
      <w:r w:rsidR="00CB2478" w:rsidRPr="00CB2478">
        <w:rPr>
          <w:rFonts w:ascii="Times New Roman" w:eastAsia="Malgun Gothic" w:hAnsi="Times New Roman" w:cs="Times New Roman"/>
          <w:sz w:val="24"/>
          <w:szCs w:val="24"/>
          <w:lang w:val="id-ID" w:eastAsia="ko-KR"/>
        </w:rPr>
        <w:t xml:space="preserve"> 2004, 91</w:t>
      </w:r>
      <w:r w:rsidR="00CB2478">
        <w:rPr>
          <w:rFonts w:ascii="Times New Roman" w:eastAsia="Malgun Gothic" w:hAnsi="Times New Roman" w:cs="Times New Roman" w:hint="eastAsia"/>
          <w:sz w:val="24"/>
          <w:szCs w:val="24"/>
          <w:lang w:val="id-ID" w:eastAsia="ko-KR"/>
        </w:rPr>
        <w:t>)</w:t>
      </w:r>
      <w:r w:rsidR="00CB2478" w:rsidRPr="00CB2478">
        <w:rPr>
          <w:rFonts w:ascii="Times New Roman" w:eastAsia="Malgun Gothic" w:hAnsi="Times New Roman" w:cs="Times New Roman"/>
          <w:sz w:val="24"/>
          <w:szCs w:val="24"/>
          <w:lang w:val="id-ID" w:eastAsia="ko-KR"/>
        </w:rPr>
        <w:t>.</w:t>
      </w:r>
      <w:proofErr w:type="gramEnd"/>
      <w:r w:rsidRPr="00A255C7">
        <w:rPr>
          <w:rFonts w:ascii="Times New Roman" w:eastAsia="Malgun Gothic" w:hAnsi="Times New Roman" w:cs="Times New Roman" w:hint="eastAsia"/>
          <w:sz w:val="24"/>
          <w:szCs w:val="24"/>
          <w:lang w:val="id-ID" w:eastAsia="ko-KR"/>
        </w:rPr>
        <w:t xml:space="preserve"> </w:t>
      </w:r>
      <w:r w:rsidR="00411D25">
        <w:rPr>
          <w:rFonts w:ascii="Times New Roman" w:eastAsia="Malgun Gothic" w:hAnsi="Times New Roman" w:cs="Times New Roman" w:hint="eastAsia"/>
          <w:sz w:val="24"/>
          <w:szCs w:val="24"/>
          <w:lang w:val="id-ID" w:eastAsia="ko-KR"/>
        </w:rPr>
        <w:t>U</w:t>
      </w:r>
      <w:r w:rsidRPr="00A255C7">
        <w:rPr>
          <w:rFonts w:ascii="Times New Roman" w:eastAsia="Malgun Gothic" w:hAnsi="Times New Roman" w:cs="Times New Roman" w:hint="eastAsia"/>
          <w:sz w:val="24"/>
          <w:szCs w:val="24"/>
          <w:lang w:val="id-ID" w:eastAsia="ko-KR"/>
        </w:rPr>
        <w:t xml:space="preserve">pah tenaga kerja di KIC ini </w:t>
      </w:r>
      <w:r w:rsidR="00411D25">
        <w:rPr>
          <w:rFonts w:ascii="Times New Roman" w:eastAsia="Malgun Gothic" w:hAnsi="Times New Roman" w:cs="Times New Roman" w:hint="eastAsia"/>
          <w:sz w:val="24"/>
          <w:szCs w:val="24"/>
          <w:lang w:val="id-ID" w:eastAsia="ko-KR"/>
        </w:rPr>
        <w:t>lebih rendah</w:t>
      </w:r>
      <w:r w:rsidRPr="00A255C7">
        <w:rPr>
          <w:rFonts w:ascii="Times New Roman" w:eastAsia="Malgun Gothic" w:hAnsi="Times New Roman" w:cs="Times New Roman" w:hint="eastAsia"/>
          <w:sz w:val="24"/>
          <w:szCs w:val="24"/>
          <w:lang w:val="id-ID" w:eastAsia="ko-KR"/>
        </w:rPr>
        <w:t xml:space="preserve"> dari upah minimum di China (dengan upah sekitar US$ 100)</w:t>
      </w:r>
      <w:r w:rsidR="00CB2478" w:rsidRPr="00CB2478">
        <w:rPr>
          <w:rFonts w:eastAsia="Malgun Gothic" w:hint="eastAsia"/>
          <w:lang w:val="id-ID" w:eastAsia="ko-KR"/>
        </w:rPr>
        <w:t xml:space="preserve"> (</w:t>
      </w:r>
      <w:r w:rsidR="00C04D05">
        <w:rPr>
          <w:rFonts w:ascii="Times New Roman" w:eastAsia="Malgun Gothic" w:hAnsi="Times New Roman" w:cs="Times New Roman"/>
          <w:sz w:val="24"/>
          <w:szCs w:val="24"/>
          <w:lang w:val="id-ID" w:eastAsia="ko-KR"/>
        </w:rPr>
        <w:t>Park</w:t>
      </w:r>
      <w:r w:rsidR="00CB2478" w:rsidRPr="00CB2478">
        <w:rPr>
          <w:rFonts w:ascii="Times New Roman" w:eastAsia="Malgun Gothic" w:hAnsi="Times New Roman" w:cs="Times New Roman"/>
          <w:sz w:val="24"/>
          <w:szCs w:val="24"/>
          <w:lang w:val="id-ID" w:eastAsia="ko-KR"/>
        </w:rPr>
        <w:t xml:space="preserve"> 2004, 91</w:t>
      </w:r>
      <w:r w:rsidR="00CB2478">
        <w:rPr>
          <w:rFonts w:ascii="Times New Roman" w:eastAsia="Malgun Gothic" w:hAnsi="Times New Roman" w:cs="Times New Roman" w:hint="eastAsia"/>
          <w:sz w:val="24"/>
          <w:szCs w:val="24"/>
          <w:lang w:val="id-ID" w:eastAsia="ko-KR"/>
        </w:rPr>
        <w:t>)</w:t>
      </w:r>
      <w:r w:rsidR="00411D25">
        <w:rPr>
          <w:rFonts w:ascii="Times New Roman" w:eastAsia="Malgun Gothic" w:hAnsi="Times New Roman" w:cs="Times New Roman" w:hint="eastAsia"/>
          <w:sz w:val="24"/>
          <w:szCs w:val="24"/>
          <w:lang w:val="id-ID" w:eastAsia="ko-KR"/>
        </w:rPr>
        <w:t>,</w:t>
      </w:r>
      <w:r w:rsidRPr="00A255C7">
        <w:rPr>
          <w:rFonts w:ascii="Times New Roman" w:eastAsia="Malgun Gothic" w:hAnsi="Times New Roman" w:cs="Times New Roman" w:hint="eastAsia"/>
          <w:sz w:val="24"/>
          <w:szCs w:val="24"/>
          <w:lang w:val="id-ID" w:eastAsia="ko-KR"/>
        </w:rPr>
        <w:t xml:space="preserve"> Korea Selatan (sekitar US$ </w:t>
      </w:r>
      <w:r w:rsidRPr="00A255C7">
        <w:rPr>
          <w:rFonts w:ascii="Times New Roman" w:eastAsia="Malgun Gothic" w:hAnsi="Times New Roman" w:cs="Times New Roman"/>
          <w:sz w:val="24"/>
          <w:szCs w:val="24"/>
          <w:lang w:val="id-ID" w:eastAsia="ko-KR"/>
        </w:rPr>
        <w:t>642</w:t>
      </w:r>
      <w:r w:rsidRPr="00A255C7">
        <w:rPr>
          <w:rFonts w:ascii="Times New Roman" w:eastAsia="Malgun Gothic" w:hAnsi="Times New Roman" w:cs="Times New Roman" w:hint="eastAsia"/>
          <w:sz w:val="24"/>
          <w:szCs w:val="24"/>
          <w:lang w:val="id-ID" w:eastAsia="ko-KR"/>
        </w:rPr>
        <w:t>)</w:t>
      </w:r>
      <w:r w:rsidR="00CB2478" w:rsidRPr="00CB2478">
        <w:rPr>
          <w:rFonts w:eastAsia="Malgun Gothic"/>
          <w:lang w:val="id-ID" w:eastAsia="ko-KR"/>
        </w:rPr>
        <w:t xml:space="preserve"> </w:t>
      </w:r>
      <w:r w:rsidR="00CB2478">
        <w:rPr>
          <w:rFonts w:ascii="Times New Roman" w:eastAsia="Malgun Gothic" w:hAnsi="Times New Roman" w:cs="Times New Roman" w:hint="eastAsia"/>
          <w:sz w:val="24"/>
          <w:szCs w:val="24"/>
          <w:lang w:val="id-ID" w:eastAsia="ko-KR"/>
        </w:rPr>
        <w:t>(d</w:t>
      </w:r>
      <w:r w:rsidR="00CB2478" w:rsidRPr="00CB2478">
        <w:rPr>
          <w:rFonts w:ascii="Times New Roman" w:eastAsia="Malgun Gothic" w:hAnsi="Times New Roman" w:cs="Times New Roman" w:hint="eastAsia"/>
          <w:sz w:val="24"/>
          <w:szCs w:val="24"/>
          <w:lang w:val="id-ID" w:eastAsia="ko-KR"/>
        </w:rPr>
        <w:t xml:space="preserve">ata tahun 2006 </w:t>
      </w:r>
      <w:r w:rsidR="00CB2478">
        <w:rPr>
          <w:rFonts w:ascii="Times New Roman" w:eastAsia="Malgun Gothic" w:hAnsi="Times New Roman" w:cs="Times New Roman" w:hint="eastAsia"/>
          <w:sz w:val="24"/>
          <w:szCs w:val="24"/>
          <w:lang w:val="id-ID" w:eastAsia="ko-KR"/>
        </w:rPr>
        <w:t xml:space="preserve">dalam </w:t>
      </w:r>
      <w:r w:rsidR="00CB2478" w:rsidRPr="00CB2478">
        <w:rPr>
          <w:rFonts w:ascii="Times New Roman" w:eastAsia="Malgun Gothic" w:hAnsi="Times New Roman" w:cs="Times New Roman" w:hint="eastAsia"/>
          <w:sz w:val="24"/>
          <w:szCs w:val="24"/>
          <w:lang w:val="id-ID" w:eastAsia="ko-KR"/>
        </w:rPr>
        <w:t xml:space="preserve">Jeong 2007, </w:t>
      </w:r>
      <w:r w:rsidR="00CB2478">
        <w:rPr>
          <w:rFonts w:ascii="Times New Roman" w:eastAsia="Malgun Gothic" w:hAnsi="Times New Roman" w:cs="Times New Roman" w:hint="eastAsia"/>
          <w:sz w:val="24"/>
          <w:szCs w:val="24"/>
          <w:lang w:val="id-ID" w:eastAsia="ko-KR"/>
        </w:rPr>
        <w:t>69)</w:t>
      </w:r>
      <w:r w:rsidRPr="00A255C7">
        <w:rPr>
          <w:rFonts w:ascii="Times New Roman" w:eastAsia="Malgun Gothic" w:hAnsi="Times New Roman" w:cs="Times New Roman" w:hint="eastAsia"/>
          <w:sz w:val="24"/>
          <w:szCs w:val="24"/>
          <w:lang w:val="id-ID" w:eastAsia="ko-KR"/>
        </w:rPr>
        <w:t>, dan Vietnam (sekitar US$ 60).</w:t>
      </w:r>
      <w:r w:rsidR="00C04D05">
        <w:rPr>
          <w:rFonts w:ascii="Times New Roman" w:eastAsia="Malgun Gothic" w:hAnsi="Times New Roman" w:cs="Times New Roman" w:hint="eastAsia"/>
          <w:sz w:val="24"/>
          <w:szCs w:val="24"/>
          <w:lang w:val="id-ID" w:eastAsia="ko-KR"/>
        </w:rPr>
        <w:t xml:space="preserve"> (Park 2004, 91).</w:t>
      </w:r>
      <w:r w:rsidRPr="00A255C7">
        <w:rPr>
          <w:rFonts w:ascii="Times New Roman" w:eastAsia="Malgun Gothic" w:hAnsi="Times New Roman" w:cs="Times New Roman" w:hint="eastAsia"/>
          <w:sz w:val="24"/>
          <w:szCs w:val="24"/>
          <w:lang w:val="id-ID" w:eastAsia="ko-KR"/>
        </w:rPr>
        <w:t xml:space="preserve"> </w:t>
      </w:r>
      <w:r w:rsidRPr="00160ACD">
        <w:rPr>
          <w:rFonts w:ascii="Times New Roman" w:eastAsia="Malgun Gothic" w:hAnsi="Times New Roman" w:cs="Times New Roman"/>
          <w:sz w:val="24"/>
          <w:szCs w:val="24"/>
          <w:lang w:val="id-ID" w:eastAsia="ko-KR"/>
        </w:rPr>
        <w:t>S</w:t>
      </w:r>
      <w:r w:rsidRPr="00160ACD">
        <w:rPr>
          <w:rFonts w:ascii="Times New Roman" w:eastAsia="Malgun Gothic" w:hAnsi="Times New Roman" w:cs="Times New Roman" w:hint="eastAsia"/>
          <w:sz w:val="24"/>
          <w:szCs w:val="24"/>
          <w:lang w:val="id-ID" w:eastAsia="ko-KR"/>
        </w:rPr>
        <w:t xml:space="preserve">elain upah buruh dari Korea Utara yang lebih rendah dibandingkan kawasan industri lain tersebut, tenaga kerja di </w:t>
      </w:r>
      <w:r w:rsidR="00207A3F" w:rsidRPr="00207A3F">
        <w:rPr>
          <w:rFonts w:ascii="Times New Roman" w:eastAsia="Malgun Gothic" w:hAnsi="Times New Roman" w:cs="Times New Roman" w:hint="eastAsia"/>
          <w:sz w:val="24"/>
          <w:szCs w:val="24"/>
          <w:lang w:val="id-ID" w:eastAsia="ko-KR"/>
        </w:rPr>
        <w:t>KIC</w:t>
      </w:r>
      <w:r w:rsidRPr="00160ACD">
        <w:rPr>
          <w:rFonts w:ascii="Times New Roman" w:eastAsia="Malgun Gothic" w:hAnsi="Times New Roman" w:cs="Times New Roman" w:hint="eastAsia"/>
          <w:sz w:val="24"/>
          <w:szCs w:val="24"/>
          <w:lang w:val="id-ID" w:eastAsia="ko-KR"/>
        </w:rPr>
        <w:t xml:space="preserve"> juga memiliki keunggulan kesamaan bahasa dan tingkat pendidikan tenaga kerja asal Korea Utara yang tinggi</w:t>
      </w:r>
      <w:r w:rsidR="00C04D05">
        <w:rPr>
          <w:rFonts w:ascii="Times New Roman" w:eastAsia="Malgun Gothic" w:hAnsi="Times New Roman" w:cs="Times New Roman" w:hint="eastAsia"/>
          <w:sz w:val="24"/>
          <w:szCs w:val="24"/>
          <w:lang w:val="id-ID" w:eastAsia="ko-KR"/>
        </w:rPr>
        <w:t xml:space="preserve"> (Lim 2009)</w:t>
      </w:r>
      <w:r w:rsidRPr="00160ACD">
        <w:rPr>
          <w:rFonts w:ascii="Times New Roman" w:eastAsia="Malgun Gothic" w:hAnsi="Times New Roman" w:cs="Times New Roman" w:hint="eastAsia"/>
          <w:sz w:val="24"/>
          <w:szCs w:val="24"/>
          <w:lang w:val="id-ID" w:eastAsia="ko-KR"/>
        </w:rPr>
        <w:t xml:space="preserve"> dengan lingkungan kerja yang menerapkan standar kerja internasional yaitu 48 jam per minggu</w:t>
      </w:r>
      <w:r w:rsidRPr="00160ACD">
        <w:rPr>
          <w:rFonts w:ascii="Times New Roman" w:eastAsia="Malgun Gothic" w:hAnsi="Times New Roman" w:cs="Times New Roman"/>
          <w:sz w:val="24"/>
          <w:szCs w:val="24"/>
          <w:lang w:val="id-ID" w:eastAsia="ko-KR"/>
        </w:rPr>
        <w:t xml:space="preserve">, lebih panjang dibandingkan </w:t>
      </w:r>
      <w:r w:rsidRPr="00160ACD">
        <w:rPr>
          <w:rFonts w:ascii="Times New Roman" w:eastAsia="Malgun Gothic" w:hAnsi="Times New Roman" w:cs="Times New Roman" w:hint="eastAsia"/>
          <w:sz w:val="24"/>
          <w:szCs w:val="24"/>
          <w:lang w:val="id-ID" w:eastAsia="ko-KR"/>
        </w:rPr>
        <w:t>jam kerja di China sebesar 44 jam per minggu.</w:t>
      </w:r>
      <w:r w:rsidR="00C04D05">
        <w:rPr>
          <w:rFonts w:ascii="Times New Roman" w:eastAsia="Malgun Gothic" w:hAnsi="Times New Roman" w:cs="Times New Roman" w:hint="eastAsia"/>
          <w:sz w:val="24"/>
          <w:szCs w:val="24"/>
          <w:lang w:val="id-ID" w:eastAsia="ko-KR"/>
        </w:rPr>
        <w:t xml:space="preserve"> (Park 2004, 91).</w:t>
      </w:r>
      <w:r w:rsidR="00C04D05" w:rsidRPr="00C04D05">
        <w:rPr>
          <w:rFonts w:ascii="Times New Roman" w:eastAsia="Malgun Gothic" w:hAnsi="Times New Roman" w:cs="Times New Roman" w:hint="eastAsia"/>
          <w:sz w:val="24"/>
          <w:szCs w:val="24"/>
          <w:lang w:val="id-ID" w:eastAsia="ko-KR"/>
        </w:rPr>
        <w:t xml:space="preserve"> </w:t>
      </w:r>
      <w:r w:rsidR="00A255C7" w:rsidRPr="00C04D05">
        <w:rPr>
          <w:rFonts w:ascii="Times New Roman" w:eastAsia="Malgun Gothic" w:hAnsi="Times New Roman" w:cs="Times New Roman" w:hint="eastAsia"/>
          <w:sz w:val="24"/>
          <w:szCs w:val="24"/>
          <w:lang w:val="id-ID" w:eastAsia="ko-KR"/>
        </w:rPr>
        <w:t>P</w:t>
      </w:r>
      <w:r w:rsidRPr="00C04D05">
        <w:rPr>
          <w:rFonts w:ascii="Times New Roman" w:eastAsia="Malgun Gothic" w:hAnsi="Times New Roman" w:cs="Times New Roman" w:hint="eastAsia"/>
          <w:sz w:val="24"/>
          <w:szCs w:val="24"/>
          <w:lang w:val="id-ID" w:eastAsia="ko-KR"/>
        </w:rPr>
        <w:t>emerintah Korea Selatan</w:t>
      </w:r>
      <w:r w:rsidR="00A255C7" w:rsidRPr="00C04D05">
        <w:rPr>
          <w:rFonts w:ascii="Times New Roman" w:eastAsia="Malgun Gothic" w:hAnsi="Times New Roman" w:cs="Times New Roman" w:hint="eastAsia"/>
          <w:sz w:val="24"/>
          <w:szCs w:val="24"/>
          <w:lang w:val="id-ID" w:eastAsia="ko-KR"/>
        </w:rPr>
        <w:t xml:space="preserve"> juga mendukung</w:t>
      </w:r>
      <w:r w:rsidRPr="00C04D05">
        <w:rPr>
          <w:rFonts w:ascii="Times New Roman" w:eastAsia="Malgun Gothic" w:hAnsi="Times New Roman" w:cs="Times New Roman" w:hint="eastAsia"/>
          <w:sz w:val="24"/>
          <w:szCs w:val="24"/>
          <w:lang w:val="id-ID" w:eastAsia="ko-KR"/>
        </w:rPr>
        <w:t xml:space="preserve"> perusahaan yang melakukan operasinya di Kaesong antara lain </w:t>
      </w:r>
      <w:r w:rsidR="00A255C7" w:rsidRPr="00C04D05">
        <w:rPr>
          <w:rFonts w:ascii="Times New Roman" w:eastAsia="Malgun Gothic" w:hAnsi="Times New Roman" w:cs="Times New Roman" w:hint="eastAsia"/>
          <w:sz w:val="24"/>
          <w:szCs w:val="24"/>
          <w:lang w:val="id-ID" w:eastAsia="ko-KR"/>
        </w:rPr>
        <w:t xml:space="preserve">dengan </w:t>
      </w:r>
      <w:r w:rsidRPr="00C04D05">
        <w:rPr>
          <w:rFonts w:ascii="Times New Roman" w:eastAsia="Malgun Gothic" w:hAnsi="Times New Roman" w:cs="Times New Roman" w:hint="eastAsia"/>
          <w:sz w:val="24"/>
          <w:szCs w:val="24"/>
          <w:lang w:val="id-ID" w:eastAsia="ko-KR"/>
        </w:rPr>
        <w:t>insentif yang diberikan dari pemerintah dan hak-hak khusus yang disesuaikan dengan kesepakatan dengan pemerintah Korea Utara.</w:t>
      </w:r>
    </w:p>
    <w:p w:rsidR="00E12AC4" w:rsidRDefault="00E12AC4" w:rsidP="00CA32EB">
      <w:pPr>
        <w:spacing w:line="360" w:lineRule="auto"/>
        <w:jc w:val="both"/>
        <w:rPr>
          <w:rFonts w:ascii="Times New Roman" w:eastAsia="Malgun Gothic" w:hAnsi="Times New Roman" w:cs="Times New Roman"/>
          <w:sz w:val="24"/>
          <w:szCs w:val="24"/>
          <w:lang w:eastAsia="ko-KR"/>
        </w:rPr>
      </w:pPr>
      <w:r>
        <w:rPr>
          <w:rFonts w:ascii="Times New Roman" w:eastAsia="Malgun Gothic" w:hAnsi="Times New Roman" w:cs="Times New Roman" w:hint="eastAsia"/>
          <w:sz w:val="24"/>
          <w:szCs w:val="24"/>
          <w:lang w:eastAsia="ko-KR"/>
        </w:rPr>
        <w:t>Dalam laporan Manyin dan Nanto</w:t>
      </w:r>
      <w:r w:rsidR="00C04D05">
        <w:rPr>
          <w:rFonts w:ascii="Times New Roman" w:eastAsia="Malgun Gothic" w:hAnsi="Times New Roman" w:cs="Times New Roman" w:hint="eastAsia"/>
          <w:sz w:val="24"/>
          <w:szCs w:val="24"/>
          <w:lang w:eastAsia="ko-KR"/>
        </w:rPr>
        <w:t xml:space="preserve"> (2011, 6)</w:t>
      </w:r>
      <w:r>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sz w:val="24"/>
          <w:szCs w:val="24"/>
          <w:lang w:eastAsia="ko-KR"/>
        </w:rPr>
        <w:t>“</w:t>
      </w:r>
      <w:r w:rsidRPr="002E0810">
        <w:rPr>
          <w:rFonts w:ascii="Times New Roman" w:eastAsia="Malgun Gothic" w:hAnsi="Times New Roman" w:cs="Times New Roman"/>
          <w:i/>
          <w:sz w:val="24"/>
          <w:szCs w:val="24"/>
          <w:lang w:eastAsia="ko-KR"/>
        </w:rPr>
        <w:t>The</w:t>
      </w:r>
      <w:r w:rsidRPr="002E0810">
        <w:rPr>
          <w:rFonts w:ascii="Times New Roman" w:eastAsia="Malgun Gothic" w:hAnsi="Times New Roman" w:cs="Times New Roman" w:hint="eastAsia"/>
          <w:i/>
          <w:sz w:val="24"/>
          <w:szCs w:val="24"/>
          <w:lang w:eastAsia="ko-KR"/>
        </w:rPr>
        <w:t xml:space="preserve"> </w:t>
      </w:r>
      <w:r w:rsidRPr="002E0810">
        <w:rPr>
          <w:rFonts w:ascii="Times New Roman" w:eastAsia="Malgun Gothic" w:hAnsi="Times New Roman" w:cs="Times New Roman"/>
          <w:i/>
          <w:sz w:val="24"/>
          <w:szCs w:val="24"/>
          <w:lang w:eastAsia="ko-KR"/>
        </w:rPr>
        <w:t>KIC is a duty-free zone, with no restrictions on the use of foreign currency or credit cards and no</w:t>
      </w:r>
      <w:r w:rsidRPr="002E0810">
        <w:rPr>
          <w:rFonts w:ascii="Times New Roman" w:eastAsia="Malgun Gothic" w:hAnsi="Times New Roman" w:cs="Times New Roman" w:hint="eastAsia"/>
          <w:i/>
          <w:sz w:val="24"/>
          <w:szCs w:val="24"/>
          <w:lang w:eastAsia="ko-KR"/>
        </w:rPr>
        <w:t xml:space="preserve"> </w:t>
      </w:r>
      <w:r w:rsidRPr="002E0810">
        <w:rPr>
          <w:rFonts w:ascii="Times New Roman" w:eastAsia="Malgun Gothic" w:hAnsi="Times New Roman" w:cs="Times New Roman"/>
          <w:i/>
          <w:sz w:val="24"/>
          <w:szCs w:val="24"/>
          <w:lang w:eastAsia="ko-KR"/>
        </w:rPr>
        <w:t>visa required for entry or exit</w:t>
      </w:r>
      <w:r w:rsidRPr="00260641">
        <w:rPr>
          <w:rFonts w:ascii="Times New Roman" w:eastAsia="Malgun Gothic" w:hAnsi="Times New Roman" w:cs="Times New Roman"/>
          <w:sz w:val="24"/>
          <w:szCs w:val="24"/>
          <w:lang w:eastAsia="ko-KR"/>
        </w:rPr>
        <w:t>.</w:t>
      </w:r>
      <w:r>
        <w:rPr>
          <w:rFonts w:ascii="Times New Roman" w:eastAsia="Malgun Gothic" w:hAnsi="Times New Roman" w:cs="Times New Roman"/>
          <w:sz w:val="24"/>
          <w:szCs w:val="24"/>
          <w:lang w:eastAsia="ko-KR"/>
        </w:rPr>
        <w:t>”</w:t>
      </w:r>
      <w:r>
        <w:rPr>
          <w:rFonts w:ascii="Times New Roman" w:eastAsia="Malgun Gothic" w:hAnsi="Times New Roman" w:cs="Times New Roman" w:hint="eastAsia"/>
          <w:sz w:val="24"/>
          <w:szCs w:val="24"/>
          <w:lang w:eastAsia="ko-KR"/>
        </w:rPr>
        <w:t xml:space="preserve"> Karena itu, berbeda dari kawasan industri maupun area lain di Korea Utara yang cenderung tertutup dari pengaruh asing, KIC lebih terbuka untuk pelaku industri dan ekonomi internasional. Selain itu, pajak pendapatan usaha yang dibebankan oleh pemerintah Korea Utara juga lebih kecil, yaitu sekitar 10-14 persen, yang lebih rendah dibandingkan Korea Selatan sebesar 13-25 persen, China 15 persen, dan Vietnam sebesar 10-15 persen</w:t>
      </w:r>
      <w:r w:rsidRPr="00B67D34">
        <w:rPr>
          <w:rFonts w:ascii="Times New Roman" w:eastAsia="Malgun Gothic" w:hAnsi="Times New Roman" w:cs="Times New Roman"/>
          <w:sz w:val="24"/>
          <w:szCs w:val="24"/>
          <w:lang w:eastAsia="ko-KR"/>
        </w:rPr>
        <w:t>.</w:t>
      </w:r>
      <w:r w:rsidR="00C04D05">
        <w:rPr>
          <w:rFonts w:ascii="Times New Roman" w:eastAsia="Malgun Gothic" w:hAnsi="Times New Roman" w:cs="Times New Roman" w:hint="eastAsia"/>
          <w:sz w:val="24"/>
          <w:szCs w:val="24"/>
          <w:lang w:eastAsia="ko-KR"/>
        </w:rPr>
        <w:t xml:space="preserve"> </w:t>
      </w:r>
      <w:proofErr w:type="gramStart"/>
      <w:r w:rsidR="00C04D05">
        <w:rPr>
          <w:rFonts w:ascii="Times New Roman" w:eastAsia="Malgun Gothic" w:hAnsi="Times New Roman" w:cs="Times New Roman" w:hint="eastAsia"/>
          <w:sz w:val="24"/>
          <w:szCs w:val="24"/>
          <w:lang w:eastAsia="ko-KR"/>
        </w:rPr>
        <w:t>(Knudsen dan Moon 2010, 252).</w:t>
      </w:r>
      <w:proofErr w:type="gramEnd"/>
    </w:p>
    <w:p w:rsidR="00CA32EB" w:rsidRPr="00207A3F" w:rsidRDefault="00A255C7" w:rsidP="005E6979">
      <w:pPr>
        <w:spacing w:after="0" w:line="360" w:lineRule="auto"/>
        <w:jc w:val="both"/>
        <w:rPr>
          <w:rFonts w:ascii="Times New Roman" w:eastAsia="Malgun Gothic" w:hAnsi="Times New Roman" w:cs="Times New Roman"/>
          <w:sz w:val="24"/>
          <w:szCs w:val="24"/>
          <w:lang w:val="fr-FR" w:eastAsia="ko-KR"/>
        </w:rPr>
      </w:pPr>
      <w:proofErr w:type="gramStart"/>
      <w:r w:rsidRPr="00A255C7">
        <w:rPr>
          <w:rFonts w:ascii="Times New Roman" w:eastAsia="Malgun Gothic" w:hAnsi="Times New Roman" w:cs="Times New Roman" w:hint="eastAsia"/>
          <w:sz w:val="24"/>
          <w:szCs w:val="24"/>
          <w:lang w:eastAsia="ko-KR"/>
        </w:rPr>
        <w:t>Sejak pendirian kawasan industri ini, KIC berkembang secara signifikan dari kuantitas peru</w:t>
      </w:r>
      <w:r>
        <w:rPr>
          <w:rFonts w:ascii="Times New Roman" w:eastAsia="Malgun Gothic" w:hAnsi="Times New Roman" w:cs="Times New Roman" w:hint="eastAsia"/>
          <w:sz w:val="24"/>
          <w:szCs w:val="24"/>
          <w:lang w:eastAsia="ko-KR"/>
        </w:rPr>
        <w:t>sahaan yang beroperasi.</w:t>
      </w:r>
      <w:proofErr w:type="gramEnd"/>
      <w:r>
        <w:rPr>
          <w:rFonts w:ascii="Times New Roman" w:eastAsia="Malgun Gothic" w:hAnsi="Times New Roman" w:cs="Times New Roman" w:hint="eastAsia"/>
          <w:sz w:val="24"/>
          <w:szCs w:val="24"/>
          <w:lang w:eastAsia="ko-KR"/>
        </w:rPr>
        <w:t xml:space="preserve"> Sejak berdiri di tahun 2004, m</w:t>
      </w:r>
      <w:r w:rsidRPr="00A255C7">
        <w:rPr>
          <w:rFonts w:ascii="Times New Roman" w:eastAsia="Malgun Gothic" w:hAnsi="Times New Roman" w:cs="Times New Roman" w:hint="eastAsia"/>
          <w:sz w:val="24"/>
          <w:szCs w:val="24"/>
          <w:lang w:eastAsia="ko-KR"/>
        </w:rPr>
        <w:t xml:space="preserve">enurut data tahun 2011, (lihat </w:t>
      </w:r>
      <w:r w:rsidRPr="00A255C7">
        <w:rPr>
          <w:rFonts w:ascii="Times New Roman" w:eastAsia="Malgun Gothic" w:hAnsi="Times New Roman" w:cs="Times New Roman"/>
          <w:sz w:val="24"/>
          <w:szCs w:val="24"/>
          <w:lang w:eastAsia="ko-KR"/>
        </w:rPr>
        <w:t xml:space="preserve">Tabel </w:t>
      </w:r>
      <w:r w:rsidR="00CA32EB">
        <w:rPr>
          <w:rFonts w:ascii="Times New Roman" w:eastAsia="Malgun Gothic" w:hAnsi="Times New Roman" w:cs="Times New Roman" w:hint="eastAsia"/>
          <w:sz w:val="24"/>
          <w:szCs w:val="24"/>
          <w:lang w:eastAsia="ko-KR"/>
        </w:rPr>
        <w:t>1</w:t>
      </w:r>
      <w:r w:rsidRPr="00A255C7">
        <w:rPr>
          <w:rFonts w:ascii="Times New Roman" w:eastAsia="Malgun Gothic" w:hAnsi="Times New Roman" w:cs="Times New Roman"/>
          <w:sz w:val="24"/>
          <w:szCs w:val="24"/>
          <w:lang w:eastAsia="ko-KR"/>
        </w:rPr>
        <w:t xml:space="preserve">) komoditas yang diproduksi di </w:t>
      </w:r>
      <w:r w:rsidR="002C0F52" w:rsidRPr="002C0F52">
        <w:rPr>
          <w:rFonts w:ascii="Times New Roman" w:eastAsia="Malgun Gothic" w:hAnsi="Times New Roman" w:cs="Times New Roman" w:hint="eastAsia"/>
          <w:sz w:val="24"/>
          <w:szCs w:val="24"/>
          <w:lang w:eastAsia="ko-KR"/>
        </w:rPr>
        <w:t>KIC</w:t>
      </w:r>
      <w:r w:rsidRPr="00A255C7">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terdiri dari</w:t>
      </w:r>
      <w:r w:rsidRPr="00A255C7">
        <w:rPr>
          <w:rFonts w:ascii="Times New Roman" w:eastAsia="Malgun Gothic" w:hAnsi="Times New Roman" w:cs="Times New Roman" w:hint="eastAsia"/>
          <w:sz w:val="24"/>
          <w:szCs w:val="24"/>
          <w:lang w:eastAsia="ko-KR"/>
        </w:rPr>
        <w:t xml:space="preserve"> komoditas tekstil dan pakaian, produk </w:t>
      </w:r>
      <w:r w:rsidRPr="00A255C7">
        <w:rPr>
          <w:rFonts w:ascii="Times New Roman" w:eastAsia="Malgun Gothic" w:hAnsi="Times New Roman" w:cs="Times New Roman" w:hint="eastAsia"/>
          <w:sz w:val="24"/>
          <w:szCs w:val="24"/>
          <w:lang w:eastAsia="ko-KR"/>
        </w:rPr>
        <w:lastRenderedPageBreak/>
        <w:t xml:space="preserve">kimia, logam dan mesin, serta produk elektronik dan listrik, dan beberapa produk makanan. </w:t>
      </w:r>
      <w:proofErr w:type="gramStart"/>
      <w:r w:rsidRPr="00A255C7">
        <w:rPr>
          <w:rFonts w:ascii="Times New Roman" w:eastAsia="Malgun Gothic" w:hAnsi="Times New Roman" w:cs="Times New Roman" w:hint="eastAsia"/>
          <w:sz w:val="24"/>
          <w:szCs w:val="24"/>
          <w:lang w:eastAsia="ko-KR"/>
        </w:rPr>
        <w:t>Tujuh puluh satu perusahaan atau lebih dari setengah perusahaan yang beroperasi di kawasan industri ini berbasis pada industri tekstil dan pakaian.</w:t>
      </w:r>
      <w:proofErr w:type="gramEnd"/>
      <w:r w:rsidRPr="00A255C7">
        <w:rPr>
          <w:rFonts w:ascii="Times New Roman" w:eastAsia="Malgun Gothic" w:hAnsi="Times New Roman" w:cs="Times New Roman" w:hint="eastAsia"/>
          <w:sz w:val="24"/>
          <w:szCs w:val="24"/>
          <w:lang w:eastAsia="ko-KR"/>
        </w:rPr>
        <w:t xml:space="preserve"> </w:t>
      </w:r>
      <w:r w:rsidRPr="00A255C7">
        <w:rPr>
          <w:rFonts w:ascii="Times New Roman" w:eastAsia="Malgun Gothic" w:hAnsi="Times New Roman" w:cs="Times New Roman"/>
          <w:sz w:val="24"/>
          <w:szCs w:val="24"/>
          <w:lang w:val="fr-FR" w:eastAsia="ko-KR"/>
        </w:rPr>
        <w:t>D</w:t>
      </w:r>
      <w:r w:rsidRPr="00A255C7">
        <w:rPr>
          <w:rFonts w:ascii="Times New Roman" w:eastAsia="Malgun Gothic" w:hAnsi="Times New Roman" w:cs="Times New Roman" w:hint="eastAsia"/>
          <w:sz w:val="24"/>
          <w:szCs w:val="24"/>
          <w:lang w:val="fr-FR" w:eastAsia="ko-KR"/>
        </w:rPr>
        <w:t xml:space="preserve">i urutan kedua terdapat produksi logam dan mesin serta komoditas elektronik di urutan ketiga. </w:t>
      </w:r>
      <w:r w:rsidRPr="00207A3F">
        <w:rPr>
          <w:rFonts w:ascii="Times New Roman" w:eastAsia="Malgun Gothic" w:hAnsi="Times New Roman" w:cs="Times New Roman" w:hint="eastAsia"/>
          <w:sz w:val="24"/>
          <w:szCs w:val="24"/>
          <w:lang w:val="fr-FR" w:eastAsia="ko-KR"/>
        </w:rPr>
        <w:t xml:space="preserve">Hal ini menunjukkan bahwa karakteristik kelompok industri yang ada di </w:t>
      </w:r>
      <w:r w:rsidR="00207A3F" w:rsidRPr="00207A3F">
        <w:rPr>
          <w:rFonts w:ascii="Times New Roman" w:eastAsia="Malgun Gothic" w:hAnsi="Times New Roman" w:cs="Times New Roman" w:hint="eastAsia"/>
          <w:sz w:val="24"/>
          <w:szCs w:val="24"/>
          <w:lang w:val="fr-FR" w:eastAsia="ko-KR"/>
        </w:rPr>
        <w:t>KIC</w:t>
      </w:r>
      <w:r w:rsidRPr="00207A3F">
        <w:rPr>
          <w:rFonts w:ascii="Times New Roman" w:eastAsia="Malgun Gothic" w:hAnsi="Times New Roman" w:cs="Times New Roman" w:hint="eastAsia"/>
          <w:i/>
          <w:sz w:val="24"/>
          <w:szCs w:val="24"/>
          <w:lang w:val="fr-FR" w:eastAsia="ko-KR"/>
        </w:rPr>
        <w:t xml:space="preserve"> </w:t>
      </w:r>
      <w:r w:rsidRPr="00207A3F">
        <w:rPr>
          <w:rFonts w:ascii="Times New Roman" w:eastAsia="Malgun Gothic" w:hAnsi="Times New Roman" w:cs="Times New Roman" w:hint="eastAsia"/>
          <w:sz w:val="24"/>
          <w:szCs w:val="24"/>
          <w:lang w:val="fr-FR" w:eastAsia="ko-KR"/>
        </w:rPr>
        <w:t>berbasis industri padat karya dan bukan industri padat modal.</w:t>
      </w:r>
    </w:p>
    <w:p w:rsidR="002C0F52" w:rsidRPr="00207A3F" w:rsidRDefault="002C0F52" w:rsidP="00A255C7">
      <w:pPr>
        <w:spacing w:after="0" w:line="240" w:lineRule="auto"/>
        <w:jc w:val="center"/>
        <w:rPr>
          <w:rFonts w:ascii="Times New Roman" w:eastAsia="Malgun Gothic" w:hAnsi="Times New Roman" w:cs="Times New Roman"/>
          <w:sz w:val="20"/>
          <w:szCs w:val="20"/>
          <w:lang w:val="fr-FR" w:eastAsia="ko-KR"/>
        </w:rPr>
      </w:pPr>
    </w:p>
    <w:p w:rsidR="00A255C7" w:rsidRDefault="00A255C7" w:rsidP="00A255C7">
      <w:pPr>
        <w:spacing w:after="0" w:line="240" w:lineRule="auto"/>
        <w:jc w:val="center"/>
        <w:rPr>
          <w:rFonts w:ascii="Times New Roman" w:eastAsia="Malgun Gothic" w:hAnsi="Times New Roman" w:cs="Times New Roman"/>
          <w:sz w:val="20"/>
          <w:szCs w:val="20"/>
          <w:lang w:eastAsia="ko-KR"/>
        </w:rPr>
      </w:pPr>
      <w:proofErr w:type="gramStart"/>
      <w:r>
        <w:rPr>
          <w:rFonts w:ascii="Times New Roman" w:eastAsia="Malgun Gothic" w:hAnsi="Times New Roman" w:cs="Times New Roman" w:hint="eastAsia"/>
          <w:sz w:val="20"/>
          <w:szCs w:val="20"/>
          <w:lang w:eastAsia="ko-KR"/>
        </w:rPr>
        <w:t>Tab</w:t>
      </w:r>
      <w:r w:rsidRPr="00B63D74">
        <w:rPr>
          <w:rFonts w:ascii="Times New Roman" w:eastAsia="Malgun Gothic" w:hAnsi="Times New Roman" w:cs="Times New Roman" w:hint="eastAsia"/>
          <w:sz w:val="20"/>
          <w:szCs w:val="20"/>
          <w:lang w:eastAsia="ko-KR"/>
        </w:rPr>
        <w:t>e</w:t>
      </w:r>
      <w:r w:rsidR="00CA32EB">
        <w:rPr>
          <w:rFonts w:ascii="Times New Roman" w:eastAsia="Malgun Gothic" w:hAnsi="Times New Roman" w:cs="Times New Roman" w:hint="eastAsia"/>
          <w:sz w:val="20"/>
          <w:szCs w:val="20"/>
          <w:lang w:eastAsia="ko-KR"/>
        </w:rPr>
        <w:t>l 1</w:t>
      </w:r>
      <w:r w:rsidRPr="00B63D74">
        <w:rPr>
          <w:rFonts w:ascii="Times New Roman" w:eastAsia="Malgun Gothic" w:hAnsi="Times New Roman" w:cs="Times New Roman" w:hint="eastAsia"/>
          <w:sz w:val="20"/>
          <w:szCs w:val="20"/>
          <w:lang w:eastAsia="ko-KR"/>
        </w:rPr>
        <w:t>.</w:t>
      </w:r>
      <w:proofErr w:type="gramEnd"/>
      <w:r w:rsidRPr="00B63D74">
        <w:rPr>
          <w:rFonts w:ascii="Times New Roman" w:eastAsia="Malgun Gothic" w:hAnsi="Times New Roman" w:cs="Times New Roman" w:hint="eastAsia"/>
          <w:sz w:val="20"/>
          <w:szCs w:val="20"/>
          <w:lang w:eastAsia="ko-KR"/>
        </w:rPr>
        <w:t xml:space="preserve"> </w:t>
      </w:r>
      <w:r w:rsidRPr="00B63D74">
        <w:rPr>
          <w:rFonts w:ascii="Times New Roman" w:eastAsia="Malgun Gothic" w:hAnsi="Times New Roman" w:cs="Times New Roman"/>
          <w:sz w:val="20"/>
          <w:szCs w:val="20"/>
          <w:lang w:eastAsia="ko-KR"/>
        </w:rPr>
        <w:t xml:space="preserve"> </w:t>
      </w:r>
      <w:r>
        <w:rPr>
          <w:rFonts w:ascii="Times New Roman" w:eastAsia="Malgun Gothic" w:hAnsi="Times New Roman" w:cs="Times New Roman" w:hint="eastAsia"/>
          <w:sz w:val="20"/>
          <w:szCs w:val="20"/>
          <w:lang w:eastAsia="ko-KR"/>
        </w:rPr>
        <w:t>Produksi dalam KIC Menurut Kategori Komoditas</w:t>
      </w:r>
    </w:p>
    <w:p w:rsidR="00A255C7" w:rsidRPr="00AE5A59" w:rsidRDefault="00A255C7" w:rsidP="00A255C7">
      <w:pPr>
        <w:spacing w:after="0" w:line="240" w:lineRule="auto"/>
        <w:jc w:val="right"/>
        <w:rPr>
          <w:rFonts w:ascii="Times New Roman" w:eastAsia="Malgun Gothic" w:hAnsi="Times New Roman" w:cs="Times New Roman"/>
          <w:sz w:val="20"/>
          <w:szCs w:val="20"/>
          <w:lang w:eastAsia="ko-KR"/>
        </w:rPr>
      </w:pPr>
      <w:r w:rsidRPr="00AE5A59">
        <w:rPr>
          <w:rFonts w:ascii="Times New Roman" w:eastAsia="Malgun Gothic" w:hAnsi="Times New Roman" w:cs="Times New Roman" w:hint="eastAsia"/>
          <w:sz w:val="20"/>
          <w:szCs w:val="20"/>
          <w:lang w:eastAsia="ko-KR"/>
        </w:rPr>
        <w:t>(</w:t>
      </w:r>
      <w:r w:rsidRPr="00AE5A59">
        <w:rPr>
          <w:rFonts w:ascii="Times New Roman" w:eastAsia="Malgun Gothic" w:hAnsi="Times New Roman" w:cs="Times New Roman"/>
          <w:sz w:val="20"/>
          <w:szCs w:val="20"/>
          <w:lang w:eastAsia="ko-KR"/>
        </w:rPr>
        <w:t>US$1000)</w:t>
      </w:r>
    </w:p>
    <w:tbl>
      <w:tblPr>
        <w:tblStyle w:val="LightShading"/>
        <w:tblW w:w="0" w:type="auto"/>
        <w:tblLook w:val="04A0" w:firstRow="1" w:lastRow="0" w:firstColumn="1" w:lastColumn="0" w:noHBand="0" w:noVBand="1"/>
      </w:tblPr>
      <w:tblGrid>
        <w:gridCol w:w="1228"/>
        <w:gridCol w:w="1316"/>
        <w:gridCol w:w="1092"/>
        <w:gridCol w:w="1190"/>
        <w:gridCol w:w="1814"/>
        <w:gridCol w:w="1782"/>
        <w:gridCol w:w="866"/>
      </w:tblGrid>
      <w:tr w:rsidR="00A255C7" w:rsidTr="00A25D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A255C7" w:rsidRPr="00B63D74" w:rsidRDefault="00A255C7" w:rsidP="00A25DF6">
            <w:pPr>
              <w:jc w:val="center"/>
              <w:rPr>
                <w:rFonts w:ascii="Times New Roman" w:eastAsia="Malgun Gothic" w:hAnsi="Times New Roman" w:cs="Times New Roman"/>
                <w:sz w:val="20"/>
                <w:szCs w:val="20"/>
                <w:lang w:eastAsia="ko-KR"/>
              </w:rPr>
            </w:pPr>
          </w:p>
        </w:tc>
        <w:tc>
          <w:tcPr>
            <w:tcW w:w="0" w:type="auto"/>
            <w:vAlign w:val="center"/>
          </w:tcPr>
          <w:p w:rsidR="00A255C7" w:rsidRPr="00B63D74" w:rsidRDefault="00A255C7" w:rsidP="00A25DF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Tekstil dan Pakaian</w:t>
            </w:r>
          </w:p>
        </w:tc>
        <w:tc>
          <w:tcPr>
            <w:tcW w:w="0" w:type="auto"/>
            <w:vAlign w:val="center"/>
          </w:tcPr>
          <w:p w:rsidR="00A255C7" w:rsidRPr="00B63D74" w:rsidRDefault="00A255C7" w:rsidP="00A25DF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Produk Kimia</w:t>
            </w:r>
          </w:p>
        </w:tc>
        <w:tc>
          <w:tcPr>
            <w:tcW w:w="0" w:type="auto"/>
            <w:vAlign w:val="center"/>
          </w:tcPr>
          <w:p w:rsidR="00A255C7" w:rsidRPr="00B63D74" w:rsidRDefault="00A255C7" w:rsidP="00A25DF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Logam dan Mesin</w:t>
            </w:r>
          </w:p>
        </w:tc>
        <w:tc>
          <w:tcPr>
            <w:tcW w:w="0" w:type="auto"/>
            <w:vAlign w:val="center"/>
          </w:tcPr>
          <w:p w:rsidR="00A255C7" w:rsidRPr="00B63D74" w:rsidRDefault="00A255C7" w:rsidP="00A25DF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Produk Elektronik dan Listrik</w:t>
            </w:r>
          </w:p>
        </w:tc>
        <w:tc>
          <w:tcPr>
            <w:tcW w:w="0" w:type="auto"/>
            <w:vAlign w:val="center"/>
          </w:tcPr>
          <w:p w:rsidR="00A255C7" w:rsidRDefault="00A255C7" w:rsidP="00A25DF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Lainnya</w:t>
            </w:r>
          </w:p>
          <w:p w:rsidR="00A255C7" w:rsidRPr="00B63D74" w:rsidRDefault="00A255C7" w:rsidP="00A25DF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(Makanan, Kertas dan Kayu)</w:t>
            </w:r>
          </w:p>
        </w:tc>
        <w:tc>
          <w:tcPr>
            <w:tcW w:w="0" w:type="auto"/>
            <w:vAlign w:val="center"/>
          </w:tcPr>
          <w:p w:rsidR="00A255C7" w:rsidRPr="00B63D74" w:rsidRDefault="00A255C7" w:rsidP="00A25DF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Total</w:t>
            </w:r>
          </w:p>
        </w:tc>
      </w:tr>
      <w:tr w:rsidR="00A255C7" w:rsidTr="00A25D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A255C7" w:rsidRPr="00B63D74" w:rsidRDefault="00A255C7" w:rsidP="00A25DF6">
            <w:pPr>
              <w:jc w:val="center"/>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2005</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6.780</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1.768</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5.250</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1.108</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14.906</w:t>
            </w:r>
          </w:p>
        </w:tc>
      </w:tr>
      <w:tr w:rsidR="00A255C7" w:rsidTr="00A25DF6">
        <w:tc>
          <w:tcPr>
            <w:cnfStyle w:val="001000000000" w:firstRow="0" w:lastRow="0" w:firstColumn="1" w:lastColumn="0" w:oddVBand="0" w:evenVBand="0" w:oddHBand="0" w:evenHBand="0" w:firstRowFirstColumn="0" w:firstRowLastColumn="0" w:lastRowFirstColumn="0" w:lastRowLastColumn="0"/>
            <w:tcW w:w="0" w:type="auto"/>
            <w:vAlign w:val="center"/>
          </w:tcPr>
          <w:p w:rsidR="00A255C7" w:rsidRPr="00B63D74" w:rsidRDefault="00A255C7" w:rsidP="00A25DF6">
            <w:pPr>
              <w:jc w:val="center"/>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2006</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27.793</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10.900</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20.853</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14.191</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73.737</w:t>
            </w:r>
          </w:p>
        </w:tc>
      </w:tr>
      <w:tr w:rsidR="00A255C7" w:rsidTr="00A25D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rsidR="00A255C7" w:rsidRPr="00B63D74" w:rsidRDefault="00A255C7" w:rsidP="00A25DF6">
            <w:pPr>
              <w:jc w:val="center"/>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2007</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85.543</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18.262</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41.947</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39.027</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w:t>
            </w:r>
          </w:p>
        </w:tc>
        <w:tc>
          <w:tcPr>
            <w:tcW w:w="0" w:type="auto"/>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184.779</w:t>
            </w:r>
          </w:p>
        </w:tc>
      </w:tr>
      <w:tr w:rsidR="00A255C7" w:rsidTr="00A25DF6">
        <w:tc>
          <w:tcPr>
            <w:cnfStyle w:val="001000000000" w:firstRow="0" w:lastRow="0" w:firstColumn="1" w:lastColumn="0" w:oddVBand="0" w:evenVBand="0" w:oddHBand="0" w:evenHBand="0" w:firstRowFirstColumn="0" w:firstRowLastColumn="0" w:lastRowFirstColumn="0" w:lastRowLastColumn="0"/>
            <w:tcW w:w="0" w:type="auto"/>
            <w:vAlign w:val="center"/>
          </w:tcPr>
          <w:p w:rsidR="00A255C7" w:rsidRPr="00B63D74" w:rsidRDefault="00A255C7" w:rsidP="00A25DF6">
            <w:pPr>
              <w:jc w:val="center"/>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2008</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132.179</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21.785</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49.250</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47.162</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1.046</w:t>
            </w:r>
          </w:p>
        </w:tc>
        <w:tc>
          <w:tcPr>
            <w:tcW w:w="0" w:type="auto"/>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251.422</w:t>
            </w:r>
          </w:p>
        </w:tc>
      </w:tr>
      <w:tr w:rsidR="00A255C7" w:rsidTr="00A25D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vAlign w:val="center"/>
          </w:tcPr>
          <w:p w:rsidR="00A255C7" w:rsidRPr="00B63D74" w:rsidRDefault="00A255C7" w:rsidP="00A25DF6">
            <w:pPr>
              <w:jc w:val="center"/>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2009</w:t>
            </w:r>
          </w:p>
        </w:tc>
        <w:tc>
          <w:tcPr>
            <w:tcW w:w="0" w:type="auto"/>
            <w:tcBorders>
              <w:bottom w:val="single" w:sz="4" w:space="0" w:color="auto"/>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152.050</w:t>
            </w:r>
          </w:p>
        </w:tc>
        <w:tc>
          <w:tcPr>
            <w:tcW w:w="0" w:type="auto"/>
            <w:tcBorders>
              <w:bottom w:val="single" w:sz="4" w:space="0" w:color="auto"/>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26.179</w:t>
            </w:r>
          </w:p>
        </w:tc>
        <w:tc>
          <w:tcPr>
            <w:tcW w:w="0" w:type="auto"/>
            <w:tcBorders>
              <w:bottom w:val="single" w:sz="4" w:space="0" w:color="auto"/>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37.312</w:t>
            </w:r>
          </w:p>
        </w:tc>
        <w:tc>
          <w:tcPr>
            <w:tcW w:w="0" w:type="auto"/>
            <w:tcBorders>
              <w:bottom w:val="single" w:sz="4" w:space="0" w:color="auto"/>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37.584</w:t>
            </w:r>
          </w:p>
        </w:tc>
        <w:tc>
          <w:tcPr>
            <w:tcW w:w="0" w:type="auto"/>
            <w:tcBorders>
              <w:bottom w:val="single" w:sz="4" w:space="0" w:color="auto"/>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3.350</w:t>
            </w:r>
          </w:p>
        </w:tc>
        <w:tc>
          <w:tcPr>
            <w:tcW w:w="0" w:type="auto"/>
            <w:tcBorders>
              <w:bottom w:val="single" w:sz="4" w:space="0" w:color="auto"/>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256.475</w:t>
            </w:r>
          </w:p>
        </w:tc>
      </w:tr>
      <w:tr w:rsidR="00A255C7" w:rsidTr="00A25DF6">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vAlign w:val="center"/>
          </w:tcPr>
          <w:p w:rsidR="00A255C7" w:rsidRPr="00B63D74" w:rsidRDefault="00A255C7" w:rsidP="00A25DF6">
            <w:pPr>
              <w:jc w:val="center"/>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2010</w:t>
            </w:r>
          </w:p>
        </w:tc>
        <w:tc>
          <w:tcPr>
            <w:tcW w:w="0" w:type="auto"/>
            <w:tcBorders>
              <w:top w:val="single" w:sz="4" w:space="0" w:color="auto"/>
              <w:bottom w:val="nil"/>
            </w:tcBorders>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179.235</w:t>
            </w:r>
          </w:p>
        </w:tc>
        <w:tc>
          <w:tcPr>
            <w:tcW w:w="0" w:type="auto"/>
            <w:tcBorders>
              <w:top w:val="single" w:sz="4" w:space="0" w:color="auto"/>
              <w:bottom w:val="nil"/>
            </w:tcBorders>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32.092</w:t>
            </w:r>
          </w:p>
        </w:tc>
        <w:tc>
          <w:tcPr>
            <w:tcW w:w="0" w:type="auto"/>
            <w:tcBorders>
              <w:top w:val="single" w:sz="4" w:space="0" w:color="auto"/>
              <w:bottom w:val="nil"/>
            </w:tcBorders>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48.637</w:t>
            </w:r>
          </w:p>
        </w:tc>
        <w:tc>
          <w:tcPr>
            <w:tcW w:w="0" w:type="auto"/>
            <w:tcBorders>
              <w:top w:val="single" w:sz="4" w:space="0" w:color="auto"/>
              <w:bottom w:val="nil"/>
            </w:tcBorders>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59.147</w:t>
            </w:r>
          </w:p>
        </w:tc>
        <w:tc>
          <w:tcPr>
            <w:tcW w:w="0" w:type="auto"/>
            <w:tcBorders>
              <w:top w:val="single" w:sz="4" w:space="0" w:color="auto"/>
              <w:bottom w:val="nil"/>
            </w:tcBorders>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4.212</w:t>
            </w:r>
          </w:p>
        </w:tc>
        <w:tc>
          <w:tcPr>
            <w:tcW w:w="0" w:type="auto"/>
            <w:tcBorders>
              <w:top w:val="single" w:sz="4" w:space="0" w:color="auto"/>
              <w:bottom w:val="nil"/>
            </w:tcBorders>
            <w:vAlign w:val="center"/>
          </w:tcPr>
          <w:p w:rsidR="00A255C7" w:rsidRPr="00B63D74" w:rsidRDefault="00A255C7" w:rsidP="00A25DF6">
            <w:pPr>
              <w:jc w:val="center"/>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323.323</w:t>
            </w:r>
          </w:p>
        </w:tc>
      </w:tr>
      <w:tr w:rsidR="00A255C7" w:rsidTr="00A25D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tcBorders>
            <w:vAlign w:val="center"/>
          </w:tcPr>
          <w:p w:rsidR="00A255C7" w:rsidRDefault="00A255C7" w:rsidP="00A25DF6">
            <w:pPr>
              <w:jc w:val="center"/>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Jumlah</w:t>
            </w:r>
          </w:p>
          <w:p w:rsidR="00A255C7" w:rsidRPr="00B63D74" w:rsidRDefault="00A255C7" w:rsidP="00A25DF6">
            <w:pPr>
              <w:jc w:val="center"/>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Perusahaan</w:t>
            </w:r>
          </w:p>
        </w:tc>
        <w:tc>
          <w:tcPr>
            <w:tcW w:w="0" w:type="auto"/>
            <w:tcBorders>
              <w:top w:val="nil"/>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71</w:t>
            </w:r>
          </w:p>
        </w:tc>
        <w:tc>
          <w:tcPr>
            <w:tcW w:w="0" w:type="auto"/>
            <w:tcBorders>
              <w:top w:val="nil"/>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9</w:t>
            </w:r>
          </w:p>
        </w:tc>
        <w:tc>
          <w:tcPr>
            <w:tcW w:w="0" w:type="auto"/>
            <w:tcBorders>
              <w:top w:val="nil"/>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23</w:t>
            </w:r>
          </w:p>
        </w:tc>
        <w:tc>
          <w:tcPr>
            <w:tcW w:w="0" w:type="auto"/>
            <w:tcBorders>
              <w:top w:val="nil"/>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13</w:t>
            </w:r>
          </w:p>
        </w:tc>
        <w:tc>
          <w:tcPr>
            <w:tcW w:w="0" w:type="auto"/>
            <w:tcBorders>
              <w:top w:val="nil"/>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5</w:t>
            </w:r>
          </w:p>
        </w:tc>
        <w:tc>
          <w:tcPr>
            <w:tcW w:w="0" w:type="auto"/>
            <w:tcBorders>
              <w:top w:val="nil"/>
            </w:tcBorders>
            <w:vAlign w:val="center"/>
          </w:tcPr>
          <w:p w:rsidR="00A255C7" w:rsidRPr="00B63D74" w:rsidRDefault="00A255C7" w:rsidP="00A25DF6">
            <w:pPr>
              <w:jc w:val="center"/>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sidRPr="00B63D74">
              <w:rPr>
                <w:rFonts w:ascii="Times New Roman" w:eastAsia="Malgun Gothic" w:hAnsi="Times New Roman" w:cs="Times New Roman" w:hint="eastAsia"/>
                <w:sz w:val="20"/>
                <w:szCs w:val="20"/>
                <w:lang w:eastAsia="ko-KR"/>
              </w:rPr>
              <w:t>121</w:t>
            </w:r>
          </w:p>
        </w:tc>
      </w:tr>
    </w:tbl>
    <w:p w:rsidR="00A255C7" w:rsidRPr="00291BDD" w:rsidRDefault="00A255C7" w:rsidP="002C0F52">
      <w:pPr>
        <w:spacing w:after="0" w:line="240" w:lineRule="auto"/>
        <w:jc w:val="center"/>
        <w:rPr>
          <w:rFonts w:ascii="Times New Roman" w:eastAsia="Malgun Gothic" w:hAnsi="Times New Roman" w:cs="Times New Roman"/>
          <w:sz w:val="20"/>
          <w:szCs w:val="20"/>
          <w:lang w:eastAsia="ko-KR"/>
        </w:rPr>
      </w:pPr>
      <w:r w:rsidRPr="00A470C8">
        <w:rPr>
          <w:rFonts w:ascii="Times New Roman" w:eastAsia="Malgun Gothic" w:hAnsi="Times New Roman" w:cs="Times New Roman" w:hint="eastAsia"/>
          <w:sz w:val="20"/>
          <w:szCs w:val="20"/>
          <w:lang w:eastAsia="ko-KR"/>
        </w:rPr>
        <w:t>S</w:t>
      </w:r>
      <w:r>
        <w:rPr>
          <w:rFonts w:ascii="Times New Roman" w:eastAsia="Malgun Gothic" w:hAnsi="Times New Roman" w:cs="Times New Roman" w:hint="eastAsia"/>
          <w:sz w:val="20"/>
          <w:szCs w:val="20"/>
          <w:lang w:eastAsia="ko-KR"/>
        </w:rPr>
        <w:t>umber</w:t>
      </w:r>
      <w:r w:rsidRPr="00A470C8">
        <w:rPr>
          <w:rFonts w:ascii="Times New Roman" w:eastAsia="Malgun Gothic" w:hAnsi="Times New Roman" w:cs="Times New Roman"/>
          <w:sz w:val="20"/>
          <w:szCs w:val="20"/>
          <w:lang w:eastAsia="ko-KR"/>
        </w:rPr>
        <w:t xml:space="preserve">: </w:t>
      </w:r>
      <w:r>
        <w:rPr>
          <w:rFonts w:ascii="Times New Roman" w:eastAsia="Malgun Gothic" w:hAnsi="Times New Roman" w:cs="Times New Roman" w:hint="eastAsia"/>
          <w:sz w:val="20"/>
          <w:szCs w:val="20"/>
          <w:lang w:eastAsia="ko-KR"/>
        </w:rPr>
        <w:t xml:space="preserve">Kementerian Unifikasi Korea, Data Statistik dalam Hubungan Inter-Korea </w:t>
      </w:r>
      <w:r w:rsidR="002C0F52">
        <w:rPr>
          <w:rFonts w:ascii="Times New Roman" w:eastAsia="Malgun Gothic" w:hAnsi="Times New Roman" w:cs="Times New Roman" w:hint="eastAsia"/>
          <w:sz w:val="20"/>
          <w:szCs w:val="20"/>
          <w:lang w:eastAsia="ko-KR"/>
        </w:rPr>
        <w:t>d</w:t>
      </w:r>
      <w:r w:rsidR="00C04D05">
        <w:rPr>
          <w:rFonts w:ascii="Times New Roman" w:eastAsia="Malgun Gothic" w:hAnsi="Times New Roman" w:cs="Times New Roman" w:hint="eastAsia"/>
          <w:sz w:val="20"/>
          <w:szCs w:val="20"/>
          <w:lang w:eastAsia="ko-KR"/>
        </w:rPr>
        <w:t xml:space="preserve">alam </w:t>
      </w:r>
      <w:r w:rsidR="00C04D05" w:rsidRPr="00C04D05">
        <w:rPr>
          <w:rFonts w:ascii="Times New Roman" w:eastAsia="Malgun Gothic" w:hAnsi="Times New Roman" w:cs="Times New Roman" w:hint="eastAsia"/>
          <w:sz w:val="20"/>
          <w:szCs w:val="20"/>
          <w:lang w:eastAsia="ko-KR"/>
        </w:rPr>
        <w:t>Manyin dan Nanto</w:t>
      </w:r>
      <w:r w:rsidR="00C04D05">
        <w:rPr>
          <w:rFonts w:ascii="Times New Roman" w:eastAsia="Malgun Gothic" w:hAnsi="Times New Roman" w:cs="Times New Roman" w:hint="eastAsia"/>
          <w:sz w:val="20"/>
          <w:szCs w:val="20"/>
          <w:lang w:eastAsia="ko-KR"/>
        </w:rPr>
        <w:t xml:space="preserve"> (2011, 8</w:t>
      </w:r>
      <w:r w:rsidRPr="00B63D74">
        <w:rPr>
          <w:rFonts w:ascii="Times New Roman" w:eastAsia="Malgun Gothic" w:hAnsi="Times New Roman" w:cs="Times New Roman" w:hint="eastAsia"/>
          <w:sz w:val="20"/>
          <w:szCs w:val="20"/>
          <w:lang w:eastAsia="ko-KR"/>
        </w:rPr>
        <w:t>)</w:t>
      </w:r>
    </w:p>
    <w:p w:rsidR="005F7D4F" w:rsidRPr="005F7D4F" w:rsidRDefault="005F7D4F" w:rsidP="001D0291">
      <w:pPr>
        <w:spacing w:line="360" w:lineRule="auto"/>
        <w:jc w:val="both"/>
        <w:rPr>
          <w:rFonts w:ascii="Times New Roman" w:eastAsia="Malgun Gothic" w:hAnsi="Times New Roman" w:cs="Times New Roman"/>
          <w:sz w:val="24"/>
          <w:szCs w:val="24"/>
          <w:lang w:val="id-ID" w:eastAsia="ko-KR"/>
        </w:rPr>
      </w:pPr>
    </w:p>
    <w:p w:rsidR="00A3377E" w:rsidRDefault="000A727A" w:rsidP="001D0291">
      <w:pPr>
        <w:spacing w:line="360" w:lineRule="auto"/>
        <w:jc w:val="both"/>
        <w:rPr>
          <w:rFonts w:ascii="Times New Roman" w:eastAsia="Malgun Gothic" w:hAnsi="Times New Roman" w:cs="Times New Roman"/>
          <w:b/>
          <w:sz w:val="24"/>
          <w:szCs w:val="24"/>
          <w:lang w:val="id-ID" w:eastAsia="ko-KR"/>
        </w:rPr>
      </w:pPr>
      <w:r>
        <w:rPr>
          <w:rFonts w:ascii="Times New Roman" w:eastAsia="Malgun Gothic" w:hAnsi="Times New Roman" w:cs="Times New Roman"/>
          <w:b/>
          <w:sz w:val="24"/>
          <w:szCs w:val="24"/>
          <w:lang w:val="id-ID" w:eastAsia="ko-KR"/>
        </w:rPr>
        <w:t xml:space="preserve">KELOMPOK INDUSTRI DI </w:t>
      </w:r>
      <w:r w:rsidRPr="00230644">
        <w:rPr>
          <w:rFonts w:ascii="Times New Roman" w:eastAsia="Malgun Gothic" w:hAnsi="Times New Roman" w:cs="Times New Roman"/>
          <w:b/>
          <w:sz w:val="24"/>
          <w:szCs w:val="24"/>
          <w:lang w:val="id-ID" w:eastAsia="ko-KR"/>
        </w:rPr>
        <w:t>AMERIKA SERIKAT</w:t>
      </w:r>
    </w:p>
    <w:p w:rsidR="005E6979" w:rsidRDefault="005E6979" w:rsidP="005E6979">
      <w:pPr>
        <w:spacing w:line="360" w:lineRule="auto"/>
        <w:jc w:val="both"/>
        <w:rPr>
          <w:rFonts w:ascii="Times New Roman" w:eastAsia="Malgun Gothic" w:hAnsi="Times New Roman" w:cs="Times New Roman"/>
          <w:sz w:val="24"/>
          <w:szCs w:val="24"/>
          <w:lang w:eastAsia="ko-KR"/>
        </w:rPr>
      </w:pPr>
      <w:r w:rsidRPr="005E6979">
        <w:rPr>
          <w:rFonts w:ascii="Times New Roman" w:eastAsia="Malgun Gothic" w:hAnsi="Times New Roman" w:cs="Times New Roman" w:hint="eastAsia"/>
          <w:sz w:val="24"/>
          <w:szCs w:val="24"/>
          <w:lang w:eastAsia="ko-KR"/>
        </w:rPr>
        <w:t xml:space="preserve">Menurut data </w:t>
      </w:r>
      <w:r w:rsidRPr="005E6979">
        <w:rPr>
          <w:rFonts w:ascii="Times New Roman" w:eastAsia="Malgun Gothic" w:hAnsi="Times New Roman" w:cs="Times New Roman" w:hint="eastAsia"/>
          <w:i/>
          <w:sz w:val="24"/>
          <w:szCs w:val="24"/>
          <w:lang w:eastAsia="ko-KR"/>
        </w:rPr>
        <w:t>Manufacturing Institute</w:t>
      </w:r>
      <w:r w:rsidRPr="005E6979">
        <w:rPr>
          <w:rFonts w:ascii="Times New Roman" w:eastAsia="Malgun Gothic" w:hAnsi="Times New Roman" w:cs="Times New Roman" w:hint="eastAsia"/>
          <w:sz w:val="24"/>
          <w:szCs w:val="24"/>
          <w:lang w:eastAsia="ko-KR"/>
        </w:rPr>
        <w:t xml:space="preserve"> bulan November 2012, kelompok industri manufaktur memiliki </w:t>
      </w:r>
      <w:r w:rsidRPr="005E6979">
        <w:rPr>
          <w:rFonts w:ascii="Times New Roman" w:eastAsia="Malgun Gothic" w:hAnsi="Times New Roman" w:cs="Times New Roman" w:hint="eastAsia"/>
          <w:i/>
          <w:sz w:val="24"/>
          <w:szCs w:val="24"/>
          <w:lang w:eastAsia="ko-KR"/>
        </w:rPr>
        <w:t xml:space="preserve">multiplier effect </w:t>
      </w:r>
      <w:r w:rsidRPr="005E6979">
        <w:rPr>
          <w:rFonts w:ascii="Times New Roman" w:eastAsia="Malgun Gothic" w:hAnsi="Times New Roman" w:cs="Times New Roman" w:hint="eastAsia"/>
          <w:sz w:val="24"/>
          <w:szCs w:val="24"/>
          <w:lang w:eastAsia="ko-KR"/>
        </w:rPr>
        <w:t>yang lebih besar dibandingkan sektor lain.</w:t>
      </w:r>
      <w:r w:rsidR="00C04D05" w:rsidRPr="00C04D05">
        <w:rPr>
          <w:rFonts w:eastAsia="Malgun Gothic" w:hint="eastAsia"/>
          <w:lang w:eastAsia="ko-KR"/>
        </w:rPr>
        <w:t xml:space="preserve"> </w:t>
      </w:r>
      <w:proofErr w:type="gramStart"/>
      <w:r w:rsidRPr="005E6979">
        <w:rPr>
          <w:rFonts w:ascii="Times New Roman" w:eastAsia="Malgun Gothic" w:hAnsi="Times New Roman" w:cs="Times New Roman" w:hint="eastAsia"/>
          <w:sz w:val="24"/>
          <w:szCs w:val="24"/>
          <w:lang w:eastAsia="ko-KR"/>
        </w:rPr>
        <w:t>Selain meningkatkan investasi dan penyerapan tenaga kerja, kelompok industri ini memiliki pengaruh langsung terhadap pertumbuhan ekonomi.</w:t>
      </w:r>
      <w:proofErr w:type="gramEnd"/>
      <w:r w:rsidRPr="005E6979">
        <w:rPr>
          <w:rFonts w:ascii="Times New Roman" w:eastAsia="Malgun Gothic" w:hAnsi="Times New Roman" w:cs="Times New Roman" w:hint="eastAsia"/>
          <w:sz w:val="24"/>
          <w:szCs w:val="24"/>
          <w:lang w:eastAsia="ko-KR"/>
        </w:rPr>
        <w:t xml:space="preserve"> </w:t>
      </w:r>
      <w:proofErr w:type="gramStart"/>
      <w:r w:rsidRPr="005E6979">
        <w:rPr>
          <w:rFonts w:ascii="Times New Roman" w:eastAsia="Malgun Gothic" w:hAnsi="Times New Roman" w:cs="Times New Roman" w:hint="eastAsia"/>
          <w:sz w:val="24"/>
          <w:szCs w:val="24"/>
          <w:lang w:eastAsia="ko-KR"/>
        </w:rPr>
        <w:t>Dengan komposisi demikian, kelompok industri di Amerika Serikat memiliki komposisi pengaruh yang lebih besar dibandingkan kelompok agrikultur.</w:t>
      </w:r>
      <w:proofErr w:type="gramEnd"/>
    </w:p>
    <w:p w:rsidR="00CA32EB" w:rsidRDefault="005E6979" w:rsidP="00CA32EB">
      <w:pPr>
        <w:spacing w:line="360" w:lineRule="auto"/>
        <w:jc w:val="both"/>
        <w:rPr>
          <w:rFonts w:ascii="Times New Roman" w:eastAsia="Malgun Gothic" w:hAnsi="Times New Roman" w:cs="Times New Roman"/>
          <w:sz w:val="24"/>
          <w:szCs w:val="24"/>
          <w:lang w:eastAsia="ko-KR"/>
        </w:rPr>
      </w:pPr>
      <w:r>
        <w:rPr>
          <w:rFonts w:ascii="Times New Roman" w:eastAsia="Malgun Gothic" w:hAnsi="Times New Roman" w:cs="Times New Roman" w:hint="eastAsia"/>
          <w:sz w:val="24"/>
          <w:szCs w:val="24"/>
          <w:lang w:eastAsia="ko-KR"/>
        </w:rPr>
        <w:t>Akan tetapi</w:t>
      </w:r>
      <w:r w:rsidRPr="005E6979">
        <w:rPr>
          <w:rFonts w:ascii="Times New Roman" w:eastAsia="Malgun Gothic" w:hAnsi="Times New Roman" w:cs="Times New Roman" w:hint="eastAsia"/>
          <w:sz w:val="24"/>
          <w:szCs w:val="24"/>
          <w:lang w:eastAsia="ko-KR"/>
        </w:rPr>
        <w:t xml:space="preserve">, tidak semua kelompok industri terkait dengan industri di kawasan </w:t>
      </w:r>
      <w:r w:rsidR="00207A3F" w:rsidRPr="00207A3F">
        <w:rPr>
          <w:rFonts w:ascii="Times New Roman" w:eastAsia="Malgun Gothic" w:hAnsi="Times New Roman" w:cs="Times New Roman" w:hint="eastAsia"/>
          <w:sz w:val="24"/>
          <w:szCs w:val="24"/>
          <w:lang w:eastAsia="ko-KR"/>
        </w:rPr>
        <w:t>KIC</w:t>
      </w:r>
      <w:r w:rsidRPr="005E6979">
        <w:rPr>
          <w:rFonts w:ascii="Times New Roman" w:eastAsia="Malgun Gothic" w:hAnsi="Times New Roman" w:cs="Times New Roman" w:hint="eastAsia"/>
          <w:sz w:val="24"/>
          <w:szCs w:val="24"/>
          <w:lang w:eastAsia="ko-KR"/>
        </w:rPr>
        <w:t>, sehingga kelompok industri yang menjadi sampel penelitian dari populasi kelompok industri di Amerika Serikat hanya kelompok-kelompok industri yang terkait dengan komoditas industri asal KIC</w:t>
      </w:r>
      <w:r w:rsidR="00F07C49">
        <w:rPr>
          <w:rFonts w:ascii="Times New Roman" w:eastAsia="Malgun Gothic" w:hAnsi="Times New Roman" w:cs="Times New Roman" w:hint="eastAsia"/>
          <w:sz w:val="24"/>
          <w:szCs w:val="24"/>
          <w:lang w:eastAsia="ko-KR"/>
        </w:rPr>
        <w:t xml:space="preserve"> seperti </w:t>
      </w:r>
      <w:r w:rsidR="00F07C49" w:rsidRPr="00F07C49">
        <w:rPr>
          <w:rFonts w:ascii="Times New Roman" w:eastAsia="Malgun Gothic" w:hAnsi="Times New Roman" w:cs="Times New Roman" w:hint="eastAsia"/>
          <w:sz w:val="24"/>
          <w:szCs w:val="24"/>
          <w:lang w:eastAsia="ko-KR"/>
        </w:rPr>
        <w:t>industri tekstil dan pakaian yang me</w:t>
      </w:r>
      <w:r w:rsidR="00F07C49">
        <w:rPr>
          <w:rFonts w:ascii="Times New Roman" w:eastAsia="Malgun Gothic" w:hAnsi="Times New Roman" w:cs="Times New Roman" w:hint="eastAsia"/>
          <w:sz w:val="24"/>
          <w:szCs w:val="24"/>
          <w:lang w:eastAsia="ko-KR"/>
        </w:rPr>
        <w:t>njadi juga komoditas utama dari</w:t>
      </w:r>
      <w:r w:rsidR="00F07C49">
        <w:rPr>
          <w:rFonts w:ascii="Times New Roman" w:eastAsia="Malgun Gothic" w:hAnsi="Times New Roman" w:cs="Times New Roman" w:hint="eastAsia"/>
          <w:i/>
          <w:sz w:val="24"/>
          <w:szCs w:val="24"/>
          <w:lang w:eastAsia="ko-KR"/>
        </w:rPr>
        <w:t xml:space="preserve"> </w:t>
      </w:r>
      <w:r w:rsidR="00F07C49">
        <w:rPr>
          <w:rFonts w:ascii="Times New Roman" w:eastAsia="Malgun Gothic" w:hAnsi="Times New Roman" w:cs="Times New Roman" w:hint="eastAsia"/>
          <w:sz w:val="24"/>
          <w:szCs w:val="24"/>
          <w:lang w:eastAsia="ko-KR"/>
        </w:rPr>
        <w:t>KIC</w:t>
      </w:r>
      <w:r w:rsidR="00F07C49" w:rsidRPr="00F07C49">
        <w:rPr>
          <w:rFonts w:ascii="Times New Roman" w:eastAsia="Malgun Gothic" w:hAnsi="Times New Roman" w:cs="Times New Roman" w:hint="eastAsia"/>
          <w:i/>
          <w:sz w:val="24"/>
          <w:szCs w:val="24"/>
          <w:lang w:eastAsia="ko-KR"/>
        </w:rPr>
        <w:t xml:space="preserve"> </w:t>
      </w:r>
      <w:r w:rsidR="00F07C49" w:rsidRPr="00F07C49">
        <w:rPr>
          <w:rFonts w:ascii="Times New Roman" w:eastAsia="Malgun Gothic" w:hAnsi="Times New Roman" w:cs="Times New Roman" w:hint="eastAsia"/>
          <w:sz w:val="24"/>
          <w:szCs w:val="24"/>
          <w:lang w:eastAsia="ko-KR"/>
        </w:rPr>
        <w:t>dan</w:t>
      </w:r>
      <w:r w:rsidR="00F07C49" w:rsidRPr="00F07C49">
        <w:rPr>
          <w:rFonts w:ascii="Times New Roman" w:eastAsia="Malgun Gothic" w:hAnsi="Times New Roman" w:cs="Times New Roman" w:hint="eastAsia"/>
          <w:i/>
          <w:sz w:val="24"/>
          <w:szCs w:val="24"/>
          <w:lang w:eastAsia="ko-KR"/>
        </w:rPr>
        <w:t xml:space="preserve"> </w:t>
      </w:r>
      <w:r w:rsidR="00F07C49" w:rsidRPr="00F07C49">
        <w:rPr>
          <w:rFonts w:ascii="Times New Roman" w:eastAsia="Malgun Gothic" w:hAnsi="Times New Roman" w:cs="Times New Roman" w:hint="eastAsia"/>
          <w:sz w:val="24"/>
          <w:szCs w:val="24"/>
          <w:lang w:eastAsia="ko-KR"/>
        </w:rPr>
        <w:t>industri p</w:t>
      </w:r>
      <w:r w:rsidR="00F07C49" w:rsidRPr="00F07C49">
        <w:rPr>
          <w:rFonts w:ascii="Times New Roman" w:eastAsia="Malgun Gothic" w:hAnsi="Times New Roman" w:cs="Times New Roman"/>
          <w:sz w:val="24"/>
          <w:szCs w:val="24"/>
          <w:lang w:eastAsia="ko-KR"/>
        </w:rPr>
        <w:t xml:space="preserve">roduk </w:t>
      </w:r>
      <w:r w:rsidR="00F07C49" w:rsidRPr="00F07C49">
        <w:rPr>
          <w:rFonts w:ascii="Times New Roman" w:eastAsia="Malgun Gothic" w:hAnsi="Times New Roman" w:cs="Times New Roman" w:hint="eastAsia"/>
          <w:sz w:val="24"/>
          <w:szCs w:val="24"/>
          <w:lang w:eastAsia="ko-KR"/>
        </w:rPr>
        <w:t>k</w:t>
      </w:r>
      <w:r w:rsidR="00F07C49" w:rsidRPr="00F07C49">
        <w:rPr>
          <w:rFonts w:ascii="Times New Roman" w:eastAsia="Malgun Gothic" w:hAnsi="Times New Roman" w:cs="Times New Roman"/>
          <w:sz w:val="24"/>
          <w:szCs w:val="24"/>
          <w:lang w:eastAsia="ko-KR"/>
        </w:rPr>
        <w:t>imia</w:t>
      </w:r>
      <w:r w:rsidR="00F07C49" w:rsidRPr="00F07C49">
        <w:rPr>
          <w:rFonts w:ascii="Times New Roman" w:eastAsia="Malgun Gothic" w:hAnsi="Times New Roman" w:cs="Times New Roman" w:hint="eastAsia"/>
          <w:sz w:val="24"/>
          <w:szCs w:val="24"/>
          <w:lang w:eastAsia="ko-KR"/>
        </w:rPr>
        <w:t xml:space="preserve"> serta industri logam dan mesin yang menjadi komoditas ekspor utama dari KIC.</w:t>
      </w:r>
    </w:p>
    <w:p w:rsidR="00CA32EB" w:rsidRDefault="00A3377E" w:rsidP="00F07C49">
      <w:pPr>
        <w:spacing w:line="360" w:lineRule="auto"/>
        <w:jc w:val="both"/>
        <w:rPr>
          <w:rFonts w:ascii="Times New Roman" w:eastAsia="Malgun Gothic" w:hAnsi="Times New Roman" w:cs="Times New Roman"/>
          <w:sz w:val="24"/>
          <w:szCs w:val="24"/>
          <w:lang w:eastAsia="ko-KR"/>
        </w:rPr>
      </w:pPr>
      <w:r w:rsidRPr="003B390D">
        <w:rPr>
          <w:rFonts w:ascii="Times New Roman" w:eastAsia="Malgun Gothic" w:hAnsi="Times New Roman" w:cs="Times New Roman"/>
          <w:b/>
          <w:i/>
          <w:sz w:val="24"/>
          <w:szCs w:val="24"/>
          <w:lang w:eastAsia="ko-KR"/>
        </w:rPr>
        <w:t>Supply Chain</w:t>
      </w:r>
      <w:r w:rsidRPr="00C51A61">
        <w:rPr>
          <w:rFonts w:ascii="Times New Roman" w:eastAsia="Malgun Gothic" w:hAnsi="Times New Roman" w:cs="Times New Roman"/>
          <w:b/>
          <w:sz w:val="24"/>
          <w:szCs w:val="24"/>
          <w:lang w:eastAsia="ko-KR"/>
        </w:rPr>
        <w:t xml:space="preserve"> Industri </w:t>
      </w:r>
      <w:r>
        <w:rPr>
          <w:rFonts w:ascii="Times New Roman" w:eastAsia="Malgun Gothic" w:hAnsi="Times New Roman" w:cs="Times New Roman" w:hint="eastAsia"/>
          <w:b/>
          <w:sz w:val="24"/>
          <w:szCs w:val="24"/>
          <w:lang w:eastAsia="ko-KR"/>
        </w:rPr>
        <w:t>d</w:t>
      </w:r>
      <w:r w:rsidRPr="00C51A61">
        <w:rPr>
          <w:rFonts w:ascii="Times New Roman" w:eastAsia="Malgun Gothic" w:hAnsi="Times New Roman" w:cs="Times New Roman"/>
          <w:b/>
          <w:sz w:val="24"/>
          <w:szCs w:val="24"/>
          <w:lang w:eastAsia="ko-KR"/>
        </w:rPr>
        <w:t>i Amerika Serikat</w:t>
      </w:r>
    </w:p>
    <w:p w:rsidR="00A3377E" w:rsidRDefault="00A3377E" w:rsidP="00F07C49">
      <w:pPr>
        <w:spacing w:line="360" w:lineRule="auto"/>
        <w:jc w:val="both"/>
        <w:rPr>
          <w:rFonts w:ascii="Times New Roman" w:eastAsia="Malgun Gothic" w:hAnsi="Times New Roman" w:cs="Times New Roman"/>
          <w:sz w:val="24"/>
          <w:szCs w:val="24"/>
          <w:lang w:eastAsia="ko-KR"/>
        </w:rPr>
      </w:pPr>
      <w:r w:rsidRPr="00DB4B64">
        <w:rPr>
          <w:rFonts w:ascii="Times New Roman" w:eastAsia="Malgun Gothic" w:hAnsi="Times New Roman" w:cs="Times New Roman"/>
          <w:sz w:val="24"/>
          <w:szCs w:val="24"/>
          <w:lang w:val="fr-FR" w:eastAsia="ko-KR"/>
        </w:rPr>
        <w:t>M</w:t>
      </w:r>
      <w:r w:rsidRPr="00DB4B64">
        <w:rPr>
          <w:rFonts w:ascii="Times New Roman" w:eastAsia="Malgun Gothic" w:hAnsi="Times New Roman" w:cs="Times New Roman" w:hint="eastAsia"/>
          <w:sz w:val="24"/>
          <w:szCs w:val="24"/>
          <w:lang w:val="fr-FR" w:eastAsia="ko-KR"/>
        </w:rPr>
        <w:t xml:space="preserve">enurut penelitian Matt </w:t>
      </w:r>
      <w:r w:rsidRPr="00DB4B64">
        <w:rPr>
          <w:rFonts w:ascii="Times New Roman" w:eastAsia="Malgun Gothic" w:hAnsi="Times New Roman" w:cs="Times New Roman"/>
          <w:sz w:val="24"/>
          <w:szCs w:val="24"/>
          <w:lang w:val="fr-FR" w:eastAsia="ko-KR"/>
        </w:rPr>
        <w:t>Berdine</w:t>
      </w:r>
      <w:r w:rsidRPr="00DB4B64">
        <w:rPr>
          <w:rFonts w:ascii="Times New Roman" w:eastAsia="Malgun Gothic" w:hAnsi="Times New Roman" w:cs="Times New Roman" w:hint="eastAsia"/>
          <w:sz w:val="24"/>
          <w:szCs w:val="24"/>
          <w:lang w:val="fr-FR" w:eastAsia="ko-KR"/>
        </w:rPr>
        <w:t xml:space="preserve">, </w:t>
      </w:r>
      <w:r w:rsidRPr="00DB4B64">
        <w:rPr>
          <w:rFonts w:ascii="Times New Roman" w:eastAsia="Malgun Gothic" w:hAnsi="Times New Roman" w:cs="Times New Roman" w:hint="eastAsia"/>
          <w:i/>
          <w:sz w:val="24"/>
          <w:szCs w:val="24"/>
          <w:lang w:val="fr-FR" w:eastAsia="ko-KR"/>
        </w:rPr>
        <w:t>et al.</w:t>
      </w:r>
      <w:r w:rsidRPr="00DB4B64">
        <w:rPr>
          <w:rFonts w:ascii="Times New Roman" w:eastAsia="Malgun Gothic" w:hAnsi="Times New Roman" w:cs="Times New Roman" w:hint="eastAsia"/>
          <w:sz w:val="24"/>
          <w:szCs w:val="24"/>
          <w:lang w:val="fr-FR" w:eastAsia="ko-KR"/>
        </w:rPr>
        <w:t xml:space="preserve"> </w:t>
      </w:r>
      <w:proofErr w:type="gramStart"/>
      <w:r w:rsidR="0041057B">
        <w:rPr>
          <w:rFonts w:ascii="Times New Roman" w:eastAsia="Malgun Gothic" w:hAnsi="Times New Roman" w:cs="Times New Roman" w:hint="eastAsia"/>
          <w:sz w:val="24"/>
          <w:szCs w:val="24"/>
          <w:lang w:eastAsia="ko-KR"/>
        </w:rPr>
        <w:t>(</w:t>
      </w:r>
      <w:r w:rsidRPr="00BB1B5D">
        <w:rPr>
          <w:rFonts w:ascii="Times New Roman" w:eastAsia="Malgun Gothic" w:hAnsi="Times New Roman" w:cs="Times New Roman" w:hint="eastAsia"/>
          <w:sz w:val="24"/>
          <w:szCs w:val="24"/>
          <w:lang w:eastAsia="ko-KR"/>
        </w:rPr>
        <w:t>2008</w:t>
      </w:r>
      <w:r w:rsidR="0041057B">
        <w:rPr>
          <w:rFonts w:ascii="Times New Roman" w:eastAsia="Malgun Gothic" w:hAnsi="Times New Roman" w:cs="Times New Roman" w:hint="eastAsia"/>
          <w:sz w:val="24"/>
          <w:szCs w:val="24"/>
          <w:lang w:eastAsia="ko-KR"/>
        </w:rPr>
        <w:t>, 20)</w:t>
      </w:r>
      <w:r w:rsidRPr="00BB1B5D">
        <w:rPr>
          <w:rFonts w:ascii="Times New Roman" w:eastAsia="Malgun Gothic" w:hAnsi="Times New Roman" w:cs="Times New Roman" w:hint="eastAsia"/>
          <w:sz w:val="24"/>
          <w:szCs w:val="24"/>
          <w:lang w:eastAsia="ko-KR"/>
        </w:rPr>
        <w:t xml:space="preserve">, industri tekstil dan pakaian di Amerika Serikat umumnya menggunakan komponen-komponen </w:t>
      </w:r>
      <w:r w:rsidRPr="00BB1B5D">
        <w:rPr>
          <w:rFonts w:ascii="Times New Roman" w:eastAsia="Malgun Gothic" w:hAnsi="Times New Roman" w:cs="Times New Roman" w:hint="eastAsia"/>
          <w:i/>
          <w:sz w:val="24"/>
          <w:szCs w:val="24"/>
          <w:lang w:eastAsia="ko-KR"/>
        </w:rPr>
        <w:t>outsouced</w:t>
      </w:r>
      <w:r w:rsidRPr="00BB1B5D">
        <w:rPr>
          <w:rFonts w:ascii="Times New Roman" w:eastAsia="Malgun Gothic" w:hAnsi="Times New Roman" w:cs="Times New Roman" w:hint="eastAsia"/>
          <w:sz w:val="24"/>
          <w:szCs w:val="24"/>
          <w:lang w:eastAsia="ko-KR"/>
        </w:rPr>
        <w:t>.</w:t>
      </w:r>
      <w:proofErr w:type="gramEnd"/>
      <w:r w:rsidR="0041057B" w:rsidRPr="00BB1B5D">
        <w:rPr>
          <w:rFonts w:ascii="Times New Roman" w:eastAsia="Malgun Gothic" w:hAnsi="Times New Roman" w:cs="Times New Roman" w:hint="eastAsia"/>
          <w:sz w:val="24"/>
          <w:szCs w:val="24"/>
          <w:lang w:eastAsia="ko-KR"/>
        </w:rPr>
        <w:t xml:space="preserve"> </w:t>
      </w:r>
      <w:proofErr w:type="gramStart"/>
      <w:r w:rsidRPr="00BB1B5D">
        <w:rPr>
          <w:rFonts w:ascii="Times New Roman" w:eastAsia="Malgun Gothic" w:hAnsi="Times New Roman" w:cs="Times New Roman" w:hint="eastAsia"/>
          <w:sz w:val="24"/>
          <w:szCs w:val="24"/>
          <w:lang w:eastAsia="ko-KR"/>
        </w:rPr>
        <w:t xml:space="preserve">Hal ini berkaitan dengan </w:t>
      </w:r>
      <w:r w:rsidRPr="00BB1B5D">
        <w:rPr>
          <w:rFonts w:ascii="Times New Roman" w:eastAsia="Malgun Gothic" w:hAnsi="Times New Roman" w:cs="Times New Roman" w:hint="eastAsia"/>
          <w:sz w:val="24"/>
          <w:szCs w:val="24"/>
          <w:lang w:eastAsia="ko-KR"/>
        </w:rPr>
        <w:lastRenderedPageBreak/>
        <w:t>upaya efisiensi produksi yang memungkinkan industri-industri tekstil dan pakaian di Amerika Serikat lebih bersaing.</w:t>
      </w:r>
      <w:proofErr w:type="gramEnd"/>
      <w:r w:rsidRPr="00BB1B5D">
        <w:rPr>
          <w:rFonts w:ascii="Times New Roman" w:eastAsia="Malgun Gothic" w:hAnsi="Times New Roman" w:cs="Times New Roman" w:hint="eastAsia"/>
          <w:sz w:val="24"/>
          <w:szCs w:val="24"/>
          <w:lang w:eastAsia="ko-KR"/>
        </w:rPr>
        <w:t xml:space="preserve"> </w:t>
      </w:r>
      <w:r w:rsidRPr="00BB1B5D">
        <w:rPr>
          <w:rFonts w:ascii="Times New Roman" w:eastAsia="Malgun Gothic" w:hAnsi="Times New Roman" w:cs="Times New Roman"/>
          <w:sz w:val="24"/>
          <w:szCs w:val="24"/>
          <w:lang w:eastAsia="ko-KR"/>
        </w:rPr>
        <w:t>I</w:t>
      </w:r>
      <w:r w:rsidRPr="00BB1B5D">
        <w:rPr>
          <w:rFonts w:ascii="Times New Roman" w:eastAsia="Malgun Gothic" w:hAnsi="Times New Roman" w:cs="Times New Roman" w:hint="eastAsia"/>
          <w:sz w:val="24"/>
          <w:szCs w:val="24"/>
          <w:lang w:eastAsia="ko-KR"/>
        </w:rPr>
        <w:t>ndustri-industri hulu seperti komoditas serat dan benang umumnya mengimpor produk-produk seperti bahan kimia untuk membuat ben</w:t>
      </w:r>
      <w:r>
        <w:rPr>
          <w:rFonts w:ascii="Times New Roman" w:eastAsia="Malgun Gothic" w:hAnsi="Times New Roman" w:cs="Times New Roman" w:hint="eastAsia"/>
          <w:sz w:val="24"/>
          <w:szCs w:val="24"/>
          <w:lang w:eastAsia="ko-KR"/>
        </w:rPr>
        <w:t xml:space="preserve">ang sintesis atau bahan </w:t>
      </w:r>
      <w:proofErr w:type="gramStart"/>
      <w:r>
        <w:rPr>
          <w:rFonts w:ascii="Times New Roman" w:eastAsia="Malgun Gothic" w:hAnsi="Times New Roman" w:cs="Times New Roman" w:hint="eastAsia"/>
          <w:sz w:val="24"/>
          <w:szCs w:val="24"/>
          <w:lang w:eastAsia="ko-KR"/>
        </w:rPr>
        <w:t>baku</w:t>
      </w:r>
      <w:proofErr w:type="gramEnd"/>
      <w:r>
        <w:rPr>
          <w:rFonts w:ascii="Times New Roman" w:eastAsia="Malgun Gothic" w:hAnsi="Times New Roman" w:cs="Times New Roman" w:hint="eastAsia"/>
          <w:sz w:val="24"/>
          <w:szCs w:val="24"/>
          <w:lang w:eastAsia="ko-KR"/>
        </w:rPr>
        <w:t xml:space="preserve"> yang tidak diproduksi secara langsung dari</w:t>
      </w:r>
      <w:r w:rsidRPr="00BB1B5D">
        <w:rPr>
          <w:rFonts w:ascii="Times New Roman" w:eastAsia="Malgun Gothic" w:hAnsi="Times New Roman" w:cs="Times New Roman"/>
          <w:sz w:val="24"/>
          <w:szCs w:val="24"/>
          <w:lang w:eastAsia="ko-KR"/>
        </w:rPr>
        <w:t xml:space="preserve"> </w:t>
      </w:r>
      <w:r w:rsidRPr="00BB1B5D">
        <w:rPr>
          <w:rFonts w:ascii="Times New Roman" w:eastAsia="Malgun Gothic" w:hAnsi="Times New Roman" w:cs="Times New Roman"/>
          <w:i/>
          <w:sz w:val="24"/>
          <w:szCs w:val="24"/>
          <w:lang w:eastAsia="ko-KR"/>
        </w:rPr>
        <w:t>low-cost overseas producers</w:t>
      </w:r>
      <w:r>
        <w:rPr>
          <w:rFonts w:ascii="Times New Roman" w:eastAsia="Malgun Gothic" w:hAnsi="Times New Roman" w:cs="Times New Roman" w:hint="eastAsia"/>
          <w:sz w:val="24"/>
          <w:szCs w:val="24"/>
          <w:lang w:eastAsia="ko-KR"/>
        </w:rPr>
        <w:t>.</w:t>
      </w:r>
      <w:r w:rsidR="0041057B" w:rsidRPr="0041057B">
        <w:t xml:space="preserve"> </w:t>
      </w:r>
      <w:proofErr w:type="gramStart"/>
      <w:r w:rsidR="0041057B">
        <w:rPr>
          <w:rFonts w:eastAsia="Malgun Gothic" w:hint="eastAsia"/>
          <w:lang w:eastAsia="ko-KR"/>
        </w:rPr>
        <w:t>(</w:t>
      </w:r>
      <w:r w:rsidR="0041057B">
        <w:rPr>
          <w:rFonts w:ascii="Times New Roman" w:eastAsia="Malgun Gothic" w:hAnsi="Times New Roman" w:cs="Times New Roman"/>
          <w:sz w:val="24"/>
          <w:szCs w:val="24"/>
          <w:lang w:eastAsia="ko-KR"/>
        </w:rPr>
        <w:t>Panteva</w:t>
      </w:r>
      <w:r w:rsidR="0041057B">
        <w:rPr>
          <w:rFonts w:ascii="Times New Roman" w:eastAsia="Malgun Gothic" w:hAnsi="Times New Roman" w:cs="Times New Roman" w:hint="eastAsia"/>
          <w:sz w:val="24"/>
          <w:szCs w:val="24"/>
          <w:lang w:eastAsia="ko-KR"/>
        </w:rPr>
        <w:t xml:space="preserve"> t.t, </w:t>
      </w:r>
      <w:r w:rsidR="00DB4B64">
        <w:rPr>
          <w:rFonts w:ascii="Times New Roman" w:eastAsia="Malgun Gothic" w:hAnsi="Times New Roman" w:cs="Times New Roman"/>
          <w:sz w:val="24"/>
          <w:szCs w:val="24"/>
          <w:lang w:eastAsia="ko-KR"/>
        </w:rPr>
        <w:t>5,</w:t>
      </w:r>
      <w:r w:rsidR="00DB4B64">
        <w:rPr>
          <w:rFonts w:ascii="Times New Roman" w:eastAsia="Malgun Gothic" w:hAnsi="Times New Roman" w:cs="Times New Roman" w:hint="eastAsia"/>
          <w:sz w:val="24"/>
          <w:szCs w:val="24"/>
          <w:lang w:eastAsia="ko-KR"/>
        </w:rPr>
        <w:t xml:space="preserve"> </w:t>
      </w:r>
      <w:r w:rsidR="0041057B" w:rsidRPr="0041057B">
        <w:rPr>
          <w:rFonts w:ascii="Times New Roman" w:eastAsia="Malgun Gothic" w:hAnsi="Times New Roman" w:cs="Times New Roman"/>
          <w:sz w:val="24"/>
          <w:szCs w:val="24"/>
          <w:lang w:eastAsia="ko-KR"/>
        </w:rPr>
        <w:t>dalam U.S</w:t>
      </w:r>
      <w:r w:rsidR="0041057B">
        <w:rPr>
          <w:rFonts w:ascii="Times New Roman" w:eastAsia="Malgun Gothic" w:hAnsi="Times New Roman" w:cs="Times New Roman"/>
          <w:sz w:val="24"/>
          <w:szCs w:val="24"/>
          <w:lang w:eastAsia="ko-KR"/>
        </w:rPr>
        <w:t xml:space="preserve"> International Trade Commission</w:t>
      </w:r>
      <w:r w:rsidR="0041057B" w:rsidRPr="0041057B">
        <w:rPr>
          <w:rFonts w:ascii="Times New Roman" w:eastAsia="Malgun Gothic" w:hAnsi="Times New Roman" w:cs="Times New Roman"/>
          <w:sz w:val="24"/>
          <w:szCs w:val="24"/>
          <w:lang w:eastAsia="ko-KR"/>
        </w:rPr>
        <w:t xml:space="preserve"> 2011, 2-29</w:t>
      </w:r>
      <w:r w:rsidR="0041057B">
        <w:rPr>
          <w:rFonts w:ascii="Times New Roman" w:eastAsia="Malgun Gothic" w:hAnsi="Times New Roman" w:cs="Times New Roman" w:hint="eastAsia"/>
          <w:sz w:val="24"/>
          <w:szCs w:val="24"/>
          <w:lang w:eastAsia="ko-KR"/>
        </w:rPr>
        <w:t>)</w:t>
      </w:r>
      <w:r w:rsidR="0041057B" w:rsidRPr="0041057B">
        <w:rPr>
          <w:rFonts w:ascii="Times New Roman" w:eastAsia="Malgun Gothic" w:hAnsi="Times New Roman" w:cs="Times New Roman"/>
          <w:sz w:val="24"/>
          <w:szCs w:val="24"/>
          <w:lang w:eastAsia="ko-KR"/>
        </w:rPr>
        <w:t>.</w:t>
      </w:r>
      <w:proofErr w:type="gramEnd"/>
      <w:r>
        <w:rPr>
          <w:rFonts w:ascii="Times New Roman" w:eastAsia="Malgun Gothic" w:hAnsi="Times New Roman" w:cs="Times New Roman" w:hint="eastAsia"/>
          <w:sz w:val="24"/>
          <w:szCs w:val="24"/>
          <w:lang w:eastAsia="ko-KR"/>
        </w:rPr>
        <w:t xml:space="preserve"> </w:t>
      </w:r>
    </w:p>
    <w:p w:rsidR="00A3377E" w:rsidRDefault="00A3377E" w:rsidP="00F07C49">
      <w:pPr>
        <w:spacing w:line="360" w:lineRule="auto"/>
        <w:jc w:val="both"/>
        <w:rPr>
          <w:rFonts w:ascii="Times New Roman" w:eastAsia="Malgun Gothic" w:hAnsi="Times New Roman" w:cs="Times New Roman"/>
          <w:sz w:val="24"/>
          <w:szCs w:val="24"/>
          <w:lang w:eastAsia="ko-KR"/>
        </w:rPr>
      </w:pPr>
      <w:r>
        <w:rPr>
          <w:rFonts w:ascii="Times New Roman" w:eastAsia="Malgun Gothic" w:hAnsi="Times New Roman" w:cs="Times New Roman" w:hint="eastAsia"/>
          <w:sz w:val="24"/>
          <w:szCs w:val="24"/>
          <w:lang w:eastAsia="ko-KR"/>
        </w:rPr>
        <w:t xml:space="preserve">Sedangkan industri-industri tekstil memilih bentuk-bentuk </w:t>
      </w:r>
      <w:r w:rsidRPr="000A4736">
        <w:rPr>
          <w:rFonts w:ascii="Times New Roman" w:eastAsia="Malgun Gothic" w:hAnsi="Times New Roman" w:cs="Times New Roman"/>
          <w:i/>
          <w:sz w:val="24"/>
          <w:szCs w:val="24"/>
          <w:lang w:eastAsia="ko-KR"/>
        </w:rPr>
        <w:t>joint</w:t>
      </w:r>
      <w:r w:rsidRPr="000A4736">
        <w:rPr>
          <w:rFonts w:ascii="Times New Roman" w:eastAsia="Malgun Gothic" w:hAnsi="Times New Roman" w:cs="Times New Roman" w:hint="eastAsia"/>
          <w:i/>
          <w:sz w:val="24"/>
          <w:szCs w:val="24"/>
          <w:lang w:eastAsia="ko-KR"/>
        </w:rPr>
        <w:t xml:space="preserve"> </w:t>
      </w:r>
      <w:r w:rsidRPr="000A4736">
        <w:rPr>
          <w:rFonts w:ascii="Times New Roman" w:eastAsia="Malgun Gothic" w:hAnsi="Times New Roman" w:cs="Times New Roman"/>
          <w:i/>
          <w:sz w:val="24"/>
          <w:szCs w:val="24"/>
          <w:lang w:eastAsia="ko-KR"/>
        </w:rPr>
        <w:t>ventures</w:t>
      </w:r>
      <w:r w:rsidRPr="0010315B">
        <w:rPr>
          <w:rFonts w:ascii="Times New Roman" w:eastAsia="Malgun Gothic" w:hAnsi="Times New Roman" w:cs="Times New Roman"/>
          <w:sz w:val="24"/>
          <w:szCs w:val="24"/>
          <w:lang w:eastAsia="ko-KR"/>
        </w:rPr>
        <w:t xml:space="preserve"> </w:t>
      </w:r>
      <w:r>
        <w:rPr>
          <w:rFonts w:ascii="Times New Roman" w:eastAsia="Malgun Gothic" w:hAnsi="Times New Roman" w:cs="Times New Roman" w:hint="eastAsia"/>
          <w:sz w:val="24"/>
          <w:szCs w:val="24"/>
          <w:lang w:eastAsia="ko-KR"/>
        </w:rPr>
        <w:t xml:space="preserve">dengan industri-industri di Asia khususnya dalam proses pemotongan dan jahit yang terintegrasi dalam </w:t>
      </w:r>
      <w:r w:rsidRPr="000A4736">
        <w:rPr>
          <w:rFonts w:ascii="Times New Roman" w:eastAsia="Malgun Gothic" w:hAnsi="Times New Roman" w:cs="Times New Roman"/>
          <w:i/>
          <w:sz w:val="24"/>
          <w:szCs w:val="24"/>
          <w:lang w:eastAsia="ko-KR"/>
        </w:rPr>
        <w:t>supply chain cities or cluster</w:t>
      </w:r>
      <w:r w:rsidR="0041057B">
        <w:rPr>
          <w:rFonts w:ascii="Times New Roman" w:eastAsia="Malgun Gothic" w:hAnsi="Times New Roman" w:cs="Times New Roman" w:hint="eastAsia"/>
          <w:sz w:val="24"/>
          <w:szCs w:val="24"/>
          <w:lang w:eastAsia="ko-KR"/>
        </w:rPr>
        <w:t>. (Berdine</w:t>
      </w:r>
      <w:r w:rsidR="0041057B" w:rsidRPr="0041057B">
        <w:rPr>
          <w:rFonts w:ascii="Times New Roman" w:eastAsia="Malgun Gothic" w:hAnsi="Times New Roman" w:cs="Times New Roman" w:hint="eastAsia"/>
          <w:i/>
          <w:sz w:val="24"/>
          <w:szCs w:val="24"/>
          <w:lang w:eastAsia="ko-KR"/>
        </w:rPr>
        <w:t xml:space="preserve"> </w:t>
      </w:r>
      <w:r w:rsidR="0041057B">
        <w:rPr>
          <w:rFonts w:ascii="Times New Roman" w:eastAsia="Malgun Gothic" w:hAnsi="Times New Roman" w:cs="Times New Roman" w:hint="eastAsia"/>
          <w:i/>
          <w:sz w:val="24"/>
          <w:szCs w:val="24"/>
          <w:lang w:eastAsia="ko-KR"/>
        </w:rPr>
        <w:t>et al</w:t>
      </w:r>
      <w:proofErr w:type="gramStart"/>
      <w:r w:rsidR="0041057B">
        <w:rPr>
          <w:rFonts w:ascii="Times New Roman" w:eastAsia="Malgun Gothic" w:hAnsi="Times New Roman" w:cs="Times New Roman" w:hint="eastAsia"/>
          <w:i/>
          <w:sz w:val="24"/>
          <w:szCs w:val="24"/>
          <w:lang w:eastAsia="ko-KR"/>
        </w:rPr>
        <w:t xml:space="preserve">, </w:t>
      </w:r>
      <w:r w:rsidR="0041057B">
        <w:rPr>
          <w:rFonts w:ascii="Times New Roman" w:eastAsia="Malgun Gothic" w:hAnsi="Times New Roman" w:cs="Times New Roman" w:hint="eastAsia"/>
          <w:sz w:val="24"/>
          <w:szCs w:val="24"/>
          <w:lang w:eastAsia="ko-KR"/>
        </w:rPr>
        <w:t xml:space="preserve"> 2008</w:t>
      </w:r>
      <w:proofErr w:type="gramEnd"/>
      <w:r w:rsidR="0041057B">
        <w:rPr>
          <w:rFonts w:ascii="Times New Roman" w:eastAsia="Malgun Gothic" w:hAnsi="Times New Roman" w:cs="Times New Roman" w:hint="eastAsia"/>
          <w:sz w:val="24"/>
          <w:szCs w:val="24"/>
          <w:lang w:eastAsia="ko-KR"/>
        </w:rPr>
        <w:t>, 20).</w:t>
      </w:r>
      <w:r>
        <w:rPr>
          <w:rFonts w:ascii="Times New Roman" w:eastAsia="Malgun Gothic" w:hAnsi="Times New Roman" w:cs="Times New Roman" w:hint="eastAsia"/>
          <w:sz w:val="24"/>
          <w:szCs w:val="24"/>
          <w:lang w:eastAsia="ko-KR"/>
        </w:rPr>
        <w:t xml:space="preserve"> Hal ini menunjukkan bahwa </w:t>
      </w:r>
      <w:r>
        <w:rPr>
          <w:rFonts w:ascii="Times New Roman" w:eastAsia="Malgun Gothic" w:hAnsi="Times New Roman" w:cs="Times New Roman" w:hint="eastAsia"/>
          <w:i/>
          <w:sz w:val="24"/>
          <w:szCs w:val="24"/>
          <w:lang w:eastAsia="ko-KR"/>
        </w:rPr>
        <w:t xml:space="preserve">supply chain </w:t>
      </w:r>
      <w:r>
        <w:rPr>
          <w:rFonts w:ascii="Times New Roman" w:eastAsia="Malgun Gothic" w:hAnsi="Times New Roman" w:cs="Times New Roman" w:hint="eastAsia"/>
          <w:sz w:val="24"/>
          <w:szCs w:val="24"/>
          <w:lang w:eastAsia="ko-KR"/>
        </w:rPr>
        <w:t xml:space="preserve">dari industri hulu tekstil pun juga memiliki kecenderungan beroperasi secara multinasional daripada secara </w:t>
      </w:r>
      <w:r>
        <w:rPr>
          <w:rFonts w:ascii="Times New Roman" w:eastAsia="Malgun Gothic" w:hAnsi="Times New Roman" w:cs="Times New Roman"/>
          <w:sz w:val="24"/>
          <w:szCs w:val="24"/>
          <w:lang w:eastAsia="ko-KR"/>
        </w:rPr>
        <w:t>domestik.</w:t>
      </w:r>
      <w:r>
        <w:rPr>
          <w:rFonts w:ascii="Times New Roman" w:eastAsia="Malgun Gothic" w:hAnsi="Times New Roman" w:cs="Times New Roman" w:hint="eastAsia"/>
          <w:sz w:val="24"/>
          <w:szCs w:val="24"/>
          <w:lang w:eastAsia="ko-KR"/>
        </w:rPr>
        <w:t xml:space="preserve"> </w:t>
      </w:r>
    </w:p>
    <w:p w:rsidR="00A3377E" w:rsidRDefault="00A3377E" w:rsidP="00F07C49">
      <w:pPr>
        <w:spacing w:line="360" w:lineRule="auto"/>
        <w:jc w:val="both"/>
        <w:rPr>
          <w:rFonts w:ascii="Times New Roman" w:eastAsia="Malgun Gothic" w:hAnsi="Times New Roman" w:cs="Times New Roman"/>
          <w:sz w:val="24"/>
          <w:szCs w:val="24"/>
          <w:lang w:eastAsia="ko-KR"/>
        </w:rPr>
      </w:pPr>
      <w:r w:rsidRPr="00B05E22">
        <w:rPr>
          <w:rFonts w:ascii="Times New Roman" w:eastAsia="Malgun Gothic" w:hAnsi="Times New Roman" w:cs="Times New Roman" w:hint="eastAsia"/>
          <w:sz w:val="24"/>
          <w:szCs w:val="24"/>
          <w:lang w:eastAsia="ko-KR"/>
        </w:rPr>
        <w:t>Industri pakaian pun menurut Berdine</w:t>
      </w:r>
      <w:r>
        <w:rPr>
          <w:rFonts w:ascii="Times New Roman" w:eastAsia="Malgun Gothic" w:hAnsi="Times New Roman" w:cs="Times New Roman" w:hint="eastAsia"/>
          <w:sz w:val="24"/>
          <w:szCs w:val="24"/>
          <w:lang w:eastAsia="ko-KR"/>
        </w:rPr>
        <w:t>,</w:t>
      </w:r>
      <w:r w:rsidRPr="00B05E22">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hint="eastAsia"/>
          <w:i/>
          <w:sz w:val="24"/>
          <w:szCs w:val="24"/>
          <w:lang w:eastAsia="ko-KR"/>
        </w:rPr>
        <w:t>et al,</w:t>
      </w:r>
      <w:r w:rsidR="0041057B">
        <w:rPr>
          <w:rFonts w:ascii="Times New Roman" w:eastAsia="Malgun Gothic" w:hAnsi="Times New Roman" w:cs="Times New Roman" w:hint="eastAsia"/>
          <w:sz w:val="24"/>
          <w:szCs w:val="24"/>
          <w:lang w:eastAsia="ko-KR"/>
        </w:rPr>
        <w:t xml:space="preserve"> (2008)</w:t>
      </w:r>
      <w:r>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 xml:space="preserve">juga memilih </w:t>
      </w:r>
      <w:r w:rsidRPr="00DA51D5">
        <w:rPr>
          <w:rFonts w:ascii="Times New Roman" w:eastAsia="Malgun Gothic" w:hAnsi="Times New Roman" w:cs="Times New Roman"/>
          <w:i/>
          <w:sz w:val="24"/>
          <w:szCs w:val="24"/>
          <w:lang w:eastAsia="ko-KR"/>
        </w:rPr>
        <w:t>blended sourcing</w:t>
      </w:r>
      <w:r w:rsidRPr="00DA51D5">
        <w:rPr>
          <w:rFonts w:ascii="Times New Roman" w:eastAsia="Malgun Gothic" w:hAnsi="Times New Roman" w:cs="Times New Roman" w:hint="eastAsia"/>
          <w:i/>
          <w:sz w:val="24"/>
          <w:szCs w:val="24"/>
          <w:lang w:eastAsia="ko-KR"/>
        </w:rPr>
        <w:t xml:space="preserve"> </w:t>
      </w:r>
      <w:r w:rsidRPr="00DA51D5">
        <w:rPr>
          <w:rFonts w:ascii="Times New Roman" w:eastAsia="Malgun Gothic" w:hAnsi="Times New Roman" w:cs="Times New Roman"/>
          <w:i/>
          <w:sz w:val="24"/>
          <w:szCs w:val="24"/>
          <w:lang w:eastAsia="ko-KR"/>
        </w:rPr>
        <w:t>strategy</w:t>
      </w:r>
      <w:r>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 xml:space="preserve">dalam proses produksi komoditas final dari industri pakaian. </w:t>
      </w:r>
      <w:r>
        <w:rPr>
          <w:rFonts w:ascii="Times New Roman" w:eastAsia="Malgun Gothic" w:hAnsi="Times New Roman" w:cs="Times New Roman"/>
          <w:sz w:val="24"/>
          <w:szCs w:val="24"/>
          <w:lang w:eastAsia="ko-KR"/>
        </w:rPr>
        <w:t>S</w:t>
      </w:r>
      <w:r>
        <w:rPr>
          <w:rFonts w:ascii="Times New Roman" w:eastAsia="Malgun Gothic" w:hAnsi="Times New Roman" w:cs="Times New Roman" w:hint="eastAsia"/>
          <w:sz w:val="24"/>
          <w:szCs w:val="24"/>
          <w:lang w:eastAsia="ko-KR"/>
        </w:rPr>
        <w:t xml:space="preserve">trategi ini berarti industri-industri pakaian jadi di Amerika Serikat menggunakan bahan </w:t>
      </w:r>
      <w:proofErr w:type="gramStart"/>
      <w:r>
        <w:rPr>
          <w:rFonts w:ascii="Times New Roman" w:eastAsia="Malgun Gothic" w:hAnsi="Times New Roman" w:cs="Times New Roman" w:hint="eastAsia"/>
          <w:sz w:val="24"/>
          <w:szCs w:val="24"/>
          <w:lang w:eastAsia="ko-KR"/>
        </w:rPr>
        <w:t>baku</w:t>
      </w:r>
      <w:proofErr w:type="gramEnd"/>
      <w:r>
        <w:rPr>
          <w:rFonts w:ascii="Times New Roman" w:eastAsia="Malgun Gothic" w:hAnsi="Times New Roman" w:cs="Times New Roman" w:hint="eastAsia"/>
          <w:sz w:val="24"/>
          <w:szCs w:val="24"/>
          <w:lang w:eastAsia="ko-KR"/>
        </w:rPr>
        <w:t xml:space="preserve"> dari berbagai lokasi yang berbeda.</w:t>
      </w:r>
      <w:r w:rsidRPr="0010315B">
        <w:rPr>
          <w:rFonts w:ascii="Times New Roman" w:eastAsia="Malgun Gothic" w:hAnsi="Times New Roman" w:cs="Times New Roman"/>
          <w:sz w:val="24"/>
          <w:szCs w:val="24"/>
          <w:lang w:eastAsia="ko-KR"/>
        </w:rPr>
        <w:t xml:space="preserve"> </w:t>
      </w:r>
      <w:r>
        <w:rPr>
          <w:rFonts w:ascii="Times New Roman" w:eastAsia="Malgun Gothic" w:hAnsi="Times New Roman" w:cs="Times New Roman" w:hint="eastAsia"/>
          <w:sz w:val="24"/>
          <w:szCs w:val="24"/>
          <w:lang w:eastAsia="ko-KR"/>
        </w:rPr>
        <w:t xml:space="preserve">Alasan-alasan yang melatar belakangi kecenderungan </w:t>
      </w:r>
      <w:r>
        <w:rPr>
          <w:rFonts w:ascii="Times New Roman" w:eastAsia="Malgun Gothic" w:hAnsi="Times New Roman" w:cs="Times New Roman" w:hint="eastAsia"/>
          <w:i/>
          <w:sz w:val="24"/>
          <w:szCs w:val="24"/>
          <w:lang w:eastAsia="ko-KR"/>
        </w:rPr>
        <w:t xml:space="preserve">multinational supply chain </w:t>
      </w:r>
      <w:r>
        <w:rPr>
          <w:rFonts w:ascii="Times New Roman" w:eastAsia="Malgun Gothic" w:hAnsi="Times New Roman" w:cs="Times New Roman" w:hint="eastAsia"/>
          <w:sz w:val="24"/>
          <w:szCs w:val="24"/>
          <w:lang w:eastAsia="ko-KR"/>
        </w:rPr>
        <w:t xml:space="preserve">dalam industri ini antara lain meminimaliasi resiko, </w:t>
      </w:r>
      <w:r w:rsidRPr="00DA51D5">
        <w:rPr>
          <w:rFonts w:ascii="Times New Roman" w:eastAsia="Malgun Gothic" w:hAnsi="Times New Roman" w:cs="Times New Roman"/>
          <w:sz w:val="24"/>
          <w:szCs w:val="24"/>
          <w:lang w:eastAsia="ko-KR"/>
        </w:rPr>
        <w:t xml:space="preserve">memanfaatkan </w:t>
      </w:r>
      <w:r>
        <w:rPr>
          <w:rFonts w:ascii="Times New Roman" w:eastAsia="Malgun Gothic" w:hAnsi="Times New Roman" w:cs="Times New Roman" w:hint="eastAsia"/>
          <w:sz w:val="24"/>
          <w:szCs w:val="24"/>
          <w:lang w:eastAsia="ko-KR"/>
        </w:rPr>
        <w:t xml:space="preserve">keunggulan kompetitif industri dari negara lain, meminimalisasi biaya tenaga kerja, dan meningkatkan posisi label dalam segi kualitas industri. </w:t>
      </w:r>
    </w:p>
    <w:p w:rsidR="00A3377E" w:rsidRPr="001C54F3" w:rsidRDefault="00A3377E" w:rsidP="00F07C49">
      <w:pPr>
        <w:spacing w:line="360" w:lineRule="auto"/>
        <w:jc w:val="both"/>
        <w:rPr>
          <w:rFonts w:ascii="Times New Roman" w:eastAsia="Malgun Gothic" w:hAnsi="Times New Roman" w:cs="Times New Roman"/>
          <w:sz w:val="24"/>
          <w:szCs w:val="24"/>
          <w:lang w:eastAsia="ko-KR"/>
        </w:rPr>
      </w:pPr>
      <w:proofErr w:type="gramStart"/>
      <w:r>
        <w:rPr>
          <w:rFonts w:ascii="Times New Roman" w:eastAsia="Malgun Gothic" w:hAnsi="Times New Roman" w:cs="Times New Roman" w:hint="eastAsia"/>
          <w:sz w:val="24"/>
          <w:szCs w:val="24"/>
          <w:lang w:eastAsia="ko-KR"/>
        </w:rPr>
        <w:t xml:space="preserve">Berbeda dengan kelompok industri tektil dan pakaian yang secara kompetitif lebih bersaing dengan dukungan </w:t>
      </w:r>
      <w:r>
        <w:rPr>
          <w:rFonts w:ascii="Times New Roman" w:eastAsia="Malgun Gothic" w:hAnsi="Times New Roman" w:cs="Times New Roman" w:hint="eastAsia"/>
          <w:i/>
          <w:sz w:val="24"/>
          <w:szCs w:val="24"/>
          <w:lang w:eastAsia="ko-KR"/>
        </w:rPr>
        <w:t>multinational supply chain</w:t>
      </w:r>
      <w:r>
        <w:rPr>
          <w:rFonts w:ascii="Times New Roman" w:eastAsia="Malgun Gothic" w:hAnsi="Times New Roman" w:cs="Times New Roman" w:hint="eastAsia"/>
          <w:sz w:val="24"/>
          <w:szCs w:val="24"/>
          <w:lang w:eastAsia="ko-KR"/>
        </w:rPr>
        <w:t xml:space="preserve">, industri produk kimia di Amerika Serikat tidak dipengaruhi akses </w:t>
      </w:r>
      <w:r>
        <w:rPr>
          <w:rFonts w:ascii="Times New Roman" w:eastAsia="Malgun Gothic" w:hAnsi="Times New Roman" w:cs="Times New Roman" w:hint="eastAsia"/>
          <w:i/>
          <w:sz w:val="24"/>
          <w:szCs w:val="24"/>
          <w:lang w:eastAsia="ko-KR"/>
        </w:rPr>
        <w:t xml:space="preserve">supply </w:t>
      </w:r>
      <w:r>
        <w:rPr>
          <w:rFonts w:ascii="Times New Roman" w:eastAsia="Malgun Gothic" w:hAnsi="Times New Roman" w:cs="Times New Roman" w:hint="eastAsia"/>
          <w:sz w:val="24"/>
          <w:szCs w:val="24"/>
          <w:lang w:eastAsia="ko-KR"/>
        </w:rPr>
        <w:t>bahan mentah.</w:t>
      </w:r>
      <w:proofErr w:type="gramEnd"/>
      <w:r>
        <w:rPr>
          <w:rFonts w:ascii="Times New Roman" w:eastAsia="Malgun Gothic" w:hAnsi="Times New Roman" w:cs="Times New Roman" w:hint="eastAsia"/>
          <w:sz w:val="24"/>
          <w:szCs w:val="24"/>
          <w:lang w:eastAsia="ko-KR"/>
        </w:rPr>
        <w:t xml:space="preserve"> Selain dari nilai ekspor dan impor dari komoditas kimia dalam neraca perdagangan internasional, umumnya komoditas ini menjadi produk </w:t>
      </w:r>
      <w:r>
        <w:rPr>
          <w:rFonts w:ascii="Times New Roman" w:eastAsia="Malgun Gothic" w:hAnsi="Times New Roman" w:cs="Times New Roman"/>
          <w:sz w:val="24"/>
          <w:szCs w:val="24"/>
          <w:lang w:eastAsia="ko-KR"/>
        </w:rPr>
        <w:t xml:space="preserve">intermediat </w:t>
      </w:r>
      <w:r>
        <w:rPr>
          <w:rFonts w:ascii="Times New Roman" w:eastAsia="Malgun Gothic" w:hAnsi="Times New Roman" w:cs="Times New Roman" w:hint="eastAsia"/>
          <w:sz w:val="24"/>
          <w:szCs w:val="24"/>
          <w:lang w:eastAsia="ko-KR"/>
        </w:rPr>
        <w:t xml:space="preserve">dari komoditas-komoditas perdagangan lain. Karena itu, ekspor yang ada dalam perdagangan Amerika Serikat bukan menjadi bagian dari </w:t>
      </w:r>
      <w:r>
        <w:rPr>
          <w:rFonts w:ascii="Times New Roman" w:eastAsia="Malgun Gothic" w:hAnsi="Times New Roman" w:cs="Times New Roman" w:hint="eastAsia"/>
          <w:i/>
          <w:sz w:val="24"/>
          <w:szCs w:val="24"/>
          <w:lang w:eastAsia="ko-KR"/>
        </w:rPr>
        <w:t xml:space="preserve">supply </w:t>
      </w:r>
      <w:r>
        <w:rPr>
          <w:rFonts w:ascii="Times New Roman" w:eastAsia="Malgun Gothic" w:hAnsi="Times New Roman" w:cs="Times New Roman" w:hint="eastAsia"/>
          <w:sz w:val="24"/>
          <w:szCs w:val="24"/>
          <w:lang w:eastAsia="ko-KR"/>
        </w:rPr>
        <w:t>produksi melainkan sebagai akses ke pasar Amerika Serikat yang tinggi terhadap produk kimia.</w:t>
      </w:r>
    </w:p>
    <w:p w:rsidR="00A3377E" w:rsidRDefault="00A3377E" w:rsidP="00FB597E">
      <w:pPr>
        <w:spacing w:line="360" w:lineRule="auto"/>
        <w:jc w:val="both"/>
        <w:rPr>
          <w:rFonts w:ascii="Times New Roman" w:eastAsia="Malgun Gothic" w:hAnsi="Times New Roman" w:cs="Times New Roman"/>
          <w:sz w:val="24"/>
          <w:szCs w:val="24"/>
          <w:lang w:eastAsia="ko-KR"/>
        </w:rPr>
      </w:pPr>
      <w:proofErr w:type="gramStart"/>
      <w:r>
        <w:rPr>
          <w:rFonts w:ascii="Times New Roman" w:eastAsia="Malgun Gothic" w:hAnsi="Times New Roman" w:cs="Times New Roman" w:hint="eastAsia"/>
          <w:sz w:val="24"/>
          <w:szCs w:val="24"/>
          <w:lang w:eastAsia="ko-KR"/>
        </w:rPr>
        <w:t xml:space="preserve">Data </w:t>
      </w:r>
      <w:r w:rsidRPr="005E2712">
        <w:rPr>
          <w:rFonts w:ascii="Times New Roman" w:eastAsia="Malgun Gothic" w:hAnsi="Times New Roman" w:cs="Times New Roman" w:hint="eastAsia"/>
          <w:i/>
          <w:sz w:val="24"/>
          <w:szCs w:val="24"/>
          <w:lang w:eastAsia="ko-KR"/>
        </w:rPr>
        <w:t>American Chemistry Council</w:t>
      </w:r>
      <w:r>
        <w:rPr>
          <w:rFonts w:ascii="Times New Roman" w:eastAsia="Malgun Gothic" w:hAnsi="Times New Roman" w:cs="Times New Roman" w:hint="eastAsia"/>
          <w:sz w:val="24"/>
          <w:szCs w:val="24"/>
          <w:lang w:eastAsia="ko-KR"/>
        </w:rPr>
        <w:t xml:space="preserve"> menunjukkan nilai output dari industri produk kimia di Amerika Serikat merupakan yang terbesar dalam industri kimia global.</w:t>
      </w:r>
      <w:proofErr w:type="gramEnd"/>
      <w:r>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sz w:val="24"/>
          <w:szCs w:val="24"/>
          <w:lang w:eastAsia="ko-KR"/>
        </w:rPr>
        <w:t>H</w:t>
      </w:r>
      <w:r>
        <w:rPr>
          <w:rFonts w:ascii="Times New Roman" w:eastAsia="Malgun Gothic" w:hAnsi="Times New Roman" w:cs="Times New Roman" w:hint="eastAsia"/>
          <w:sz w:val="24"/>
          <w:szCs w:val="24"/>
          <w:lang w:eastAsia="ko-KR"/>
        </w:rPr>
        <w:t>al ini terlihat dari angka pengiriman komoditas kimia di pasar global dari ta</w:t>
      </w:r>
      <w:r w:rsidR="00FB597E">
        <w:rPr>
          <w:rFonts w:ascii="Times New Roman" w:eastAsia="Malgun Gothic" w:hAnsi="Times New Roman" w:cs="Times New Roman" w:hint="eastAsia"/>
          <w:sz w:val="24"/>
          <w:szCs w:val="24"/>
          <w:lang w:eastAsia="ko-KR"/>
        </w:rPr>
        <w:t>hun ke tahun.</w:t>
      </w:r>
      <w:proofErr w:type="gramEnd"/>
      <w:r w:rsidR="00FB597E">
        <w:rPr>
          <w:rFonts w:ascii="Times New Roman" w:eastAsia="Malgun Gothic" w:hAnsi="Times New Roman" w:cs="Times New Roman" w:hint="eastAsia"/>
          <w:sz w:val="24"/>
          <w:szCs w:val="24"/>
          <w:lang w:eastAsia="ko-KR"/>
        </w:rPr>
        <w:t xml:space="preserve"> (</w:t>
      </w:r>
      <w:proofErr w:type="gramStart"/>
      <w:r w:rsidR="00FB597E">
        <w:rPr>
          <w:rFonts w:ascii="Times New Roman" w:eastAsia="Malgun Gothic" w:hAnsi="Times New Roman" w:cs="Times New Roman" w:hint="eastAsia"/>
          <w:sz w:val="24"/>
          <w:szCs w:val="24"/>
          <w:lang w:eastAsia="ko-KR"/>
        </w:rPr>
        <w:t>lihat</w:t>
      </w:r>
      <w:proofErr w:type="gramEnd"/>
      <w:r w:rsidR="00FB597E">
        <w:rPr>
          <w:rFonts w:ascii="Times New Roman" w:eastAsia="Malgun Gothic" w:hAnsi="Times New Roman" w:cs="Times New Roman" w:hint="eastAsia"/>
          <w:sz w:val="24"/>
          <w:szCs w:val="24"/>
          <w:lang w:eastAsia="ko-KR"/>
        </w:rPr>
        <w:t xml:space="preserve"> Tabel </w:t>
      </w:r>
      <w:r w:rsidR="00CA32EB">
        <w:rPr>
          <w:rFonts w:ascii="Times New Roman" w:eastAsia="Malgun Gothic" w:hAnsi="Times New Roman" w:cs="Times New Roman" w:hint="eastAsia"/>
          <w:sz w:val="24"/>
          <w:szCs w:val="24"/>
          <w:lang w:eastAsia="ko-KR"/>
        </w:rPr>
        <w:t>2</w:t>
      </w:r>
      <w:r>
        <w:rPr>
          <w:rFonts w:ascii="Times New Roman" w:eastAsia="Malgun Gothic" w:hAnsi="Times New Roman" w:cs="Times New Roman" w:hint="eastAsia"/>
          <w:sz w:val="24"/>
          <w:szCs w:val="24"/>
          <w:lang w:eastAsia="ko-KR"/>
        </w:rPr>
        <w:t xml:space="preserve">). Selain Amerika Serikat, Eropa Barat juga menjadi salah satu produsen utama komoditas kimia. Angka ini menjadikan industri produk kimia asal Amerika Serikat menjadi salah satu produsen utama </w:t>
      </w:r>
      <w:r>
        <w:rPr>
          <w:rFonts w:ascii="Times New Roman" w:eastAsia="Malgun Gothic" w:hAnsi="Times New Roman" w:cs="Times New Roman" w:hint="eastAsia"/>
          <w:i/>
          <w:sz w:val="24"/>
          <w:szCs w:val="24"/>
          <w:lang w:eastAsia="ko-KR"/>
        </w:rPr>
        <w:t xml:space="preserve">supply </w:t>
      </w:r>
      <w:r>
        <w:rPr>
          <w:rFonts w:ascii="Times New Roman" w:eastAsia="Malgun Gothic" w:hAnsi="Times New Roman" w:cs="Times New Roman" w:hint="eastAsia"/>
          <w:sz w:val="24"/>
          <w:szCs w:val="24"/>
          <w:lang w:eastAsia="ko-KR"/>
        </w:rPr>
        <w:t xml:space="preserve">produk kimia dunia, baik sebagai bahan dasar maupun </w:t>
      </w:r>
      <w:r>
        <w:rPr>
          <w:rFonts w:ascii="Times New Roman" w:eastAsia="Malgun Gothic" w:hAnsi="Times New Roman" w:cs="Times New Roman" w:hint="eastAsia"/>
          <w:i/>
          <w:sz w:val="24"/>
          <w:szCs w:val="24"/>
          <w:lang w:eastAsia="ko-KR"/>
        </w:rPr>
        <w:t xml:space="preserve">intermediate goods </w:t>
      </w:r>
      <w:r>
        <w:rPr>
          <w:rFonts w:ascii="Times New Roman" w:eastAsia="Malgun Gothic" w:hAnsi="Times New Roman" w:cs="Times New Roman" w:hint="eastAsia"/>
          <w:sz w:val="24"/>
          <w:szCs w:val="24"/>
          <w:lang w:eastAsia="ko-KR"/>
        </w:rPr>
        <w:t>bagi komoditas lain.</w:t>
      </w:r>
    </w:p>
    <w:p w:rsidR="00A3377E" w:rsidRDefault="00A3377E" w:rsidP="00A3377E">
      <w:pPr>
        <w:spacing w:after="0" w:line="240" w:lineRule="auto"/>
        <w:jc w:val="center"/>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lastRenderedPageBreak/>
        <w:t xml:space="preserve">Tabel </w:t>
      </w:r>
      <w:r w:rsidR="00CA32EB">
        <w:rPr>
          <w:rFonts w:ascii="Times New Roman" w:eastAsia="Malgun Gothic" w:hAnsi="Times New Roman" w:cs="Times New Roman" w:hint="eastAsia"/>
          <w:sz w:val="20"/>
          <w:szCs w:val="20"/>
          <w:lang w:eastAsia="ko-KR"/>
        </w:rPr>
        <w:t>2</w:t>
      </w:r>
      <w:r w:rsidRPr="007359BC">
        <w:rPr>
          <w:rFonts w:ascii="Times New Roman" w:eastAsia="Malgun Gothic" w:hAnsi="Times New Roman" w:cs="Times New Roman" w:hint="eastAsia"/>
          <w:sz w:val="20"/>
          <w:szCs w:val="20"/>
          <w:lang w:eastAsia="ko-KR"/>
        </w:rPr>
        <w:t xml:space="preserve"> </w:t>
      </w:r>
      <w:r>
        <w:rPr>
          <w:rFonts w:ascii="Times New Roman" w:eastAsia="Malgun Gothic" w:hAnsi="Times New Roman" w:cs="Times New Roman" w:hint="eastAsia"/>
          <w:sz w:val="20"/>
          <w:szCs w:val="20"/>
          <w:lang w:eastAsia="ko-KR"/>
        </w:rPr>
        <w:t>Perdagangan Global dan Pengiriman Produk Kimia Menurut Wilayah</w:t>
      </w:r>
    </w:p>
    <w:p w:rsidR="00A3377E" w:rsidRPr="002F0FBA" w:rsidRDefault="00A3377E" w:rsidP="00A3377E">
      <w:pPr>
        <w:spacing w:after="0" w:line="240" w:lineRule="auto"/>
        <w:jc w:val="right"/>
        <w:rPr>
          <w:rFonts w:ascii="Times New Roman" w:eastAsia="Malgun Gothic" w:hAnsi="Times New Roman" w:cs="Times New Roman"/>
          <w:i/>
          <w:sz w:val="20"/>
          <w:szCs w:val="20"/>
          <w:lang w:eastAsia="ko-KR"/>
        </w:rPr>
      </w:pPr>
      <w:r>
        <w:rPr>
          <w:rFonts w:ascii="Times New Roman" w:eastAsia="Malgun Gothic" w:hAnsi="Times New Roman" w:cs="Times New Roman" w:hint="eastAsia"/>
          <w:sz w:val="20"/>
          <w:szCs w:val="20"/>
          <w:lang w:eastAsia="ko-KR"/>
        </w:rPr>
        <w:t>(</w:t>
      </w:r>
      <w:proofErr w:type="gramStart"/>
      <w:r>
        <w:rPr>
          <w:rFonts w:ascii="Times New Roman" w:eastAsia="Malgun Gothic" w:hAnsi="Times New Roman" w:cs="Times New Roman" w:hint="eastAsia"/>
          <w:sz w:val="20"/>
          <w:szCs w:val="20"/>
          <w:lang w:eastAsia="ko-KR"/>
        </w:rPr>
        <w:t>dalam</w:t>
      </w:r>
      <w:proofErr w:type="gramEnd"/>
      <w:r>
        <w:rPr>
          <w:rFonts w:ascii="Times New Roman" w:eastAsia="Malgun Gothic" w:hAnsi="Times New Roman" w:cs="Times New Roman" w:hint="eastAsia"/>
          <w:sz w:val="20"/>
          <w:szCs w:val="20"/>
          <w:lang w:eastAsia="ko-KR"/>
        </w:rPr>
        <w:t xml:space="preserve"> juta US$)</w:t>
      </w:r>
    </w:p>
    <w:tbl>
      <w:tblPr>
        <w:tblStyle w:val="LightShading"/>
        <w:tblpPr w:leftFromText="180" w:rightFromText="180" w:vertAnchor="text" w:horzAnchor="margin" w:tblpY="3"/>
        <w:tblW w:w="0" w:type="auto"/>
        <w:tblLook w:val="04A0" w:firstRow="1" w:lastRow="0" w:firstColumn="1" w:lastColumn="0" w:noHBand="0" w:noVBand="1"/>
      </w:tblPr>
      <w:tblGrid>
        <w:gridCol w:w="2648"/>
        <w:gridCol w:w="816"/>
        <w:gridCol w:w="816"/>
        <w:gridCol w:w="816"/>
        <w:gridCol w:w="816"/>
        <w:gridCol w:w="816"/>
        <w:gridCol w:w="816"/>
        <w:gridCol w:w="816"/>
        <w:gridCol w:w="816"/>
      </w:tblGrid>
      <w:tr w:rsidR="00A3377E" w:rsidRPr="00935C77" w:rsidTr="000E28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3377E" w:rsidRPr="00935C77" w:rsidRDefault="00A3377E" w:rsidP="000E28C6">
            <w:pPr>
              <w:jc w:val="both"/>
              <w:rPr>
                <w:rFonts w:ascii="Times New Roman" w:eastAsia="Malgun Gothic" w:hAnsi="Times New Roman" w:cs="Times New Roman"/>
                <w:sz w:val="20"/>
                <w:szCs w:val="20"/>
                <w:lang w:eastAsia="ko-KR"/>
              </w:rPr>
            </w:pPr>
          </w:p>
        </w:tc>
        <w:tc>
          <w:tcPr>
            <w:tcW w:w="0" w:type="auto"/>
          </w:tcPr>
          <w:p w:rsidR="00A3377E" w:rsidRPr="00935C77"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935C77">
              <w:rPr>
                <w:rFonts w:ascii="Times New Roman" w:eastAsia="Malgun Gothic" w:hAnsi="Times New Roman" w:cs="Times New Roman" w:hint="eastAsia"/>
                <w:sz w:val="20"/>
                <w:szCs w:val="20"/>
                <w:lang w:eastAsia="ko-KR"/>
              </w:rPr>
              <w:t>2004</w:t>
            </w:r>
          </w:p>
        </w:tc>
        <w:tc>
          <w:tcPr>
            <w:tcW w:w="0" w:type="auto"/>
          </w:tcPr>
          <w:p w:rsidR="00A3377E" w:rsidRPr="00935C77"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935C77">
              <w:rPr>
                <w:rFonts w:ascii="Times New Roman" w:eastAsia="Malgun Gothic" w:hAnsi="Times New Roman" w:cs="Times New Roman" w:hint="eastAsia"/>
                <w:sz w:val="20"/>
                <w:szCs w:val="20"/>
                <w:lang w:eastAsia="ko-KR"/>
              </w:rPr>
              <w:t>2005</w:t>
            </w:r>
          </w:p>
        </w:tc>
        <w:tc>
          <w:tcPr>
            <w:tcW w:w="0" w:type="auto"/>
          </w:tcPr>
          <w:p w:rsidR="00A3377E" w:rsidRPr="00935C77"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935C77">
              <w:rPr>
                <w:rFonts w:ascii="Times New Roman" w:eastAsia="Malgun Gothic" w:hAnsi="Times New Roman" w:cs="Times New Roman" w:hint="eastAsia"/>
                <w:sz w:val="20"/>
                <w:szCs w:val="20"/>
                <w:lang w:eastAsia="ko-KR"/>
              </w:rPr>
              <w:t>2006</w:t>
            </w:r>
          </w:p>
        </w:tc>
        <w:tc>
          <w:tcPr>
            <w:tcW w:w="0" w:type="auto"/>
          </w:tcPr>
          <w:p w:rsidR="00A3377E" w:rsidRPr="00935C77"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935C77">
              <w:rPr>
                <w:rFonts w:ascii="Times New Roman" w:eastAsia="Malgun Gothic" w:hAnsi="Times New Roman" w:cs="Times New Roman" w:hint="eastAsia"/>
                <w:sz w:val="20"/>
                <w:szCs w:val="20"/>
                <w:lang w:eastAsia="ko-KR"/>
              </w:rPr>
              <w:t>2007</w:t>
            </w:r>
          </w:p>
        </w:tc>
        <w:tc>
          <w:tcPr>
            <w:tcW w:w="0" w:type="auto"/>
          </w:tcPr>
          <w:p w:rsidR="00A3377E" w:rsidRPr="00935C77"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935C77">
              <w:rPr>
                <w:rFonts w:ascii="Times New Roman" w:eastAsia="Malgun Gothic" w:hAnsi="Times New Roman" w:cs="Times New Roman" w:hint="eastAsia"/>
                <w:sz w:val="20"/>
                <w:szCs w:val="20"/>
                <w:lang w:eastAsia="ko-KR"/>
              </w:rPr>
              <w:t>2008</w:t>
            </w:r>
          </w:p>
        </w:tc>
        <w:tc>
          <w:tcPr>
            <w:tcW w:w="0" w:type="auto"/>
          </w:tcPr>
          <w:p w:rsidR="00A3377E" w:rsidRPr="00935C77"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935C77">
              <w:rPr>
                <w:rFonts w:ascii="Times New Roman" w:eastAsia="Malgun Gothic" w:hAnsi="Times New Roman" w:cs="Times New Roman" w:hint="eastAsia"/>
                <w:sz w:val="20"/>
                <w:szCs w:val="20"/>
                <w:lang w:eastAsia="ko-KR"/>
              </w:rPr>
              <w:t>2009</w:t>
            </w:r>
          </w:p>
        </w:tc>
        <w:tc>
          <w:tcPr>
            <w:tcW w:w="0" w:type="auto"/>
          </w:tcPr>
          <w:p w:rsidR="00A3377E" w:rsidRPr="00935C77"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935C77">
              <w:rPr>
                <w:rFonts w:ascii="Times New Roman" w:eastAsia="Malgun Gothic" w:hAnsi="Times New Roman" w:cs="Times New Roman" w:hint="eastAsia"/>
                <w:sz w:val="20"/>
                <w:szCs w:val="20"/>
                <w:lang w:eastAsia="ko-KR"/>
              </w:rPr>
              <w:t>2010</w:t>
            </w:r>
          </w:p>
        </w:tc>
        <w:tc>
          <w:tcPr>
            <w:tcW w:w="0" w:type="auto"/>
          </w:tcPr>
          <w:p w:rsidR="00A3377E" w:rsidRPr="00935C77"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sidRPr="00935C77">
              <w:rPr>
                <w:rFonts w:ascii="Times New Roman" w:eastAsia="Malgun Gothic" w:hAnsi="Times New Roman" w:cs="Times New Roman" w:hint="eastAsia"/>
                <w:sz w:val="20"/>
                <w:szCs w:val="20"/>
                <w:lang w:eastAsia="ko-KR"/>
              </w:rPr>
              <w:t>2011</w:t>
            </w:r>
          </w:p>
        </w:tc>
      </w:tr>
      <w:tr w:rsidR="00A3377E" w:rsidRPr="00935C77" w:rsidTr="000E2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8" w:space="0" w:color="000000" w:themeColor="text1"/>
              <w:bottom w:val="single" w:sz="4" w:space="0" w:color="auto"/>
            </w:tcBorders>
          </w:tcPr>
          <w:p w:rsidR="00A3377E" w:rsidRPr="00913960" w:rsidRDefault="00A3377E" w:rsidP="000E28C6">
            <w:pPr>
              <w:jc w:val="center"/>
              <w:rPr>
                <w:rFonts w:ascii="Times New Roman" w:eastAsia="Malgun Gothic" w:hAnsi="Times New Roman" w:cs="Times New Roman"/>
                <w:sz w:val="16"/>
                <w:szCs w:val="16"/>
                <w:lang w:eastAsia="ko-KR"/>
              </w:rPr>
            </w:pPr>
            <w:r w:rsidRPr="00913960">
              <w:rPr>
                <w:rFonts w:ascii="Times New Roman" w:eastAsia="Malgun Gothic" w:hAnsi="Times New Roman" w:cs="Times New Roman" w:hint="eastAsia"/>
                <w:sz w:val="16"/>
                <w:szCs w:val="16"/>
                <w:lang w:eastAsia="ko-KR"/>
              </w:rPr>
              <w:t>Perdagangan Produk Kimia Global</w:t>
            </w:r>
          </w:p>
        </w:tc>
        <w:tc>
          <w:tcPr>
            <w:tcW w:w="0" w:type="auto"/>
            <w:tcBorders>
              <w:top w:val="single" w:sz="8" w:space="0" w:color="000000" w:themeColor="text1"/>
              <w:bottom w:val="single" w:sz="4" w:space="0" w:color="auto"/>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962.7</w:t>
            </w:r>
          </w:p>
        </w:tc>
        <w:tc>
          <w:tcPr>
            <w:tcW w:w="0" w:type="auto"/>
            <w:tcBorders>
              <w:top w:val="single" w:sz="8" w:space="0" w:color="000000" w:themeColor="text1"/>
              <w:bottom w:val="single" w:sz="4" w:space="0" w:color="auto"/>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1,087.6</w:t>
            </w:r>
          </w:p>
        </w:tc>
        <w:tc>
          <w:tcPr>
            <w:tcW w:w="0" w:type="auto"/>
            <w:tcBorders>
              <w:top w:val="single" w:sz="8" w:space="0" w:color="000000" w:themeColor="text1"/>
              <w:bottom w:val="single" w:sz="4" w:space="0" w:color="auto"/>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1,222.9</w:t>
            </w:r>
          </w:p>
        </w:tc>
        <w:tc>
          <w:tcPr>
            <w:tcW w:w="0" w:type="auto"/>
            <w:tcBorders>
              <w:top w:val="single" w:sz="8" w:space="0" w:color="000000" w:themeColor="text1"/>
              <w:bottom w:val="single" w:sz="4" w:space="0" w:color="auto"/>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1,444.6</w:t>
            </w:r>
          </w:p>
        </w:tc>
        <w:tc>
          <w:tcPr>
            <w:tcW w:w="0" w:type="auto"/>
            <w:tcBorders>
              <w:top w:val="single" w:sz="8" w:space="0" w:color="000000" w:themeColor="text1"/>
              <w:bottom w:val="single" w:sz="4" w:space="0" w:color="auto"/>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1,635.7</w:t>
            </w:r>
          </w:p>
        </w:tc>
        <w:tc>
          <w:tcPr>
            <w:tcW w:w="0" w:type="auto"/>
            <w:tcBorders>
              <w:top w:val="single" w:sz="8" w:space="0" w:color="000000" w:themeColor="text1"/>
              <w:bottom w:val="single" w:sz="4" w:space="0" w:color="auto"/>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1,412.5</w:t>
            </w:r>
          </w:p>
        </w:tc>
        <w:tc>
          <w:tcPr>
            <w:tcW w:w="0" w:type="auto"/>
            <w:tcBorders>
              <w:top w:val="single" w:sz="8" w:space="0" w:color="000000" w:themeColor="text1"/>
              <w:bottom w:val="single" w:sz="4" w:space="0" w:color="auto"/>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1,663.7</w:t>
            </w:r>
          </w:p>
        </w:tc>
        <w:tc>
          <w:tcPr>
            <w:tcW w:w="0" w:type="auto"/>
            <w:tcBorders>
              <w:top w:val="single" w:sz="8" w:space="0" w:color="000000" w:themeColor="text1"/>
              <w:bottom w:val="single" w:sz="4" w:space="0" w:color="auto"/>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1,887.1</w:t>
            </w:r>
          </w:p>
        </w:tc>
      </w:tr>
      <w:tr w:rsidR="00A3377E" w:rsidRPr="00935C77" w:rsidTr="000E28C6">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rsidR="00A3377E" w:rsidRPr="00913960" w:rsidRDefault="00A3377E" w:rsidP="000E28C6">
            <w:pPr>
              <w:jc w:val="center"/>
              <w:rPr>
                <w:rFonts w:ascii="Times New Roman" w:eastAsia="Malgun Gothic" w:hAnsi="Times New Roman" w:cs="Times New Roman"/>
                <w:sz w:val="16"/>
                <w:szCs w:val="16"/>
                <w:lang w:eastAsia="ko-KR"/>
              </w:rPr>
            </w:pPr>
            <w:r w:rsidRPr="00913960">
              <w:rPr>
                <w:rFonts w:ascii="Times New Roman" w:eastAsia="Malgun Gothic" w:hAnsi="Times New Roman" w:cs="Times New Roman" w:hint="eastAsia"/>
                <w:sz w:val="16"/>
                <w:szCs w:val="16"/>
                <w:lang w:eastAsia="ko-KR"/>
              </w:rPr>
              <w:t>Amerika Serikat</w:t>
            </w:r>
          </w:p>
        </w:tc>
        <w:tc>
          <w:tcPr>
            <w:tcW w:w="0" w:type="auto"/>
            <w:tcBorders>
              <w:top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540.9</w:t>
            </w:r>
          </w:p>
        </w:tc>
        <w:tc>
          <w:tcPr>
            <w:tcW w:w="0" w:type="auto"/>
            <w:tcBorders>
              <w:top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610.9</w:t>
            </w:r>
          </w:p>
        </w:tc>
        <w:tc>
          <w:tcPr>
            <w:tcW w:w="0" w:type="auto"/>
            <w:tcBorders>
              <w:top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657.7</w:t>
            </w:r>
          </w:p>
        </w:tc>
        <w:tc>
          <w:tcPr>
            <w:tcW w:w="0" w:type="auto"/>
            <w:tcBorders>
              <w:top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716.2</w:t>
            </w:r>
          </w:p>
        </w:tc>
        <w:tc>
          <w:tcPr>
            <w:tcW w:w="0" w:type="auto"/>
            <w:tcBorders>
              <w:top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738.7</w:t>
            </w:r>
          </w:p>
        </w:tc>
        <w:tc>
          <w:tcPr>
            <w:tcW w:w="0" w:type="auto"/>
            <w:tcBorders>
              <w:top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624.4</w:t>
            </w:r>
          </w:p>
        </w:tc>
        <w:tc>
          <w:tcPr>
            <w:tcW w:w="0" w:type="auto"/>
            <w:tcBorders>
              <w:top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701.2</w:t>
            </w:r>
          </w:p>
        </w:tc>
        <w:tc>
          <w:tcPr>
            <w:tcW w:w="0" w:type="auto"/>
            <w:tcBorders>
              <w:top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759.3</w:t>
            </w:r>
          </w:p>
        </w:tc>
      </w:tr>
      <w:tr w:rsidR="00A3377E" w:rsidRPr="00935C77" w:rsidTr="000E2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3377E" w:rsidRPr="00913960" w:rsidRDefault="00A3377E" w:rsidP="000E28C6">
            <w:pPr>
              <w:jc w:val="center"/>
              <w:rPr>
                <w:rFonts w:ascii="Times New Roman" w:eastAsia="Malgun Gothic" w:hAnsi="Times New Roman" w:cs="Times New Roman"/>
                <w:sz w:val="16"/>
                <w:szCs w:val="16"/>
                <w:lang w:eastAsia="ko-KR"/>
              </w:rPr>
            </w:pPr>
            <w:r w:rsidRPr="00913960">
              <w:rPr>
                <w:rFonts w:ascii="Times New Roman" w:eastAsia="Malgun Gothic" w:hAnsi="Times New Roman" w:cs="Times New Roman" w:hint="eastAsia"/>
                <w:sz w:val="16"/>
                <w:szCs w:val="16"/>
                <w:lang w:eastAsia="ko-KR"/>
              </w:rPr>
              <w:t>NAFTA (selain AS)</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79.9</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91.4</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99.0</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104.1</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106,9</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83.9</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98.0</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114.7</w:t>
            </w:r>
          </w:p>
        </w:tc>
      </w:tr>
      <w:tr w:rsidR="00A3377E" w:rsidRPr="00935C77" w:rsidTr="000E28C6">
        <w:tc>
          <w:tcPr>
            <w:cnfStyle w:val="001000000000" w:firstRow="0" w:lastRow="0" w:firstColumn="1" w:lastColumn="0" w:oddVBand="0" w:evenVBand="0" w:oddHBand="0" w:evenHBand="0" w:firstRowFirstColumn="0" w:firstRowLastColumn="0" w:lastRowFirstColumn="0" w:lastRowLastColumn="0"/>
            <w:tcW w:w="0" w:type="auto"/>
          </w:tcPr>
          <w:p w:rsidR="00A3377E" w:rsidRPr="00913960" w:rsidRDefault="00A3377E" w:rsidP="000E28C6">
            <w:pPr>
              <w:jc w:val="center"/>
              <w:rPr>
                <w:rFonts w:ascii="Times New Roman" w:eastAsia="Malgun Gothic" w:hAnsi="Times New Roman" w:cs="Times New Roman"/>
                <w:sz w:val="16"/>
                <w:szCs w:val="16"/>
                <w:lang w:eastAsia="ko-KR"/>
              </w:rPr>
            </w:pPr>
            <w:r w:rsidRPr="00913960">
              <w:rPr>
                <w:rFonts w:ascii="Times New Roman" w:eastAsia="Malgun Gothic" w:hAnsi="Times New Roman" w:cs="Times New Roman" w:hint="eastAsia"/>
                <w:sz w:val="16"/>
                <w:szCs w:val="16"/>
                <w:lang w:eastAsia="ko-KR"/>
              </w:rPr>
              <w:t>Amerika Latin</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135.0</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157.5</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176.1</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201.5</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234.0</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213.7</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260.1</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315.3</w:t>
            </w:r>
          </w:p>
        </w:tc>
      </w:tr>
      <w:tr w:rsidR="00A3377E" w:rsidRPr="00935C77" w:rsidTr="000E2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3377E" w:rsidRPr="00913960" w:rsidRDefault="00A3377E" w:rsidP="000E28C6">
            <w:pPr>
              <w:jc w:val="center"/>
              <w:rPr>
                <w:rFonts w:ascii="Times New Roman" w:eastAsia="Malgun Gothic" w:hAnsi="Times New Roman" w:cs="Times New Roman"/>
                <w:sz w:val="16"/>
                <w:szCs w:val="16"/>
                <w:lang w:eastAsia="ko-KR"/>
              </w:rPr>
            </w:pPr>
            <w:r w:rsidRPr="00913960">
              <w:rPr>
                <w:rFonts w:ascii="Times New Roman" w:eastAsia="Malgun Gothic" w:hAnsi="Times New Roman" w:cs="Times New Roman" w:hint="eastAsia"/>
                <w:sz w:val="16"/>
                <w:szCs w:val="16"/>
                <w:lang w:eastAsia="ko-KR"/>
              </w:rPr>
              <w:t>Eropa Barat</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711.1</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749.4</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805.6</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930.1</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1,027.1</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862.6</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941.6</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1,106.9</w:t>
            </w:r>
          </w:p>
        </w:tc>
      </w:tr>
      <w:tr w:rsidR="00A3377E" w:rsidRPr="00935C77" w:rsidTr="000E28C6">
        <w:tc>
          <w:tcPr>
            <w:cnfStyle w:val="001000000000" w:firstRow="0" w:lastRow="0" w:firstColumn="1" w:lastColumn="0" w:oddVBand="0" w:evenVBand="0" w:oddHBand="0" w:evenHBand="0" w:firstRowFirstColumn="0" w:firstRowLastColumn="0" w:lastRowFirstColumn="0" w:lastRowLastColumn="0"/>
            <w:tcW w:w="0" w:type="auto"/>
          </w:tcPr>
          <w:p w:rsidR="00A3377E" w:rsidRPr="00913960" w:rsidRDefault="00A3377E" w:rsidP="000E28C6">
            <w:pPr>
              <w:jc w:val="center"/>
              <w:rPr>
                <w:rFonts w:ascii="Times New Roman" w:eastAsia="Malgun Gothic" w:hAnsi="Times New Roman" w:cs="Times New Roman"/>
                <w:sz w:val="16"/>
                <w:szCs w:val="16"/>
                <w:lang w:eastAsia="ko-KR"/>
              </w:rPr>
            </w:pPr>
            <w:r w:rsidRPr="00913960">
              <w:rPr>
                <w:rFonts w:ascii="Times New Roman" w:eastAsia="Malgun Gothic" w:hAnsi="Times New Roman" w:cs="Times New Roman" w:hint="eastAsia"/>
                <w:sz w:val="16"/>
                <w:szCs w:val="16"/>
                <w:lang w:eastAsia="ko-KR"/>
              </w:rPr>
              <w:t>Eropa Tengah dan Timur</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73.2</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81.9</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99.0</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119.0</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146.9</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109.1</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145.7</w:t>
            </w:r>
          </w:p>
        </w:tc>
        <w:tc>
          <w:tcPr>
            <w:tcW w:w="0" w:type="auto"/>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188.9</w:t>
            </w:r>
          </w:p>
        </w:tc>
      </w:tr>
      <w:tr w:rsidR="00A3377E" w:rsidRPr="00935C77" w:rsidTr="000E2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A3377E" w:rsidRPr="00913960" w:rsidRDefault="00A3377E" w:rsidP="000E28C6">
            <w:pPr>
              <w:jc w:val="center"/>
              <w:rPr>
                <w:rFonts w:ascii="Times New Roman" w:eastAsia="Malgun Gothic" w:hAnsi="Times New Roman" w:cs="Times New Roman"/>
                <w:sz w:val="16"/>
                <w:szCs w:val="16"/>
                <w:lang w:eastAsia="ko-KR"/>
              </w:rPr>
            </w:pPr>
            <w:r w:rsidRPr="00913960">
              <w:rPr>
                <w:rFonts w:ascii="Times New Roman" w:eastAsia="Malgun Gothic" w:hAnsi="Times New Roman" w:cs="Times New Roman" w:hint="eastAsia"/>
                <w:sz w:val="16"/>
                <w:szCs w:val="16"/>
                <w:lang w:eastAsia="ko-KR"/>
              </w:rPr>
              <w:t>Afrika dan Timur Tengah</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84.8</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93.7</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96.5</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110.2</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137.5</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117.2</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143.0</w:t>
            </w:r>
          </w:p>
        </w:tc>
        <w:tc>
          <w:tcPr>
            <w:tcW w:w="0" w:type="auto"/>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175.5</w:t>
            </w:r>
          </w:p>
        </w:tc>
      </w:tr>
      <w:tr w:rsidR="00A3377E" w:rsidRPr="00935C77" w:rsidTr="000E28C6">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rsidR="00A3377E" w:rsidRPr="00913960" w:rsidRDefault="00A3377E" w:rsidP="000E28C6">
            <w:pPr>
              <w:jc w:val="center"/>
              <w:rPr>
                <w:rFonts w:ascii="Times New Roman" w:eastAsia="Malgun Gothic" w:hAnsi="Times New Roman" w:cs="Times New Roman"/>
                <w:sz w:val="16"/>
                <w:szCs w:val="16"/>
                <w:lang w:eastAsia="ko-KR"/>
              </w:rPr>
            </w:pPr>
            <w:r w:rsidRPr="00913960">
              <w:rPr>
                <w:rFonts w:ascii="Times New Roman" w:eastAsia="Malgun Gothic" w:hAnsi="Times New Roman" w:cs="Times New Roman" w:hint="eastAsia"/>
                <w:sz w:val="16"/>
                <w:szCs w:val="16"/>
                <w:lang w:eastAsia="ko-KR"/>
              </w:rPr>
              <w:t>Asia Pasific</w:t>
            </w:r>
          </w:p>
        </w:tc>
        <w:tc>
          <w:tcPr>
            <w:tcW w:w="0" w:type="auto"/>
            <w:tcBorders>
              <w:bottom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736.5</w:t>
            </w:r>
          </w:p>
        </w:tc>
        <w:tc>
          <w:tcPr>
            <w:tcW w:w="0" w:type="auto"/>
            <w:tcBorders>
              <w:bottom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852.9</w:t>
            </w:r>
          </w:p>
        </w:tc>
        <w:tc>
          <w:tcPr>
            <w:tcW w:w="0" w:type="auto"/>
            <w:tcBorders>
              <w:bottom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972.1</w:t>
            </w:r>
          </w:p>
        </w:tc>
        <w:tc>
          <w:tcPr>
            <w:tcW w:w="0" w:type="auto"/>
            <w:tcBorders>
              <w:bottom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1,165.9</w:t>
            </w:r>
          </w:p>
        </w:tc>
        <w:tc>
          <w:tcPr>
            <w:tcW w:w="0" w:type="auto"/>
            <w:tcBorders>
              <w:bottom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1,408.7</w:t>
            </w:r>
          </w:p>
        </w:tc>
        <w:tc>
          <w:tcPr>
            <w:tcW w:w="0" w:type="auto"/>
            <w:tcBorders>
              <w:bottom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1,415.9</w:t>
            </w:r>
          </w:p>
        </w:tc>
        <w:tc>
          <w:tcPr>
            <w:tcW w:w="0" w:type="auto"/>
            <w:tcBorders>
              <w:bottom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1,829.1</w:t>
            </w:r>
          </w:p>
        </w:tc>
        <w:tc>
          <w:tcPr>
            <w:tcW w:w="0" w:type="auto"/>
            <w:tcBorders>
              <w:bottom w:val="single" w:sz="4" w:space="0" w:color="auto"/>
            </w:tcBorders>
          </w:tcPr>
          <w:p w:rsidR="00A3377E" w:rsidRPr="00935C77" w:rsidRDefault="00A3377E" w:rsidP="000E28C6">
            <w:pPr>
              <w:jc w:val="right"/>
              <w:cnfStyle w:val="000000000000" w:firstRow="0" w:lastRow="0" w:firstColumn="0" w:lastColumn="0" w:oddVBand="0" w:evenVBand="0" w:oddHBand="0"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2,337.9</w:t>
            </w:r>
          </w:p>
        </w:tc>
      </w:tr>
      <w:tr w:rsidR="00A3377E" w:rsidRPr="00935C77" w:rsidTr="000E2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8" w:space="0" w:color="000000" w:themeColor="text1"/>
            </w:tcBorders>
          </w:tcPr>
          <w:p w:rsidR="00A3377E" w:rsidRPr="00913960" w:rsidRDefault="00A3377E" w:rsidP="000E28C6">
            <w:pPr>
              <w:jc w:val="center"/>
              <w:rPr>
                <w:rFonts w:ascii="Times New Roman" w:eastAsia="Malgun Gothic" w:hAnsi="Times New Roman" w:cs="Times New Roman"/>
                <w:sz w:val="16"/>
                <w:szCs w:val="16"/>
                <w:lang w:eastAsia="ko-KR"/>
              </w:rPr>
            </w:pPr>
            <w:r w:rsidRPr="00913960">
              <w:rPr>
                <w:rFonts w:ascii="Times New Roman" w:eastAsia="Malgun Gothic" w:hAnsi="Times New Roman" w:cs="Times New Roman" w:hint="eastAsia"/>
                <w:sz w:val="16"/>
                <w:szCs w:val="16"/>
                <w:lang w:eastAsia="ko-KR"/>
              </w:rPr>
              <w:t>Total Pengiriman</w:t>
            </w:r>
          </w:p>
        </w:tc>
        <w:tc>
          <w:tcPr>
            <w:tcW w:w="0" w:type="auto"/>
            <w:tcBorders>
              <w:top w:val="single" w:sz="4" w:space="0" w:color="auto"/>
              <w:bottom w:val="single" w:sz="8" w:space="0" w:color="000000" w:themeColor="text1"/>
            </w:tcBorders>
          </w:tcPr>
          <w:p w:rsidR="00A3377E"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2,361.5</w:t>
            </w:r>
          </w:p>
        </w:tc>
        <w:tc>
          <w:tcPr>
            <w:tcW w:w="0" w:type="auto"/>
            <w:tcBorders>
              <w:top w:val="single" w:sz="4" w:space="0" w:color="auto"/>
              <w:bottom w:val="single" w:sz="8" w:space="0" w:color="000000" w:themeColor="text1"/>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2,637.7</w:t>
            </w:r>
          </w:p>
        </w:tc>
        <w:tc>
          <w:tcPr>
            <w:tcW w:w="0" w:type="auto"/>
            <w:tcBorders>
              <w:top w:val="single" w:sz="4" w:space="0" w:color="auto"/>
              <w:bottom w:val="single" w:sz="8" w:space="0" w:color="000000" w:themeColor="text1"/>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2,906.0</w:t>
            </w:r>
          </w:p>
        </w:tc>
        <w:tc>
          <w:tcPr>
            <w:tcW w:w="0" w:type="auto"/>
            <w:tcBorders>
              <w:top w:val="single" w:sz="4" w:space="0" w:color="auto"/>
              <w:bottom w:val="single" w:sz="8" w:space="0" w:color="000000" w:themeColor="text1"/>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3,346.9</w:t>
            </w:r>
          </w:p>
        </w:tc>
        <w:tc>
          <w:tcPr>
            <w:tcW w:w="0" w:type="auto"/>
            <w:tcBorders>
              <w:top w:val="single" w:sz="4" w:space="0" w:color="auto"/>
              <w:bottom w:val="single" w:sz="8" w:space="0" w:color="000000" w:themeColor="text1"/>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3,799.8</w:t>
            </w:r>
          </w:p>
        </w:tc>
        <w:tc>
          <w:tcPr>
            <w:tcW w:w="0" w:type="auto"/>
            <w:tcBorders>
              <w:top w:val="single" w:sz="4" w:space="0" w:color="auto"/>
              <w:bottom w:val="single" w:sz="8" w:space="0" w:color="000000" w:themeColor="text1"/>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3,426.7</w:t>
            </w:r>
          </w:p>
        </w:tc>
        <w:tc>
          <w:tcPr>
            <w:tcW w:w="0" w:type="auto"/>
            <w:tcBorders>
              <w:top w:val="single" w:sz="4" w:space="0" w:color="auto"/>
              <w:bottom w:val="single" w:sz="8" w:space="0" w:color="000000" w:themeColor="text1"/>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4,118.7</w:t>
            </w:r>
          </w:p>
        </w:tc>
        <w:tc>
          <w:tcPr>
            <w:tcW w:w="0" w:type="auto"/>
            <w:tcBorders>
              <w:top w:val="single" w:sz="4" w:space="0" w:color="auto"/>
              <w:bottom w:val="single" w:sz="8" w:space="0" w:color="000000" w:themeColor="text1"/>
            </w:tcBorders>
          </w:tcPr>
          <w:p w:rsidR="00A3377E" w:rsidRPr="00935C77" w:rsidRDefault="00A3377E" w:rsidP="000E28C6">
            <w:pPr>
              <w:jc w:val="right"/>
              <w:cnfStyle w:val="000000100000" w:firstRow="0" w:lastRow="0" w:firstColumn="0" w:lastColumn="0" w:oddVBand="0" w:evenVBand="0" w:oddHBand="1" w:evenHBand="0" w:firstRowFirstColumn="0" w:firstRowLastColumn="0" w:lastRowFirstColumn="0" w:lastRowLastColumn="0"/>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t>4,998.4</w:t>
            </w:r>
          </w:p>
        </w:tc>
      </w:tr>
    </w:tbl>
    <w:p w:rsidR="00A3377E" w:rsidRDefault="00A3377E" w:rsidP="00A3377E">
      <w:pPr>
        <w:spacing w:after="0" w:line="240" w:lineRule="auto"/>
        <w:jc w:val="center"/>
        <w:rPr>
          <w:rFonts w:ascii="Times New Roman" w:eastAsia="Malgun Gothic" w:hAnsi="Times New Roman" w:cs="Times New Roman"/>
          <w:sz w:val="24"/>
          <w:szCs w:val="24"/>
          <w:lang w:eastAsia="ko-KR"/>
        </w:rPr>
      </w:pPr>
      <w:r w:rsidRPr="00A470C8">
        <w:rPr>
          <w:rFonts w:ascii="Times New Roman" w:eastAsia="Malgun Gothic" w:hAnsi="Times New Roman" w:cs="Times New Roman" w:hint="eastAsia"/>
          <w:sz w:val="20"/>
          <w:szCs w:val="20"/>
          <w:lang w:eastAsia="ko-KR"/>
        </w:rPr>
        <w:t>S</w:t>
      </w:r>
      <w:r>
        <w:rPr>
          <w:rFonts w:ascii="Times New Roman" w:eastAsia="Malgun Gothic" w:hAnsi="Times New Roman" w:cs="Times New Roman" w:hint="eastAsia"/>
          <w:sz w:val="20"/>
          <w:szCs w:val="20"/>
          <w:lang w:eastAsia="ko-KR"/>
        </w:rPr>
        <w:t>umber</w:t>
      </w:r>
      <w:r w:rsidRPr="00A470C8">
        <w:rPr>
          <w:rFonts w:ascii="Times New Roman" w:eastAsia="Malgun Gothic" w:hAnsi="Times New Roman" w:cs="Times New Roman"/>
          <w:sz w:val="20"/>
          <w:szCs w:val="20"/>
          <w:lang w:eastAsia="ko-KR"/>
        </w:rPr>
        <w:t xml:space="preserve">: </w:t>
      </w:r>
      <w:r>
        <w:rPr>
          <w:rFonts w:ascii="Times New Roman" w:eastAsia="Malgun Gothic" w:hAnsi="Times New Roman" w:cs="Times New Roman" w:hint="eastAsia"/>
          <w:sz w:val="20"/>
          <w:szCs w:val="20"/>
          <w:lang w:eastAsia="ko-KR"/>
        </w:rPr>
        <w:t>ABIQUIM, ANIQ, Biro Sensus Amerika Serikat, CEFIC, Statistik Kanada, PBB, VCI, dan estimasi dari American Chemistry C</w:t>
      </w:r>
      <w:r>
        <w:rPr>
          <w:rFonts w:ascii="Times New Roman" w:eastAsia="Malgun Gothic" w:hAnsi="Times New Roman" w:cs="Times New Roman"/>
          <w:sz w:val="20"/>
          <w:szCs w:val="20"/>
          <w:lang w:eastAsia="ko-KR"/>
        </w:rPr>
        <w:t>o</w:t>
      </w:r>
      <w:r w:rsidR="0041057B">
        <w:rPr>
          <w:rFonts w:ascii="Times New Roman" w:eastAsia="Malgun Gothic" w:hAnsi="Times New Roman" w:cs="Times New Roman" w:hint="eastAsia"/>
          <w:sz w:val="20"/>
          <w:szCs w:val="20"/>
          <w:lang w:eastAsia="ko-KR"/>
        </w:rPr>
        <w:t>uncil (2012)</w:t>
      </w:r>
    </w:p>
    <w:p w:rsidR="00FB597E" w:rsidRDefault="00FB597E" w:rsidP="00FB597E">
      <w:pPr>
        <w:spacing w:line="360" w:lineRule="auto"/>
        <w:jc w:val="both"/>
        <w:rPr>
          <w:rFonts w:ascii="Times New Roman" w:eastAsia="Malgun Gothic" w:hAnsi="Times New Roman" w:cs="Times New Roman"/>
          <w:sz w:val="24"/>
          <w:szCs w:val="24"/>
          <w:lang w:eastAsia="ko-KR"/>
        </w:rPr>
      </w:pPr>
    </w:p>
    <w:p w:rsidR="00A3377E" w:rsidRPr="000C2121" w:rsidRDefault="00A3377E" w:rsidP="0041057B">
      <w:pPr>
        <w:spacing w:line="360" w:lineRule="auto"/>
        <w:jc w:val="both"/>
        <w:rPr>
          <w:rFonts w:ascii="Times New Roman" w:eastAsia="Malgun Gothic" w:hAnsi="Times New Roman" w:cs="Times New Roman"/>
          <w:sz w:val="24"/>
          <w:szCs w:val="24"/>
          <w:lang w:eastAsia="ko-KR"/>
        </w:rPr>
      </w:pPr>
      <w:proofErr w:type="gramStart"/>
      <w:r w:rsidRPr="000C2121">
        <w:rPr>
          <w:rFonts w:ascii="Times New Roman" w:eastAsia="Malgun Gothic" w:hAnsi="Times New Roman" w:cs="Times New Roman" w:hint="eastAsia"/>
          <w:sz w:val="24"/>
          <w:szCs w:val="24"/>
          <w:lang w:eastAsia="ko-KR"/>
        </w:rPr>
        <w:t>Seperti halnya industri produk kimia, secara umum industri logam dipengaruhi oleh industri</w:t>
      </w:r>
      <w:r>
        <w:rPr>
          <w:rFonts w:ascii="Times New Roman" w:eastAsia="Malgun Gothic" w:hAnsi="Times New Roman" w:cs="Times New Roman" w:hint="eastAsia"/>
          <w:sz w:val="24"/>
          <w:szCs w:val="24"/>
          <w:lang w:eastAsia="ko-KR"/>
        </w:rPr>
        <w:t xml:space="preserve">-industri esktraktif seperti </w:t>
      </w:r>
      <w:r w:rsidRPr="000C2121">
        <w:rPr>
          <w:rFonts w:ascii="Times New Roman" w:eastAsia="Malgun Gothic" w:hAnsi="Times New Roman" w:cs="Times New Roman"/>
          <w:i/>
          <w:sz w:val="24"/>
          <w:szCs w:val="24"/>
          <w:lang w:eastAsia="ko-KR"/>
        </w:rPr>
        <w:t xml:space="preserve">Petroleum </w:t>
      </w:r>
      <w:r>
        <w:rPr>
          <w:rFonts w:ascii="Times New Roman" w:eastAsia="Malgun Gothic" w:hAnsi="Times New Roman" w:cs="Times New Roman" w:hint="eastAsia"/>
          <w:sz w:val="24"/>
          <w:szCs w:val="24"/>
          <w:lang w:eastAsia="ko-KR"/>
        </w:rPr>
        <w:t>dan</w:t>
      </w:r>
      <w:r w:rsidRPr="000C2121">
        <w:rPr>
          <w:rFonts w:ascii="Times New Roman" w:eastAsia="Malgun Gothic" w:hAnsi="Times New Roman" w:cs="Times New Roman"/>
          <w:i/>
          <w:sz w:val="24"/>
          <w:szCs w:val="24"/>
          <w:lang w:eastAsia="ko-KR"/>
        </w:rPr>
        <w:t xml:space="preserve"> Coal Products Manufacturing</w:t>
      </w:r>
      <w:r w:rsidRPr="000C2121">
        <w:rPr>
          <w:rFonts w:ascii="Times New Roman" w:eastAsia="Malgun Gothic" w:hAnsi="Times New Roman" w:cs="Times New Roman"/>
          <w:sz w:val="24"/>
          <w:szCs w:val="24"/>
          <w:lang w:eastAsia="ko-KR"/>
        </w:rPr>
        <w:t>.</w:t>
      </w:r>
      <w:proofErr w:type="gramEnd"/>
      <w:r w:rsidR="0041057B">
        <w:rPr>
          <w:rFonts w:ascii="Times New Roman" w:eastAsia="Malgun Gothic" w:hAnsi="Times New Roman" w:cs="Times New Roman" w:hint="eastAsia"/>
          <w:sz w:val="24"/>
          <w:szCs w:val="24"/>
          <w:lang w:eastAsia="ko-KR"/>
        </w:rPr>
        <w:t xml:space="preserve"> </w:t>
      </w:r>
      <w:proofErr w:type="gramStart"/>
      <w:r w:rsidR="0041057B">
        <w:rPr>
          <w:rFonts w:ascii="Times New Roman" w:eastAsia="Malgun Gothic" w:hAnsi="Times New Roman" w:cs="Times New Roman" w:hint="eastAsia"/>
          <w:sz w:val="24"/>
          <w:szCs w:val="24"/>
          <w:lang w:eastAsia="ko-KR"/>
        </w:rPr>
        <w:t>(</w:t>
      </w:r>
      <w:r w:rsidR="0041057B">
        <w:rPr>
          <w:rFonts w:ascii="Times New Roman" w:eastAsia="Malgun Gothic" w:hAnsi="Times New Roman" w:cs="Times New Roman"/>
          <w:sz w:val="24"/>
          <w:szCs w:val="24"/>
          <w:lang w:eastAsia="ko-KR"/>
        </w:rPr>
        <w:t>U.S. Census Bureau</w:t>
      </w:r>
      <w:r w:rsidR="0041057B">
        <w:rPr>
          <w:rFonts w:ascii="Times New Roman" w:eastAsia="Malgun Gothic" w:hAnsi="Times New Roman" w:cs="Times New Roman" w:hint="eastAsia"/>
          <w:sz w:val="24"/>
          <w:szCs w:val="24"/>
          <w:lang w:eastAsia="ko-KR"/>
        </w:rPr>
        <w:t xml:space="preserve"> 2012).</w:t>
      </w:r>
      <w:proofErr w:type="gramEnd"/>
      <w:r>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hint="eastAsia"/>
          <w:sz w:val="24"/>
          <w:szCs w:val="24"/>
          <w:lang w:eastAsia="ko-KR"/>
        </w:rPr>
        <w:t xml:space="preserve">Karena itu, tidak ada hubungan langsung antara kelompok industri logam dengan </w:t>
      </w:r>
      <w:r>
        <w:rPr>
          <w:rFonts w:ascii="Times New Roman" w:eastAsia="Malgun Gothic" w:hAnsi="Times New Roman" w:cs="Times New Roman" w:hint="eastAsia"/>
          <w:i/>
          <w:sz w:val="24"/>
          <w:szCs w:val="24"/>
          <w:lang w:eastAsia="ko-KR"/>
        </w:rPr>
        <w:t xml:space="preserve">supply chain </w:t>
      </w:r>
      <w:r>
        <w:rPr>
          <w:rFonts w:ascii="Times New Roman" w:eastAsia="Malgun Gothic" w:hAnsi="Times New Roman" w:cs="Times New Roman" w:hint="eastAsia"/>
          <w:sz w:val="24"/>
          <w:szCs w:val="24"/>
          <w:lang w:eastAsia="ko-KR"/>
        </w:rPr>
        <w:t xml:space="preserve">selain dari </w:t>
      </w:r>
      <w:r>
        <w:rPr>
          <w:rFonts w:ascii="Times New Roman" w:eastAsia="Malgun Gothic" w:hAnsi="Times New Roman" w:cs="Times New Roman"/>
          <w:sz w:val="24"/>
          <w:szCs w:val="24"/>
          <w:lang w:eastAsia="ko-KR"/>
        </w:rPr>
        <w:t>domesti</w:t>
      </w:r>
      <w:r>
        <w:rPr>
          <w:rFonts w:ascii="Times New Roman" w:eastAsia="Malgun Gothic" w:hAnsi="Times New Roman" w:cs="Times New Roman" w:hint="eastAsia"/>
          <w:sz w:val="24"/>
          <w:szCs w:val="24"/>
          <w:lang w:eastAsia="ko-KR"/>
        </w:rPr>
        <w:t>k Amerika Serikat sendiri.</w:t>
      </w:r>
      <w:proofErr w:type="gramEnd"/>
    </w:p>
    <w:p w:rsidR="000A727A" w:rsidRDefault="00A3377E" w:rsidP="000A727A">
      <w:pPr>
        <w:spacing w:line="360" w:lineRule="auto"/>
        <w:jc w:val="both"/>
        <w:rPr>
          <w:rFonts w:ascii="Times New Roman" w:eastAsia="Malgun Gothic" w:hAnsi="Times New Roman" w:cs="Times New Roman"/>
          <w:sz w:val="24"/>
          <w:szCs w:val="24"/>
          <w:lang w:eastAsia="ko-KR"/>
        </w:rPr>
      </w:pPr>
      <w:proofErr w:type="gramStart"/>
      <w:r>
        <w:rPr>
          <w:rFonts w:ascii="Times New Roman" w:eastAsia="Malgun Gothic" w:hAnsi="Times New Roman" w:cs="Times New Roman" w:hint="eastAsia"/>
          <w:sz w:val="24"/>
          <w:szCs w:val="24"/>
          <w:lang w:eastAsia="ko-KR"/>
        </w:rPr>
        <w:t>Kelompok industri mesin juga didominasi ekspor komoditas dibandingkan impor.</w:t>
      </w:r>
      <w:proofErr w:type="gramEnd"/>
      <w:r>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sz w:val="24"/>
          <w:szCs w:val="24"/>
          <w:lang w:eastAsia="ko-KR"/>
        </w:rPr>
        <w:t>D</w:t>
      </w:r>
      <w:r>
        <w:rPr>
          <w:rFonts w:ascii="Times New Roman" w:eastAsia="Malgun Gothic" w:hAnsi="Times New Roman" w:cs="Times New Roman" w:hint="eastAsia"/>
          <w:sz w:val="24"/>
          <w:szCs w:val="24"/>
          <w:lang w:eastAsia="ko-KR"/>
        </w:rPr>
        <w:t xml:space="preserve">engan demikian, </w:t>
      </w:r>
      <w:r w:rsidRPr="00512E34">
        <w:rPr>
          <w:rFonts w:ascii="Times New Roman" w:eastAsia="Malgun Gothic" w:hAnsi="Times New Roman" w:cs="Times New Roman" w:hint="eastAsia"/>
          <w:i/>
          <w:sz w:val="24"/>
          <w:szCs w:val="24"/>
          <w:lang w:eastAsia="ko-KR"/>
        </w:rPr>
        <w:t>supply chain</w:t>
      </w:r>
      <w:r>
        <w:rPr>
          <w:rFonts w:ascii="Times New Roman" w:eastAsia="Malgun Gothic" w:hAnsi="Times New Roman" w:cs="Times New Roman" w:hint="eastAsia"/>
          <w:sz w:val="24"/>
          <w:szCs w:val="24"/>
          <w:lang w:eastAsia="ko-KR"/>
        </w:rPr>
        <w:t xml:space="preserve"> industri </w:t>
      </w:r>
      <w:r w:rsidR="00546E08">
        <w:rPr>
          <w:rFonts w:ascii="Times New Roman" w:eastAsia="Malgun Gothic" w:hAnsi="Times New Roman" w:cs="Times New Roman" w:hint="eastAsia"/>
          <w:sz w:val="24"/>
          <w:szCs w:val="24"/>
          <w:lang w:eastAsia="ko-KR"/>
        </w:rPr>
        <w:t>mesin</w:t>
      </w:r>
      <w:r>
        <w:rPr>
          <w:rFonts w:ascii="Times New Roman" w:eastAsia="Malgun Gothic" w:hAnsi="Times New Roman" w:cs="Times New Roman" w:hint="eastAsia"/>
          <w:sz w:val="24"/>
          <w:szCs w:val="24"/>
          <w:lang w:eastAsia="ko-KR"/>
        </w:rPr>
        <w:t xml:space="preserve"> ini menggunakan material </w:t>
      </w:r>
      <w:r>
        <w:rPr>
          <w:rFonts w:ascii="Times New Roman" w:eastAsia="Malgun Gothic" w:hAnsi="Times New Roman" w:cs="Times New Roman"/>
          <w:sz w:val="24"/>
          <w:szCs w:val="24"/>
          <w:lang w:eastAsia="ko-KR"/>
        </w:rPr>
        <w:t>domesti</w:t>
      </w:r>
      <w:r>
        <w:rPr>
          <w:rFonts w:ascii="Times New Roman" w:eastAsia="Malgun Gothic" w:hAnsi="Times New Roman" w:cs="Times New Roman" w:hint="eastAsia"/>
          <w:sz w:val="24"/>
          <w:szCs w:val="24"/>
          <w:lang w:eastAsia="ko-KR"/>
        </w:rPr>
        <w:t>k.</w:t>
      </w:r>
      <w:proofErr w:type="gramEnd"/>
      <w:r>
        <w:rPr>
          <w:rFonts w:ascii="Times New Roman" w:eastAsia="Malgun Gothic" w:hAnsi="Times New Roman" w:cs="Times New Roman" w:hint="eastAsia"/>
          <w:sz w:val="24"/>
          <w:szCs w:val="24"/>
          <w:lang w:eastAsia="ko-KR"/>
        </w:rPr>
        <w:t xml:space="preserve"> </w:t>
      </w:r>
      <w:proofErr w:type="gramStart"/>
      <w:r w:rsidRPr="00512E34">
        <w:rPr>
          <w:rFonts w:ascii="Times New Roman" w:eastAsia="Malgun Gothic" w:hAnsi="Times New Roman" w:cs="Times New Roman" w:hint="eastAsia"/>
          <w:sz w:val="24"/>
          <w:szCs w:val="24"/>
          <w:lang w:eastAsia="ko-KR"/>
        </w:rPr>
        <w:t>Selain dari nilai impor yang lebih rendah, industri ini juga menyerap tenaga kerja yang cukup tinggi di dalam negeri.</w:t>
      </w:r>
      <w:proofErr w:type="gramEnd"/>
      <w:r w:rsidR="0041057B">
        <w:rPr>
          <w:rFonts w:ascii="Times New Roman" w:eastAsia="Malgun Gothic" w:hAnsi="Times New Roman" w:cs="Times New Roman" w:hint="eastAsia"/>
          <w:sz w:val="24"/>
          <w:szCs w:val="24"/>
          <w:lang w:eastAsia="ko-KR"/>
        </w:rPr>
        <w:t xml:space="preserve"> </w:t>
      </w:r>
      <w:proofErr w:type="gramStart"/>
      <w:r w:rsidR="0041057B">
        <w:rPr>
          <w:rFonts w:ascii="Times New Roman" w:eastAsia="Malgun Gothic" w:hAnsi="Times New Roman" w:cs="Times New Roman" w:hint="eastAsia"/>
          <w:sz w:val="24"/>
          <w:szCs w:val="24"/>
          <w:lang w:eastAsia="ko-KR"/>
        </w:rPr>
        <w:t>(</w:t>
      </w:r>
      <w:r w:rsidR="0041057B" w:rsidRPr="0041057B">
        <w:rPr>
          <w:rFonts w:ascii="Times New Roman" w:eastAsia="Malgun Gothic" w:hAnsi="Times New Roman" w:cs="Times New Roman" w:hint="eastAsia"/>
          <w:sz w:val="24"/>
          <w:szCs w:val="24"/>
          <w:lang w:eastAsia="ko-KR"/>
        </w:rPr>
        <w:t>U.S</w:t>
      </w:r>
      <w:r w:rsidR="0041057B">
        <w:rPr>
          <w:rFonts w:ascii="Times New Roman" w:eastAsia="Malgun Gothic" w:hAnsi="Times New Roman" w:cs="Times New Roman" w:hint="eastAsia"/>
          <w:sz w:val="24"/>
          <w:szCs w:val="24"/>
          <w:lang w:eastAsia="ko-KR"/>
        </w:rPr>
        <w:t xml:space="preserve"> International Trade Commission</w:t>
      </w:r>
      <w:r w:rsidR="00F95624">
        <w:rPr>
          <w:rFonts w:ascii="Times New Roman" w:eastAsia="Malgun Gothic" w:hAnsi="Times New Roman" w:cs="Times New Roman" w:hint="eastAsia"/>
          <w:sz w:val="24"/>
          <w:szCs w:val="24"/>
          <w:lang w:eastAsia="ko-KR"/>
        </w:rPr>
        <w:t xml:space="preserve"> 2011).</w:t>
      </w:r>
      <w:proofErr w:type="gramEnd"/>
      <w:r w:rsidR="0041057B" w:rsidRPr="0041057B">
        <w:rPr>
          <w:rFonts w:ascii="Times New Roman" w:eastAsia="Malgun Gothic" w:hAnsi="Times New Roman" w:cs="Times New Roman" w:hint="eastAsia"/>
          <w:sz w:val="24"/>
          <w:szCs w:val="24"/>
          <w:lang w:eastAsia="ko-KR"/>
        </w:rPr>
        <w:t xml:space="preserve"> </w:t>
      </w:r>
      <w:r w:rsidRPr="00512E34">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hint="eastAsia"/>
          <w:sz w:val="24"/>
          <w:szCs w:val="24"/>
          <w:lang w:eastAsia="ko-KR"/>
        </w:rPr>
        <w:t>Hal ini juga melengkapi surplus ekspor dari komoditas industri mesin Amerika Serikat di pasar global.</w:t>
      </w:r>
      <w:proofErr w:type="gramEnd"/>
    </w:p>
    <w:p w:rsidR="00A3377E" w:rsidRPr="000A727A" w:rsidRDefault="00A3377E" w:rsidP="000A727A">
      <w:pPr>
        <w:spacing w:line="360" w:lineRule="auto"/>
        <w:jc w:val="both"/>
        <w:rPr>
          <w:rFonts w:ascii="Times New Roman" w:eastAsia="Malgun Gothic" w:hAnsi="Times New Roman" w:cs="Times New Roman"/>
          <w:sz w:val="24"/>
          <w:szCs w:val="24"/>
          <w:lang w:eastAsia="ko-KR"/>
        </w:rPr>
      </w:pPr>
      <w:r w:rsidRPr="00C51A61">
        <w:rPr>
          <w:rFonts w:ascii="Times New Roman" w:eastAsia="Malgun Gothic" w:hAnsi="Times New Roman" w:cs="Times New Roman"/>
          <w:b/>
          <w:sz w:val="24"/>
          <w:szCs w:val="24"/>
          <w:lang w:eastAsia="ko-KR"/>
        </w:rPr>
        <w:t xml:space="preserve">Tingkat </w:t>
      </w:r>
      <w:r w:rsidRPr="00CD131C">
        <w:rPr>
          <w:rFonts w:ascii="Times New Roman" w:eastAsia="Malgun Gothic" w:hAnsi="Times New Roman" w:cs="Times New Roman"/>
          <w:b/>
          <w:i/>
          <w:sz w:val="24"/>
          <w:szCs w:val="24"/>
          <w:lang w:eastAsia="ko-KR"/>
        </w:rPr>
        <w:t>External Trade Protection</w:t>
      </w:r>
      <w:r w:rsidRPr="00C51A61">
        <w:rPr>
          <w:rFonts w:ascii="Times New Roman" w:eastAsia="Malgun Gothic" w:hAnsi="Times New Roman" w:cs="Times New Roman"/>
          <w:b/>
          <w:sz w:val="24"/>
          <w:szCs w:val="24"/>
          <w:lang w:eastAsia="ko-KR"/>
        </w:rPr>
        <w:t xml:space="preserve"> Industri</w:t>
      </w:r>
      <w:r>
        <w:rPr>
          <w:rFonts w:ascii="Times New Roman" w:eastAsia="Malgun Gothic" w:hAnsi="Times New Roman" w:cs="Times New Roman" w:hint="eastAsia"/>
          <w:b/>
          <w:sz w:val="24"/>
          <w:szCs w:val="24"/>
          <w:lang w:eastAsia="ko-KR"/>
        </w:rPr>
        <w:t xml:space="preserve"> d</w:t>
      </w:r>
      <w:r w:rsidR="00F95624">
        <w:rPr>
          <w:rFonts w:ascii="Times New Roman" w:eastAsia="Malgun Gothic" w:hAnsi="Times New Roman" w:cs="Times New Roman"/>
          <w:b/>
          <w:sz w:val="24"/>
          <w:szCs w:val="24"/>
          <w:lang w:eastAsia="ko-KR"/>
        </w:rPr>
        <w:t>i</w:t>
      </w:r>
      <w:r w:rsidRPr="00C51A61">
        <w:rPr>
          <w:rFonts w:ascii="Times New Roman" w:eastAsia="Malgun Gothic" w:hAnsi="Times New Roman" w:cs="Times New Roman"/>
          <w:b/>
          <w:sz w:val="24"/>
          <w:szCs w:val="24"/>
          <w:lang w:eastAsia="ko-KR"/>
        </w:rPr>
        <w:t xml:space="preserve"> Amerika</w:t>
      </w:r>
      <w:r>
        <w:rPr>
          <w:rFonts w:ascii="Times New Roman" w:eastAsia="Malgun Gothic" w:hAnsi="Times New Roman" w:cs="Times New Roman" w:hint="eastAsia"/>
          <w:sz w:val="24"/>
          <w:szCs w:val="24"/>
          <w:lang w:eastAsia="ko-KR"/>
        </w:rPr>
        <w:t xml:space="preserve"> </w:t>
      </w:r>
      <w:r w:rsidRPr="00C51A61">
        <w:rPr>
          <w:rFonts w:ascii="Times New Roman" w:eastAsia="Malgun Gothic" w:hAnsi="Times New Roman" w:cs="Times New Roman"/>
          <w:b/>
          <w:sz w:val="24"/>
          <w:szCs w:val="24"/>
          <w:lang w:eastAsia="ko-KR"/>
        </w:rPr>
        <w:t xml:space="preserve">Serikat </w:t>
      </w:r>
    </w:p>
    <w:p w:rsidR="00936789" w:rsidRDefault="00A3377E" w:rsidP="00936789">
      <w:pPr>
        <w:spacing w:line="360" w:lineRule="auto"/>
        <w:jc w:val="both"/>
        <w:rPr>
          <w:rFonts w:ascii="Times New Roman" w:eastAsia="Malgun Gothic" w:hAnsi="Times New Roman" w:cs="Times New Roman" w:hint="eastAsia"/>
          <w:sz w:val="24"/>
          <w:szCs w:val="24"/>
          <w:lang w:eastAsia="ko-KR"/>
        </w:rPr>
      </w:pPr>
      <w:proofErr w:type="gramStart"/>
      <w:r w:rsidRPr="00FB597E">
        <w:rPr>
          <w:rFonts w:ascii="Times New Roman" w:eastAsia="Malgun Gothic" w:hAnsi="Times New Roman" w:cs="Times New Roman" w:hint="eastAsia"/>
          <w:i/>
          <w:sz w:val="24"/>
          <w:szCs w:val="24"/>
          <w:u w:val="single"/>
          <w:lang w:eastAsia="ko-KR"/>
        </w:rPr>
        <w:t>Tariff Barrier</w:t>
      </w:r>
      <w:r w:rsidR="00FB597E" w:rsidRPr="00FB597E">
        <w:rPr>
          <w:rFonts w:ascii="Times New Roman" w:eastAsia="Malgun Gothic" w:hAnsi="Times New Roman" w:cs="Times New Roman" w:hint="eastAsia"/>
          <w:sz w:val="24"/>
          <w:szCs w:val="24"/>
          <w:u w:val="single"/>
          <w:lang w:eastAsia="ko-KR"/>
        </w:rPr>
        <w:t>.</w:t>
      </w:r>
      <w:proofErr w:type="gramEnd"/>
      <w:r w:rsidR="00FB597E" w:rsidRPr="00FB597E">
        <w:rPr>
          <w:rFonts w:ascii="Times New Roman" w:eastAsia="Malgun Gothic" w:hAnsi="Times New Roman" w:cs="Times New Roman" w:hint="eastAsia"/>
          <w:sz w:val="24"/>
          <w:szCs w:val="24"/>
          <w:lang w:eastAsia="ko-KR"/>
        </w:rPr>
        <w:t xml:space="preserve"> </w:t>
      </w:r>
      <w:r w:rsidR="00D97BA7">
        <w:rPr>
          <w:rFonts w:ascii="Times New Roman" w:eastAsia="Malgun Gothic" w:hAnsi="Times New Roman" w:cs="Times New Roman" w:hint="eastAsia"/>
          <w:sz w:val="24"/>
          <w:szCs w:val="24"/>
          <w:lang w:eastAsia="ko-KR"/>
        </w:rPr>
        <w:t>Dalam I</w:t>
      </w:r>
      <w:r w:rsidR="00F95624">
        <w:rPr>
          <w:rFonts w:ascii="Times New Roman" w:eastAsia="Malgun Gothic" w:hAnsi="Times New Roman" w:cs="Times New Roman" w:hint="eastAsia"/>
          <w:sz w:val="24"/>
          <w:szCs w:val="24"/>
          <w:lang w:eastAsia="ko-KR"/>
        </w:rPr>
        <w:t xml:space="preserve">lustrasi 1, data profil </w:t>
      </w:r>
      <w:r w:rsidR="00F95624" w:rsidRPr="005A73EC">
        <w:rPr>
          <w:rFonts w:ascii="Times New Roman" w:eastAsia="Malgun Gothic" w:hAnsi="Times New Roman" w:cs="Times New Roman"/>
          <w:i/>
          <w:sz w:val="24"/>
          <w:szCs w:val="24"/>
          <w:lang w:eastAsia="ko-KR"/>
        </w:rPr>
        <w:t>tariff</w:t>
      </w:r>
      <w:r w:rsidR="00F95624" w:rsidRPr="005A73EC">
        <w:rPr>
          <w:rFonts w:ascii="Times New Roman" w:eastAsia="Malgun Gothic" w:hAnsi="Times New Roman" w:cs="Times New Roman" w:hint="eastAsia"/>
          <w:i/>
          <w:sz w:val="24"/>
          <w:szCs w:val="24"/>
          <w:lang w:eastAsia="ko-KR"/>
        </w:rPr>
        <w:t xml:space="preserve"> </w:t>
      </w:r>
      <w:r w:rsidR="00F95624">
        <w:rPr>
          <w:rFonts w:ascii="Times New Roman" w:eastAsia="Malgun Gothic" w:hAnsi="Times New Roman" w:cs="Times New Roman" w:hint="eastAsia"/>
          <w:sz w:val="24"/>
          <w:szCs w:val="24"/>
          <w:lang w:eastAsia="ko-KR"/>
        </w:rPr>
        <w:t xml:space="preserve">Amerika Serikat dari WTO menunjukkan komoditas industri pakaian memiliki rata-rata </w:t>
      </w:r>
      <w:r w:rsidR="00F95624" w:rsidRPr="005A73EC">
        <w:rPr>
          <w:rFonts w:ascii="Times New Roman" w:eastAsia="Malgun Gothic" w:hAnsi="Times New Roman" w:cs="Times New Roman"/>
          <w:i/>
          <w:sz w:val="24"/>
          <w:szCs w:val="24"/>
          <w:lang w:eastAsia="ko-KR"/>
        </w:rPr>
        <w:t>tarif</w:t>
      </w:r>
      <w:r w:rsidR="00F95624" w:rsidRPr="005A73EC">
        <w:rPr>
          <w:rFonts w:ascii="Times New Roman" w:eastAsia="Malgun Gothic" w:hAnsi="Times New Roman" w:cs="Times New Roman" w:hint="eastAsia"/>
          <w:i/>
          <w:sz w:val="24"/>
          <w:szCs w:val="24"/>
          <w:lang w:eastAsia="ko-KR"/>
        </w:rPr>
        <w:t>f</w:t>
      </w:r>
      <w:r w:rsidR="00F95624">
        <w:rPr>
          <w:rFonts w:ascii="Times New Roman" w:eastAsia="Malgun Gothic" w:hAnsi="Times New Roman" w:cs="Times New Roman" w:hint="eastAsia"/>
          <w:sz w:val="24"/>
          <w:szCs w:val="24"/>
          <w:lang w:eastAsia="ko-KR"/>
        </w:rPr>
        <w:t xml:space="preserve"> lebih tinggi dibandingkan </w:t>
      </w:r>
      <w:r w:rsidR="00F95624" w:rsidRPr="005A73EC">
        <w:rPr>
          <w:rFonts w:ascii="Times New Roman" w:eastAsia="Malgun Gothic" w:hAnsi="Times New Roman" w:cs="Times New Roman"/>
          <w:i/>
          <w:sz w:val="24"/>
          <w:szCs w:val="24"/>
          <w:lang w:eastAsia="ko-KR"/>
        </w:rPr>
        <w:t>tarif</w:t>
      </w:r>
      <w:r w:rsidR="00F95624" w:rsidRPr="005A73EC">
        <w:rPr>
          <w:rFonts w:ascii="Times New Roman" w:eastAsia="Malgun Gothic" w:hAnsi="Times New Roman" w:cs="Times New Roman" w:hint="eastAsia"/>
          <w:i/>
          <w:sz w:val="24"/>
          <w:szCs w:val="24"/>
          <w:lang w:eastAsia="ko-KR"/>
        </w:rPr>
        <w:t>f</w:t>
      </w:r>
      <w:r w:rsidR="00F95624">
        <w:rPr>
          <w:rFonts w:ascii="Times New Roman" w:eastAsia="Malgun Gothic" w:hAnsi="Times New Roman" w:cs="Times New Roman" w:hint="eastAsia"/>
          <w:sz w:val="24"/>
          <w:szCs w:val="24"/>
          <w:lang w:eastAsia="ko-KR"/>
        </w:rPr>
        <w:t xml:space="preserve"> komoditas lainnya. </w:t>
      </w:r>
      <w:proofErr w:type="gramStart"/>
      <w:r w:rsidR="00F95624">
        <w:rPr>
          <w:rFonts w:ascii="Times New Roman" w:eastAsia="Malgun Gothic" w:hAnsi="Times New Roman" w:cs="Times New Roman"/>
          <w:sz w:val="24"/>
          <w:szCs w:val="24"/>
          <w:lang w:eastAsia="ko-KR"/>
        </w:rPr>
        <w:t>K</w:t>
      </w:r>
      <w:r w:rsidR="00F95624">
        <w:rPr>
          <w:rFonts w:ascii="Times New Roman" w:eastAsia="Malgun Gothic" w:hAnsi="Times New Roman" w:cs="Times New Roman" w:hint="eastAsia"/>
          <w:sz w:val="24"/>
          <w:szCs w:val="24"/>
          <w:lang w:eastAsia="ko-KR"/>
        </w:rPr>
        <w:t xml:space="preserve">omoditas final dari industri tekstil dan pakaian ini rata-rata dikenakan </w:t>
      </w:r>
      <w:r w:rsidR="00F95624" w:rsidRPr="005A73EC">
        <w:rPr>
          <w:rFonts w:ascii="Times New Roman" w:eastAsia="Malgun Gothic" w:hAnsi="Times New Roman" w:cs="Times New Roman"/>
          <w:i/>
          <w:sz w:val="24"/>
          <w:szCs w:val="24"/>
          <w:lang w:eastAsia="ko-KR"/>
        </w:rPr>
        <w:t>tarif</w:t>
      </w:r>
      <w:r w:rsidR="00F95624" w:rsidRPr="005A73EC">
        <w:rPr>
          <w:rFonts w:ascii="Times New Roman" w:eastAsia="Malgun Gothic" w:hAnsi="Times New Roman" w:cs="Times New Roman" w:hint="eastAsia"/>
          <w:i/>
          <w:sz w:val="24"/>
          <w:szCs w:val="24"/>
          <w:lang w:eastAsia="ko-KR"/>
        </w:rPr>
        <w:t>f</w:t>
      </w:r>
      <w:r w:rsidR="00F95624">
        <w:rPr>
          <w:rFonts w:ascii="Times New Roman" w:eastAsia="Malgun Gothic" w:hAnsi="Times New Roman" w:cs="Times New Roman"/>
          <w:sz w:val="24"/>
          <w:szCs w:val="24"/>
          <w:lang w:eastAsia="ko-KR"/>
        </w:rPr>
        <w:t xml:space="preserve"> </w:t>
      </w:r>
      <w:r w:rsidR="00F95624">
        <w:rPr>
          <w:rFonts w:ascii="Times New Roman" w:eastAsia="Malgun Gothic" w:hAnsi="Times New Roman" w:cs="Times New Roman" w:hint="eastAsia"/>
          <w:sz w:val="24"/>
          <w:szCs w:val="24"/>
          <w:lang w:eastAsia="ko-KR"/>
        </w:rPr>
        <w:t>sebesar 11 persen sejak tahun 2008.</w:t>
      </w:r>
      <w:proofErr w:type="gramEnd"/>
      <w:r w:rsidR="00F95624">
        <w:rPr>
          <w:rFonts w:ascii="Times New Roman" w:eastAsia="Malgun Gothic" w:hAnsi="Times New Roman" w:cs="Times New Roman" w:hint="eastAsia"/>
          <w:sz w:val="24"/>
          <w:szCs w:val="24"/>
          <w:lang w:eastAsia="ko-KR"/>
        </w:rPr>
        <w:t xml:space="preserve"> </w:t>
      </w:r>
      <w:proofErr w:type="gramStart"/>
      <w:r w:rsidR="00F95624">
        <w:rPr>
          <w:rFonts w:ascii="Times New Roman" w:eastAsia="Malgun Gothic" w:hAnsi="Times New Roman" w:cs="Times New Roman" w:hint="eastAsia"/>
          <w:sz w:val="24"/>
          <w:szCs w:val="24"/>
          <w:lang w:eastAsia="ko-KR"/>
        </w:rPr>
        <w:t xml:space="preserve">Sedangkan komoditas tekstil dikenai </w:t>
      </w:r>
      <w:r w:rsidR="00F95624" w:rsidRPr="005A73EC">
        <w:rPr>
          <w:rFonts w:ascii="Times New Roman" w:eastAsia="Malgun Gothic" w:hAnsi="Times New Roman" w:cs="Times New Roman"/>
          <w:i/>
          <w:sz w:val="24"/>
          <w:szCs w:val="24"/>
          <w:lang w:eastAsia="ko-KR"/>
        </w:rPr>
        <w:t>tarif</w:t>
      </w:r>
      <w:r w:rsidR="00F95624" w:rsidRPr="005A73EC">
        <w:rPr>
          <w:rFonts w:ascii="Times New Roman" w:eastAsia="Malgun Gothic" w:hAnsi="Times New Roman" w:cs="Times New Roman" w:hint="eastAsia"/>
          <w:i/>
          <w:sz w:val="24"/>
          <w:szCs w:val="24"/>
          <w:lang w:eastAsia="ko-KR"/>
        </w:rPr>
        <w:t>f</w:t>
      </w:r>
      <w:r w:rsidR="00F95624">
        <w:rPr>
          <w:rFonts w:ascii="Times New Roman" w:eastAsia="Malgun Gothic" w:hAnsi="Times New Roman" w:cs="Times New Roman"/>
          <w:sz w:val="24"/>
          <w:szCs w:val="24"/>
          <w:lang w:eastAsia="ko-KR"/>
        </w:rPr>
        <w:t xml:space="preserve"> </w:t>
      </w:r>
      <w:r w:rsidR="00F95624">
        <w:rPr>
          <w:rFonts w:ascii="Times New Roman" w:eastAsia="Malgun Gothic" w:hAnsi="Times New Roman" w:cs="Times New Roman" w:hint="eastAsia"/>
          <w:sz w:val="24"/>
          <w:szCs w:val="24"/>
          <w:lang w:eastAsia="ko-KR"/>
        </w:rPr>
        <w:t>yang lebih rendah sekitar 7-8 persen.</w:t>
      </w:r>
      <w:proofErr w:type="gramEnd"/>
    </w:p>
    <w:p w:rsidR="00936789" w:rsidRDefault="00936789" w:rsidP="00936789">
      <w:pPr>
        <w:spacing w:line="360" w:lineRule="auto"/>
        <w:jc w:val="both"/>
        <w:rPr>
          <w:rFonts w:ascii="Times New Roman" w:eastAsia="Malgun Gothic" w:hAnsi="Times New Roman" w:cs="Times New Roman" w:hint="eastAsia"/>
          <w:sz w:val="24"/>
          <w:szCs w:val="24"/>
          <w:lang w:eastAsia="ko-KR"/>
        </w:rPr>
      </w:pPr>
    </w:p>
    <w:p w:rsidR="00936789" w:rsidRDefault="00936789" w:rsidP="00936789">
      <w:pPr>
        <w:spacing w:line="360" w:lineRule="auto"/>
        <w:jc w:val="both"/>
        <w:rPr>
          <w:rFonts w:ascii="Times New Roman" w:eastAsia="Malgun Gothic" w:hAnsi="Times New Roman" w:cs="Times New Roman" w:hint="eastAsia"/>
          <w:sz w:val="24"/>
          <w:szCs w:val="24"/>
          <w:lang w:eastAsia="ko-KR"/>
        </w:rPr>
      </w:pPr>
    </w:p>
    <w:p w:rsidR="00936789" w:rsidRDefault="00936789" w:rsidP="00936789">
      <w:pPr>
        <w:spacing w:line="360" w:lineRule="auto"/>
        <w:jc w:val="both"/>
        <w:rPr>
          <w:rFonts w:ascii="Times New Roman" w:eastAsia="Malgun Gothic" w:hAnsi="Times New Roman" w:cs="Times New Roman" w:hint="eastAsia"/>
          <w:sz w:val="24"/>
          <w:szCs w:val="24"/>
          <w:lang w:eastAsia="ko-KR"/>
        </w:rPr>
      </w:pPr>
    </w:p>
    <w:p w:rsidR="00936789" w:rsidRDefault="00936789" w:rsidP="00936789">
      <w:pPr>
        <w:spacing w:line="360" w:lineRule="auto"/>
        <w:jc w:val="both"/>
        <w:rPr>
          <w:rFonts w:ascii="Times New Roman" w:eastAsia="Malgun Gothic" w:hAnsi="Times New Roman" w:cs="Times New Roman" w:hint="eastAsia"/>
          <w:sz w:val="24"/>
          <w:szCs w:val="24"/>
          <w:lang w:eastAsia="ko-KR"/>
        </w:rPr>
      </w:pPr>
    </w:p>
    <w:p w:rsidR="00936789" w:rsidRPr="000E4510" w:rsidRDefault="00936789" w:rsidP="00936789">
      <w:pPr>
        <w:spacing w:line="360" w:lineRule="auto"/>
        <w:jc w:val="both"/>
        <w:rPr>
          <w:rFonts w:ascii="Times New Roman" w:eastAsia="Malgun Gothic" w:hAnsi="Times New Roman" w:cs="Times New Roman"/>
          <w:sz w:val="24"/>
          <w:szCs w:val="24"/>
          <w:lang w:eastAsia="ko-KR"/>
        </w:rPr>
      </w:pPr>
    </w:p>
    <w:p w:rsidR="00A3377E" w:rsidRPr="005D6D17" w:rsidRDefault="00D97BA7" w:rsidP="00A3377E">
      <w:pPr>
        <w:spacing w:after="0" w:line="240" w:lineRule="auto"/>
        <w:jc w:val="center"/>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lastRenderedPageBreak/>
        <w:t>I</w:t>
      </w:r>
      <w:r w:rsidR="00A3377E" w:rsidRPr="005D6D17">
        <w:rPr>
          <w:rFonts w:ascii="Times New Roman" w:eastAsia="Malgun Gothic" w:hAnsi="Times New Roman" w:cs="Times New Roman" w:hint="eastAsia"/>
          <w:sz w:val="20"/>
          <w:szCs w:val="20"/>
          <w:lang w:eastAsia="ko-KR"/>
        </w:rPr>
        <w:t xml:space="preserve">lustrasi </w:t>
      </w:r>
      <w:r w:rsidR="00F95624">
        <w:rPr>
          <w:rFonts w:ascii="Times New Roman" w:eastAsia="Malgun Gothic" w:hAnsi="Times New Roman" w:cs="Times New Roman" w:hint="eastAsia"/>
          <w:sz w:val="20"/>
          <w:szCs w:val="20"/>
          <w:lang w:eastAsia="ko-KR"/>
        </w:rPr>
        <w:t>1</w:t>
      </w:r>
      <w:r w:rsidR="00A3377E" w:rsidRPr="005D6D17">
        <w:rPr>
          <w:rFonts w:ascii="Times New Roman" w:eastAsia="Malgun Gothic" w:hAnsi="Times New Roman" w:cs="Times New Roman" w:hint="eastAsia"/>
          <w:sz w:val="20"/>
          <w:szCs w:val="20"/>
          <w:lang w:eastAsia="ko-KR"/>
        </w:rPr>
        <w:t xml:space="preserve"> </w:t>
      </w:r>
      <w:r w:rsidR="00A3377E" w:rsidRPr="00CD131C">
        <w:rPr>
          <w:rFonts w:ascii="Times New Roman" w:eastAsia="Malgun Gothic" w:hAnsi="Times New Roman" w:cs="Times New Roman"/>
          <w:i/>
          <w:sz w:val="20"/>
          <w:szCs w:val="20"/>
          <w:lang w:eastAsia="ko-KR"/>
        </w:rPr>
        <w:t>Simple Average of MFN Applied Duties</w:t>
      </w:r>
    </w:p>
    <w:p w:rsidR="00A3377E" w:rsidRDefault="00A3377E" w:rsidP="00A3377E">
      <w:pPr>
        <w:spacing w:after="0" w:line="480" w:lineRule="auto"/>
        <w:jc w:val="center"/>
        <w:rPr>
          <w:rFonts w:ascii="Times New Roman" w:eastAsia="Malgun Gothic" w:hAnsi="Times New Roman" w:cs="Times New Roman"/>
          <w:sz w:val="24"/>
          <w:szCs w:val="24"/>
          <w:lang w:eastAsia="ko-KR"/>
        </w:rPr>
      </w:pPr>
      <w:r>
        <w:rPr>
          <w:rFonts w:ascii="Times New Roman" w:eastAsia="Malgun Gothic" w:hAnsi="Times New Roman" w:cs="Times New Roman"/>
          <w:noProof/>
          <w:sz w:val="24"/>
          <w:szCs w:val="24"/>
        </w:rPr>
        <w:drawing>
          <wp:inline distT="0" distB="0" distL="0" distR="0" wp14:anchorId="7F47DB19" wp14:editId="02AD3D21">
            <wp:extent cx="4314825" cy="25336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3377E" w:rsidRDefault="00A3377E" w:rsidP="00A3377E">
      <w:pPr>
        <w:spacing w:after="0" w:line="240" w:lineRule="auto"/>
        <w:jc w:val="center"/>
        <w:rPr>
          <w:rFonts w:ascii="Times New Roman" w:eastAsia="Malgun Gothic" w:hAnsi="Times New Roman" w:cs="Times New Roman"/>
          <w:sz w:val="20"/>
          <w:szCs w:val="20"/>
          <w:lang w:eastAsia="ko-KR"/>
        </w:rPr>
      </w:pPr>
      <w:r w:rsidRPr="005D6D17">
        <w:rPr>
          <w:rFonts w:ascii="Times New Roman" w:eastAsia="Malgun Gothic" w:hAnsi="Times New Roman" w:cs="Times New Roman" w:hint="eastAsia"/>
          <w:sz w:val="20"/>
          <w:szCs w:val="20"/>
          <w:lang w:eastAsia="ko-KR"/>
        </w:rPr>
        <w:t>Sumber:</w:t>
      </w:r>
      <w:r>
        <w:rPr>
          <w:rFonts w:ascii="Times New Roman" w:eastAsia="Malgun Gothic" w:hAnsi="Times New Roman" w:cs="Times New Roman" w:hint="eastAsia"/>
          <w:sz w:val="20"/>
          <w:szCs w:val="20"/>
          <w:lang w:eastAsia="ko-KR"/>
        </w:rPr>
        <w:t xml:space="preserve"> kompilasi</w:t>
      </w:r>
      <w:r w:rsidRPr="005D6D17">
        <w:rPr>
          <w:rFonts w:ascii="Times New Roman" w:eastAsia="Malgun Gothic" w:hAnsi="Times New Roman" w:cs="Times New Roman" w:hint="eastAsia"/>
          <w:sz w:val="20"/>
          <w:szCs w:val="20"/>
          <w:lang w:eastAsia="ko-KR"/>
        </w:rPr>
        <w:t xml:space="preserve"> data WTO, </w:t>
      </w:r>
      <w:r w:rsidRPr="005D6D17">
        <w:rPr>
          <w:rFonts w:ascii="Times New Roman" w:eastAsia="Malgun Gothic" w:hAnsi="Times New Roman" w:cs="Times New Roman"/>
          <w:sz w:val="20"/>
          <w:szCs w:val="20"/>
          <w:lang w:eastAsia="ko-KR"/>
        </w:rPr>
        <w:t xml:space="preserve">ITC </w:t>
      </w:r>
      <w:r w:rsidRPr="005D6D17">
        <w:rPr>
          <w:rFonts w:ascii="Times New Roman" w:eastAsia="Malgun Gothic" w:hAnsi="Times New Roman" w:cs="Times New Roman" w:hint="eastAsia"/>
          <w:sz w:val="20"/>
          <w:szCs w:val="20"/>
          <w:lang w:eastAsia="ko-KR"/>
        </w:rPr>
        <w:t xml:space="preserve">dan </w:t>
      </w:r>
      <w:r w:rsidRPr="005D6D17">
        <w:rPr>
          <w:rFonts w:ascii="Times New Roman" w:eastAsia="Malgun Gothic" w:hAnsi="Times New Roman" w:cs="Times New Roman"/>
          <w:sz w:val="20"/>
          <w:szCs w:val="20"/>
          <w:lang w:eastAsia="ko-KR"/>
        </w:rPr>
        <w:t>UNCTAD</w:t>
      </w:r>
      <w:r>
        <w:rPr>
          <w:rFonts w:ascii="Times New Roman" w:eastAsia="Malgun Gothic" w:hAnsi="Times New Roman" w:cs="Times New Roman" w:hint="eastAsia"/>
          <w:sz w:val="20"/>
          <w:szCs w:val="20"/>
          <w:lang w:eastAsia="ko-KR"/>
        </w:rPr>
        <w:t xml:space="preserve"> tahun 2008, 2010, dan 2012</w:t>
      </w:r>
    </w:p>
    <w:p w:rsidR="00F95624" w:rsidRDefault="00F95624" w:rsidP="00A3377E">
      <w:pPr>
        <w:spacing w:after="0" w:line="240" w:lineRule="auto"/>
        <w:jc w:val="center"/>
        <w:rPr>
          <w:rFonts w:ascii="Times New Roman" w:eastAsia="Malgun Gothic" w:hAnsi="Times New Roman" w:cs="Times New Roman"/>
          <w:sz w:val="24"/>
          <w:szCs w:val="24"/>
          <w:lang w:eastAsia="ko-KR"/>
        </w:rPr>
      </w:pPr>
    </w:p>
    <w:p w:rsidR="00A3377E" w:rsidRDefault="00A3377E" w:rsidP="00FB597E">
      <w:pPr>
        <w:spacing w:line="360" w:lineRule="auto"/>
        <w:jc w:val="both"/>
        <w:rPr>
          <w:rFonts w:ascii="Times New Roman" w:eastAsia="Malgun Gothic" w:hAnsi="Times New Roman" w:cs="Times New Roman"/>
          <w:sz w:val="24"/>
          <w:szCs w:val="24"/>
          <w:lang w:eastAsia="ko-KR"/>
        </w:rPr>
      </w:pPr>
      <w:r>
        <w:rPr>
          <w:rFonts w:ascii="Times New Roman" w:eastAsia="Malgun Gothic" w:hAnsi="Times New Roman" w:cs="Times New Roman" w:hint="eastAsia"/>
          <w:sz w:val="24"/>
          <w:szCs w:val="24"/>
          <w:lang w:eastAsia="ko-KR"/>
        </w:rPr>
        <w:t>Komoditas mesin baik mesin elektrik maupun non-elektik merupakan komoditas dengan</w:t>
      </w:r>
      <w:r w:rsidRPr="005A73EC">
        <w:rPr>
          <w:rFonts w:ascii="Times New Roman" w:eastAsia="Malgun Gothic" w:hAnsi="Times New Roman" w:cs="Times New Roman" w:hint="eastAsia"/>
          <w:i/>
          <w:sz w:val="24"/>
          <w:szCs w:val="24"/>
          <w:lang w:eastAsia="ko-KR"/>
        </w:rPr>
        <w:t xml:space="preserve"> MFN</w:t>
      </w:r>
      <w:r>
        <w:rPr>
          <w:rFonts w:ascii="Times New Roman" w:eastAsia="Malgun Gothic" w:hAnsi="Times New Roman" w:cs="Times New Roman" w:hint="eastAsia"/>
          <w:i/>
          <w:sz w:val="24"/>
          <w:szCs w:val="24"/>
          <w:lang w:eastAsia="ko-KR"/>
        </w:rPr>
        <w:t xml:space="preserve"> tariff</w:t>
      </w:r>
      <w:r>
        <w:rPr>
          <w:rFonts w:ascii="Times New Roman" w:eastAsia="Malgun Gothic" w:hAnsi="Times New Roman" w:cs="Times New Roman" w:hint="eastAsia"/>
          <w:sz w:val="24"/>
          <w:szCs w:val="24"/>
          <w:lang w:eastAsia="ko-KR"/>
        </w:rPr>
        <w:t xml:space="preserve"> yang paling rendah di antara komoditas-komoditas Amerika Serikat yang terkait dengan komoditas </w:t>
      </w:r>
      <w:r w:rsidR="00207A3F" w:rsidRPr="00207A3F">
        <w:rPr>
          <w:rFonts w:ascii="Times New Roman" w:eastAsia="Malgun Gothic" w:hAnsi="Times New Roman" w:cs="Times New Roman" w:hint="eastAsia"/>
          <w:sz w:val="24"/>
          <w:szCs w:val="24"/>
          <w:lang w:eastAsia="ko-KR"/>
        </w:rPr>
        <w:t>KIC</w:t>
      </w:r>
      <w:r w:rsidRPr="00207A3F">
        <w:rPr>
          <w:rFonts w:ascii="Times New Roman" w:eastAsia="Malgun Gothic" w:hAnsi="Times New Roman" w:cs="Times New Roman" w:hint="eastAsia"/>
          <w:sz w:val="24"/>
          <w:szCs w:val="24"/>
          <w:lang w:eastAsia="ko-KR"/>
        </w:rPr>
        <w:t>.</w:t>
      </w:r>
      <w:r>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hint="eastAsia"/>
          <w:sz w:val="24"/>
          <w:szCs w:val="24"/>
          <w:lang w:eastAsia="ko-KR"/>
        </w:rPr>
        <w:t>Sedangkan komoditas produk kimia dan logam dikenakan sekitar 2 hingga 3 persen.</w:t>
      </w:r>
      <w:proofErr w:type="gramEnd"/>
    </w:p>
    <w:p w:rsidR="00CA32EB" w:rsidRDefault="00A3377E" w:rsidP="00CA32EB">
      <w:pPr>
        <w:spacing w:line="360" w:lineRule="auto"/>
        <w:jc w:val="both"/>
        <w:rPr>
          <w:rFonts w:ascii="Times New Roman" w:eastAsia="Malgun Gothic" w:hAnsi="Times New Roman" w:cs="Times New Roman"/>
          <w:sz w:val="24"/>
          <w:szCs w:val="24"/>
          <w:lang w:eastAsia="ko-KR"/>
        </w:rPr>
      </w:pPr>
      <w:r>
        <w:rPr>
          <w:rFonts w:ascii="Times New Roman" w:eastAsia="Malgun Gothic" w:hAnsi="Times New Roman" w:cs="Times New Roman" w:hint="eastAsia"/>
          <w:sz w:val="24"/>
          <w:szCs w:val="24"/>
          <w:lang w:eastAsia="ko-KR"/>
        </w:rPr>
        <w:t xml:space="preserve">Menurut </w:t>
      </w:r>
      <w:r w:rsidRPr="000D0646">
        <w:rPr>
          <w:rFonts w:ascii="Times New Roman" w:eastAsia="Malgun Gothic" w:hAnsi="Times New Roman" w:cs="Times New Roman"/>
          <w:i/>
          <w:sz w:val="24"/>
          <w:szCs w:val="24"/>
          <w:lang w:eastAsia="ko-KR"/>
        </w:rPr>
        <w:t>U.S</w:t>
      </w:r>
      <w:r>
        <w:rPr>
          <w:rFonts w:ascii="Times New Roman" w:eastAsia="Malgun Gothic" w:hAnsi="Times New Roman" w:cs="Times New Roman" w:hint="eastAsia"/>
          <w:i/>
          <w:sz w:val="24"/>
          <w:szCs w:val="24"/>
          <w:lang w:eastAsia="ko-KR"/>
        </w:rPr>
        <w:t>.</w:t>
      </w:r>
      <w:r w:rsidRPr="000D0646">
        <w:rPr>
          <w:rFonts w:ascii="Times New Roman" w:eastAsia="Malgun Gothic" w:hAnsi="Times New Roman" w:cs="Times New Roman"/>
          <w:i/>
          <w:sz w:val="24"/>
          <w:szCs w:val="24"/>
          <w:lang w:eastAsia="ko-KR"/>
        </w:rPr>
        <w:t xml:space="preserve"> International Trade Commission</w:t>
      </w:r>
      <w:r w:rsidR="00F95624">
        <w:rPr>
          <w:rFonts w:ascii="Times New Roman" w:eastAsia="Malgun Gothic" w:hAnsi="Times New Roman" w:cs="Times New Roman" w:hint="eastAsia"/>
          <w:i/>
          <w:sz w:val="24"/>
          <w:szCs w:val="24"/>
          <w:lang w:eastAsia="ko-KR"/>
        </w:rPr>
        <w:t xml:space="preserve"> </w:t>
      </w:r>
      <w:r w:rsidR="00F95624">
        <w:rPr>
          <w:rFonts w:ascii="Times New Roman" w:eastAsia="Malgun Gothic" w:hAnsi="Times New Roman" w:cs="Times New Roman" w:hint="eastAsia"/>
          <w:sz w:val="24"/>
          <w:szCs w:val="24"/>
          <w:lang w:eastAsia="ko-KR"/>
        </w:rPr>
        <w:t>(2011, 2-32)</w:t>
      </w:r>
      <w:r>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sz w:val="24"/>
          <w:szCs w:val="24"/>
          <w:lang w:eastAsia="ko-KR"/>
        </w:rPr>
        <w:t xml:space="preserve">tarif </w:t>
      </w:r>
      <w:r>
        <w:rPr>
          <w:rFonts w:ascii="Times New Roman" w:eastAsia="Malgun Gothic" w:hAnsi="Times New Roman" w:cs="Times New Roman" w:hint="eastAsia"/>
          <w:sz w:val="24"/>
          <w:szCs w:val="24"/>
          <w:lang w:eastAsia="ko-KR"/>
        </w:rPr>
        <w:t xml:space="preserve">komoditas tekstil dan pakaian di Amerika Serikat masih tertinggi di antara komoditas lain. </w:t>
      </w:r>
      <w:proofErr w:type="gramStart"/>
      <w:r>
        <w:rPr>
          <w:rFonts w:ascii="Times New Roman" w:eastAsia="Malgun Gothic" w:hAnsi="Times New Roman" w:cs="Times New Roman"/>
          <w:sz w:val="24"/>
          <w:szCs w:val="24"/>
          <w:lang w:eastAsia="ko-KR"/>
        </w:rPr>
        <w:t>S</w:t>
      </w:r>
      <w:r>
        <w:rPr>
          <w:rFonts w:ascii="Times New Roman" w:eastAsia="Malgun Gothic" w:hAnsi="Times New Roman" w:cs="Times New Roman" w:hint="eastAsia"/>
          <w:sz w:val="24"/>
          <w:szCs w:val="24"/>
          <w:lang w:eastAsia="ko-KR"/>
        </w:rPr>
        <w:t xml:space="preserve">ecara umum, </w:t>
      </w:r>
      <w:r>
        <w:rPr>
          <w:rFonts w:ascii="Times New Roman" w:eastAsia="Malgun Gothic" w:hAnsi="Times New Roman" w:cs="Times New Roman"/>
          <w:sz w:val="24"/>
          <w:szCs w:val="24"/>
          <w:lang w:eastAsia="ko-KR"/>
        </w:rPr>
        <w:t xml:space="preserve">tarif </w:t>
      </w:r>
      <w:r>
        <w:rPr>
          <w:rFonts w:ascii="Times New Roman" w:eastAsia="Malgun Gothic" w:hAnsi="Times New Roman" w:cs="Times New Roman" w:hint="eastAsia"/>
          <w:sz w:val="24"/>
          <w:szCs w:val="24"/>
          <w:lang w:eastAsia="ko-KR"/>
        </w:rPr>
        <w:t>ini meningkat sesuai dengan tahapan manufaktur.</w:t>
      </w:r>
      <w:proofErr w:type="gramEnd"/>
      <w:r>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hint="eastAsia"/>
          <w:sz w:val="24"/>
          <w:szCs w:val="24"/>
          <w:lang w:eastAsia="ko-KR"/>
        </w:rPr>
        <w:t xml:space="preserve">Karena itu, komoditas tekstil yang menjadi komoditas </w:t>
      </w:r>
      <w:r>
        <w:rPr>
          <w:rFonts w:ascii="Times New Roman" w:eastAsia="Malgun Gothic" w:hAnsi="Times New Roman" w:cs="Times New Roman"/>
          <w:sz w:val="24"/>
          <w:szCs w:val="24"/>
          <w:lang w:eastAsia="ko-KR"/>
        </w:rPr>
        <w:t>intermediate</w:t>
      </w:r>
      <w:r>
        <w:rPr>
          <w:rFonts w:ascii="Times New Roman" w:eastAsia="Malgun Gothic" w:hAnsi="Times New Roman" w:cs="Times New Roman" w:hint="eastAsia"/>
          <w:sz w:val="24"/>
          <w:szCs w:val="24"/>
          <w:lang w:eastAsia="ko-KR"/>
        </w:rPr>
        <w:t xml:space="preserve"> dari komoditas pakaian jadi dipatok </w:t>
      </w:r>
      <w:r>
        <w:rPr>
          <w:rFonts w:ascii="Times New Roman" w:eastAsia="Malgun Gothic" w:hAnsi="Times New Roman" w:cs="Times New Roman"/>
          <w:sz w:val="24"/>
          <w:szCs w:val="24"/>
          <w:lang w:eastAsia="ko-KR"/>
        </w:rPr>
        <w:t xml:space="preserve">tarif </w:t>
      </w:r>
      <w:r>
        <w:rPr>
          <w:rFonts w:ascii="Times New Roman" w:eastAsia="Malgun Gothic" w:hAnsi="Times New Roman" w:cs="Times New Roman" w:hint="eastAsia"/>
          <w:sz w:val="24"/>
          <w:szCs w:val="24"/>
          <w:lang w:eastAsia="ko-KR"/>
        </w:rPr>
        <w:t>yang lebih rendah atau sekitar 6-8 persen.</w:t>
      </w:r>
      <w:proofErr w:type="gramEnd"/>
    </w:p>
    <w:p w:rsidR="00A3377E" w:rsidRDefault="00A3377E" w:rsidP="00FB597E">
      <w:pPr>
        <w:spacing w:line="360" w:lineRule="auto"/>
        <w:jc w:val="both"/>
        <w:rPr>
          <w:rFonts w:ascii="Times New Roman" w:eastAsia="Malgun Gothic" w:hAnsi="Times New Roman" w:cs="Times New Roman" w:hint="eastAsia"/>
          <w:sz w:val="24"/>
          <w:szCs w:val="24"/>
          <w:lang w:eastAsia="ko-KR"/>
        </w:rPr>
      </w:pPr>
      <w:proofErr w:type="gramStart"/>
      <w:r w:rsidRPr="00FB597E">
        <w:rPr>
          <w:rFonts w:ascii="Times New Roman" w:eastAsia="Malgun Gothic" w:hAnsi="Times New Roman" w:cs="Times New Roman" w:hint="eastAsia"/>
          <w:i/>
          <w:sz w:val="24"/>
          <w:szCs w:val="24"/>
          <w:u w:val="single"/>
          <w:lang w:eastAsia="ko-KR"/>
        </w:rPr>
        <w:t>Non-Tariff Barrier</w:t>
      </w:r>
      <w:r w:rsidR="00FB597E">
        <w:rPr>
          <w:rFonts w:ascii="Times New Roman" w:eastAsia="Malgun Gothic" w:hAnsi="Times New Roman" w:cs="Times New Roman" w:hint="eastAsia"/>
          <w:sz w:val="24"/>
          <w:szCs w:val="24"/>
          <w:lang w:eastAsia="ko-KR"/>
        </w:rPr>
        <w:t>.</w:t>
      </w:r>
      <w:proofErr w:type="gramEnd"/>
      <w:r w:rsidR="00FB597E">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hint="eastAsia"/>
          <w:sz w:val="24"/>
          <w:szCs w:val="24"/>
          <w:lang w:eastAsia="ko-KR"/>
        </w:rPr>
        <w:t xml:space="preserve">Dalam </w:t>
      </w:r>
      <w:r w:rsidRPr="00D566FB">
        <w:rPr>
          <w:rFonts w:ascii="Times New Roman" w:eastAsia="Malgun Gothic" w:hAnsi="Times New Roman" w:cs="Times New Roman" w:hint="eastAsia"/>
          <w:i/>
          <w:sz w:val="24"/>
          <w:szCs w:val="24"/>
          <w:lang w:eastAsia="ko-KR"/>
        </w:rPr>
        <w:t>Tarriff Act</w:t>
      </w:r>
      <w:r>
        <w:rPr>
          <w:rFonts w:ascii="Times New Roman" w:eastAsia="Malgun Gothic" w:hAnsi="Times New Roman" w:cs="Times New Roman" w:hint="eastAsia"/>
          <w:sz w:val="24"/>
          <w:szCs w:val="24"/>
          <w:lang w:eastAsia="ko-KR"/>
        </w:rPr>
        <w:t xml:space="preserve"> tahun 1930, </w:t>
      </w:r>
      <w:r w:rsidRPr="00D566FB">
        <w:rPr>
          <w:rFonts w:ascii="Times New Roman" w:eastAsia="Malgun Gothic" w:hAnsi="Times New Roman" w:cs="Times New Roman" w:hint="eastAsia"/>
          <w:i/>
          <w:sz w:val="24"/>
          <w:szCs w:val="24"/>
          <w:lang w:eastAsia="ko-KR"/>
        </w:rPr>
        <w:t xml:space="preserve">U.S. International Trade Commission dan </w:t>
      </w:r>
      <w:r w:rsidRPr="00D566FB">
        <w:rPr>
          <w:rFonts w:ascii="Times New Roman" w:eastAsia="Malgun Gothic" w:hAnsi="Times New Roman" w:cs="Times New Roman"/>
          <w:i/>
          <w:sz w:val="24"/>
          <w:szCs w:val="24"/>
          <w:lang w:eastAsia="ko-KR"/>
        </w:rPr>
        <w:t>U.S. Department of Commerce</w:t>
      </w:r>
      <w:r w:rsidRPr="000D0646">
        <w:rPr>
          <w:rFonts w:ascii="Times New Roman" w:eastAsia="Malgun Gothic" w:hAnsi="Times New Roman" w:cs="Times New Roman"/>
          <w:sz w:val="24"/>
          <w:szCs w:val="24"/>
          <w:lang w:eastAsia="ko-KR"/>
        </w:rPr>
        <w:t xml:space="preserve"> </w:t>
      </w:r>
      <w:r>
        <w:rPr>
          <w:rFonts w:ascii="Times New Roman" w:eastAsia="Malgun Gothic" w:hAnsi="Times New Roman" w:cs="Times New Roman" w:hint="eastAsia"/>
          <w:sz w:val="24"/>
          <w:szCs w:val="24"/>
          <w:lang w:eastAsia="ko-KR"/>
        </w:rPr>
        <w:t xml:space="preserve">memiliki tanggung jawab untuk melindungi industri dalam negeri Amerika Serikat melalui </w:t>
      </w:r>
      <w:r w:rsidRPr="00D566FB">
        <w:rPr>
          <w:rFonts w:ascii="Times New Roman" w:eastAsia="Malgun Gothic" w:hAnsi="Times New Roman" w:cs="Times New Roman"/>
          <w:i/>
          <w:sz w:val="24"/>
          <w:szCs w:val="24"/>
          <w:lang w:eastAsia="ko-KR"/>
        </w:rPr>
        <w:t>antidumping</w:t>
      </w:r>
      <w:r w:rsidRPr="000D0646">
        <w:rPr>
          <w:rFonts w:ascii="Times New Roman" w:eastAsia="Malgun Gothic" w:hAnsi="Times New Roman" w:cs="Times New Roman"/>
          <w:sz w:val="24"/>
          <w:szCs w:val="24"/>
          <w:lang w:eastAsia="ko-KR"/>
        </w:rPr>
        <w:t xml:space="preserve"> (AD) </w:t>
      </w:r>
      <w:r>
        <w:rPr>
          <w:rFonts w:ascii="Times New Roman" w:eastAsia="Malgun Gothic" w:hAnsi="Times New Roman" w:cs="Times New Roman" w:hint="eastAsia"/>
          <w:sz w:val="24"/>
          <w:szCs w:val="24"/>
          <w:lang w:eastAsia="ko-KR"/>
        </w:rPr>
        <w:t xml:space="preserve">dan </w:t>
      </w:r>
      <w:r w:rsidRPr="00D566FB">
        <w:rPr>
          <w:rFonts w:ascii="Times New Roman" w:eastAsia="Malgun Gothic" w:hAnsi="Times New Roman" w:cs="Times New Roman"/>
          <w:i/>
          <w:sz w:val="24"/>
          <w:szCs w:val="24"/>
          <w:lang w:eastAsia="ko-KR"/>
        </w:rPr>
        <w:t>countervailing duty</w:t>
      </w:r>
      <w:r>
        <w:rPr>
          <w:rFonts w:ascii="Times New Roman" w:eastAsia="Malgun Gothic" w:hAnsi="Times New Roman" w:cs="Times New Roman"/>
          <w:sz w:val="24"/>
          <w:szCs w:val="24"/>
          <w:lang w:eastAsia="ko-KR"/>
        </w:rPr>
        <w:t xml:space="preserve"> (CVD)</w:t>
      </w:r>
      <w:r>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hint="eastAsia"/>
          <w:i/>
          <w:sz w:val="24"/>
          <w:szCs w:val="24"/>
          <w:lang w:eastAsia="ko-KR"/>
        </w:rPr>
        <w:t xml:space="preserve">Antidumping </w:t>
      </w:r>
      <w:r>
        <w:rPr>
          <w:rFonts w:ascii="Times New Roman" w:eastAsia="Malgun Gothic" w:hAnsi="Times New Roman" w:cs="Times New Roman" w:hint="eastAsia"/>
          <w:sz w:val="24"/>
          <w:szCs w:val="24"/>
          <w:lang w:eastAsia="ko-KR"/>
        </w:rPr>
        <w:t xml:space="preserve">merupakan perlindungan atas komoditas impor yang masuk ke Amerika Serikat dengan harga yang </w:t>
      </w:r>
      <w:r w:rsidRPr="00D566FB">
        <w:rPr>
          <w:rFonts w:ascii="Times New Roman" w:eastAsia="Malgun Gothic" w:hAnsi="Times New Roman" w:cs="Times New Roman"/>
          <w:i/>
          <w:sz w:val="24"/>
          <w:szCs w:val="24"/>
          <w:lang w:eastAsia="ko-KR"/>
        </w:rPr>
        <w:t>less than fair value</w:t>
      </w:r>
      <w:r>
        <w:rPr>
          <w:rFonts w:ascii="Times New Roman" w:eastAsia="Malgun Gothic" w:hAnsi="Times New Roman" w:cs="Times New Roman"/>
          <w:sz w:val="24"/>
          <w:szCs w:val="24"/>
          <w:lang w:eastAsia="ko-KR"/>
        </w:rPr>
        <w:t xml:space="preserve"> </w:t>
      </w:r>
      <w:r>
        <w:rPr>
          <w:rFonts w:ascii="Times New Roman" w:eastAsia="Malgun Gothic" w:hAnsi="Times New Roman" w:cs="Times New Roman" w:hint="eastAsia"/>
          <w:sz w:val="24"/>
          <w:szCs w:val="24"/>
          <w:lang w:eastAsia="ko-KR"/>
        </w:rPr>
        <w:t xml:space="preserve">atau </w:t>
      </w:r>
      <w:r w:rsidRPr="000D0646">
        <w:rPr>
          <w:rFonts w:ascii="Times New Roman" w:eastAsia="Malgun Gothic" w:hAnsi="Times New Roman" w:cs="Times New Roman"/>
          <w:sz w:val="24"/>
          <w:szCs w:val="24"/>
          <w:lang w:eastAsia="ko-KR"/>
        </w:rPr>
        <w:t>"</w:t>
      </w:r>
      <w:r w:rsidRPr="00D566FB">
        <w:rPr>
          <w:rFonts w:ascii="Times New Roman" w:eastAsia="Malgun Gothic" w:hAnsi="Times New Roman" w:cs="Times New Roman"/>
          <w:i/>
          <w:sz w:val="24"/>
          <w:szCs w:val="24"/>
          <w:lang w:eastAsia="ko-KR"/>
        </w:rPr>
        <w:t>dumped</w:t>
      </w:r>
      <w:r>
        <w:rPr>
          <w:rFonts w:ascii="Times New Roman" w:eastAsia="Malgun Gothic" w:hAnsi="Times New Roman" w:cs="Times New Roman"/>
          <w:sz w:val="24"/>
          <w:szCs w:val="24"/>
          <w:lang w:eastAsia="ko-KR"/>
        </w:rPr>
        <w:t>"</w:t>
      </w:r>
      <w:r>
        <w:rPr>
          <w:rFonts w:ascii="Times New Roman" w:eastAsia="Malgun Gothic" w:hAnsi="Times New Roman" w:cs="Times New Roman" w:hint="eastAsia"/>
          <w:sz w:val="24"/>
          <w:szCs w:val="24"/>
          <w:lang w:eastAsia="ko-KR"/>
        </w:rPr>
        <w:t xml:space="preserve">, sedangkan </w:t>
      </w:r>
      <w:r>
        <w:rPr>
          <w:rFonts w:ascii="Times New Roman" w:eastAsia="Malgun Gothic" w:hAnsi="Times New Roman" w:cs="Times New Roman" w:hint="eastAsia"/>
          <w:i/>
          <w:sz w:val="24"/>
          <w:szCs w:val="24"/>
          <w:lang w:eastAsia="ko-KR"/>
        </w:rPr>
        <w:t xml:space="preserve">countervailing duty </w:t>
      </w:r>
      <w:r>
        <w:rPr>
          <w:rFonts w:ascii="Times New Roman" w:eastAsia="Malgun Gothic" w:hAnsi="Times New Roman" w:cs="Times New Roman" w:hint="eastAsia"/>
          <w:sz w:val="24"/>
          <w:szCs w:val="24"/>
          <w:lang w:eastAsia="ko-KR"/>
        </w:rPr>
        <w:t xml:space="preserve">untuk melindungi </w:t>
      </w:r>
      <w:r w:rsidRPr="00D566FB">
        <w:rPr>
          <w:rFonts w:ascii="Times New Roman" w:eastAsia="Malgun Gothic" w:hAnsi="Times New Roman" w:cs="Times New Roman"/>
          <w:i/>
          <w:sz w:val="24"/>
          <w:szCs w:val="24"/>
          <w:lang w:eastAsia="ko-KR"/>
        </w:rPr>
        <w:t>countervailable subsidies</w:t>
      </w:r>
      <w:r w:rsidRPr="000D0646">
        <w:rPr>
          <w:rFonts w:ascii="Times New Roman" w:eastAsia="Malgun Gothic" w:hAnsi="Times New Roman" w:cs="Times New Roman"/>
          <w:sz w:val="24"/>
          <w:szCs w:val="24"/>
          <w:lang w:eastAsia="ko-KR"/>
        </w:rPr>
        <w:t xml:space="preserve"> </w:t>
      </w:r>
      <w:r>
        <w:rPr>
          <w:rFonts w:ascii="Times New Roman" w:eastAsia="Malgun Gothic" w:hAnsi="Times New Roman" w:cs="Times New Roman" w:hint="eastAsia"/>
          <w:sz w:val="24"/>
          <w:szCs w:val="24"/>
          <w:lang w:eastAsia="ko-KR"/>
        </w:rPr>
        <w:t xml:space="preserve">yang didukung oleh program pemerintah asing atau </w:t>
      </w:r>
      <w:r w:rsidRPr="000D0646">
        <w:rPr>
          <w:rFonts w:ascii="Times New Roman" w:eastAsia="Malgun Gothic" w:hAnsi="Times New Roman" w:cs="Times New Roman"/>
          <w:sz w:val="24"/>
          <w:szCs w:val="24"/>
          <w:lang w:eastAsia="ko-KR"/>
        </w:rPr>
        <w:t>"</w:t>
      </w:r>
      <w:r w:rsidRPr="00D566FB">
        <w:rPr>
          <w:rFonts w:ascii="Times New Roman" w:eastAsia="Malgun Gothic" w:hAnsi="Times New Roman" w:cs="Times New Roman"/>
          <w:i/>
          <w:sz w:val="24"/>
          <w:szCs w:val="24"/>
          <w:lang w:eastAsia="ko-KR"/>
        </w:rPr>
        <w:t>subsidized</w:t>
      </w:r>
      <w:r w:rsidRPr="000D0646">
        <w:rPr>
          <w:rFonts w:ascii="Times New Roman" w:eastAsia="Malgun Gothic" w:hAnsi="Times New Roman" w:cs="Times New Roman"/>
          <w:sz w:val="24"/>
          <w:szCs w:val="24"/>
          <w:lang w:eastAsia="ko-KR"/>
        </w:rPr>
        <w:t>".</w:t>
      </w:r>
      <w:r w:rsidR="00F95624">
        <w:rPr>
          <w:rFonts w:eastAsia="Malgun Gothic" w:hint="eastAsia"/>
          <w:lang w:eastAsia="ko-KR"/>
        </w:rPr>
        <w:t xml:space="preserve"> (</w:t>
      </w:r>
      <w:r w:rsidR="00F95624" w:rsidRPr="00F95624">
        <w:rPr>
          <w:rFonts w:ascii="Times New Roman" w:eastAsia="Malgun Gothic" w:hAnsi="Times New Roman" w:cs="Times New Roman"/>
          <w:sz w:val="24"/>
          <w:szCs w:val="24"/>
          <w:lang w:eastAsia="ko-KR"/>
        </w:rPr>
        <w:t>U.S International Trade Commission</w:t>
      </w:r>
      <w:r w:rsidR="00F95624">
        <w:rPr>
          <w:rFonts w:ascii="Times New Roman" w:eastAsia="Malgun Gothic" w:hAnsi="Times New Roman" w:cs="Times New Roman" w:hint="eastAsia"/>
          <w:sz w:val="24"/>
          <w:szCs w:val="24"/>
          <w:lang w:eastAsia="ko-KR"/>
        </w:rPr>
        <w:t>, t.t).</w:t>
      </w:r>
      <w:r w:rsidRPr="000D0646">
        <w:rPr>
          <w:rFonts w:ascii="Times New Roman" w:eastAsia="Malgun Gothic" w:hAnsi="Times New Roman" w:cs="Times New Roman"/>
          <w:sz w:val="24"/>
          <w:szCs w:val="24"/>
          <w:lang w:eastAsia="ko-KR"/>
        </w:rPr>
        <w:t xml:space="preserve"> </w:t>
      </w:r>
      <w:r>
        <w:rPr>
          <w:rFonts w:ascii="Times New Roman" w:eastAsia="Malgun Gothic" w:hAnsi="Times New Roman" w:cs="Times New Roman" w:hint="eastAsia"/>
          <w:sz w:val="24"/>
          <w:szCs w:val="24"/>
          <w:lang w:eastAsia="ko-KR"/>
        </w:rPr>
        <w:t xml:space="preserve">Menurut data </w:t>
      </w:r>
      <w:r w:rsidRPr="00D566FB">
        <w:rPr>
          <w:rFonts w:ascii="Times New Roman" w:eastAsia="Malgun Gothic" w:hAnsi="Times New Roman" w:cs="Times New Roman"/>
          <w:i/>
          <w:sz w:val="24"/>
          <w:szCs w:val="24"/>
          <w:lang w:eastAsia="ko-KR"/>
        </w:rPr>
        <w:t>U.S</w:t>
      </w:r>
      <w:r w:rsidRPr="00D566FB">
        <w:rPr>
          <w:rFonts w:ascii="Times New Roman" w:eastAsia="Malgun Gothic" w:hAnsi="Times New Roman" w:cs="Times New Roman" w:hint="eastAsia"/>
          <w:i/>
          <w:sz w:val="24"/>
          <w:szCs w:val="24"/>
          <w:lang w:eastAsia="ko-KR"/>
        </w:rPr>
        <w:t>.</w:t>
      </w:r>
      <w:r w:rsidRPr="00D566FB">
        <w:rPr>
          <w:rFonts w:ascii="Times New Roman" w:eastAsia="Malgun Gothic" w:hAnsi="Times New Roman" w:cs="Times New Roman"/>
          <w:i/>
          <w:sz w:val="24"/>
          <w:szCs w:val="24"/>
          <w:lang w:eastAsia="ko-KR"/>
        </w:rPr>
        <w:t xml:space="preserve"> International Trade Commission</w:t>
      </w:r>
      <w:r>
        <w:rPr>
          <w:rFonts w:ascii="Times New Roman" w:eastAsia="Malgun Gothic" w:hAnsi="Times New Roman" w:cs="Times New Roman" w:hint="eastAsia"/>
          <w:sz w:val="24"/>
          <w:szCs w:val="24"/>
          <w:lang w:eastAsia="ko-KR"/>
        </w:rPr>
        <w:t xml:space="preserve"> tertanggal 3 Desember </w:t>
      </w:r>
      <w:r>
        <w:rPr>
          <w:rFonts w:ascii="Times New Roman" w:eastAsia="Malgun Gothic" w:hAnsi="Times New Roman" w:cs="Times New Roman"/>
          <w:sz w:val="24"/>
          <w:szCs w:val="24"/>
          <w:lang w:eastAsia="ko-KR"/>
        </w:rPr>
        <w:t>2012</w:t>
      </w:r>
      <w:r>
        <w:rPr>
          <w:rFonts w:ascii="Times New Roman" w:eastAsia="Malgun Gothic" w:hAnsi="Times New Roman" w:cs="Times New Roman" w:hint="eastAsia"/>
          <w:sz w:val="24"/>
          <w:szCs w:val="24"/>
          <w:lang w:eastAsia="ko-KR"/>
        </w:rPr>
        <w:t xml:space="preserve"> yang berjudul </w:t>
      </w:r>
      <w:r w:rsidRPr="00D566FB">
        <w:rPr>
          <w:rFonts w:ascii="Times New Roman" w:eastAsia="Malgun Gothic" w:hAnsi="Times New Roman" w:cs="Times New Roman"/>
          <w:i/>
          <w:sz w:val="24"/>
          <w:szCs w:val="24"/>
          <w:lang w:eastAsia="ko-KR"/>
        </w:rPr>
        <w:t xml:space="preserve">Antidumping and Countervailing Duty Order </w:t>
      </w:r>
      <w:proofErr w:type="gramStart"/>
      <w:r w:rsidRPr="00D566FB">
        <w:rPr>
          <w:rFonts w:ascii="Times New Roman" w:eastAsia="Malgun Gothic" w:hAnsi="Times New Roman" w:cs="Times New Roman"/>
          <w:i/>
          <w:sz w:val="24"/>
          <w:szCs w:val="24"/>
          <w:lang w:eastAsia="ko-KR"/>
        </w:rPr>
        <w:t>In</w:t>
      </w:r>
      <w:proofErr w:type="gramEnd"/>
      <w:r w:rsidRPr="00D566FB">
        <w:rPr>
          <w:rFonts w:ascii="Times New Roman" w:eastAsia="Malgun Gothic" w:hAnsi="Times New Roman" w:cs="Times New Roman"/>
          <w:i/>
          <w:sz w:val="24"/>
          <w:szCs w:val="24"/>
          <w:lang w:eastAsia="ko-KR"/>
        </w:rPr>
        <w:t xml:space="preserve"> Place</w:t>
      </w:r>
      <w:r>
        <w:rPr>
          <w:rFonts w:ascii="Times New Roman" w:eastAsia="Malgun Gothic" w:hAnsi="Times New Roman" w:cs="Times New Roman" w:hint="eastAsia"/>
          <w:sz w:val="24"/>
          <w:szCs w:val="24"/>
          <w:lang w:eastAsia="ko-KR"/>
        </w:rPr>
        <w:t xml:space="preserve">, terdapat beberapa komoditas yang diproteksi. </w:t>
      </w:r>
      <w:r w:rsidR="00CA32EB">
        <w:rPr>
          <w:rFonts w:ascii="Times New Roman" w:eastAsia="Malgun Gothic" w:hAnsi="Times New Roman" w:cs="Times New Roman" w:hint="eastAsia"/>
          <w:sz w:val="24"/>
          <w:szCs w:val="24"/>
          <w:lang w:eastAsia="ko-KR"/>
        </w:rPr>
        <w:t>(</w:t>
      </w:r>
      <w:proofErr w:type="gramStart"/>
      <w:r w:rsidR="00CA32EB">
        <w:rPr>
          <w:rFonts w:ascii="Times New Roman" w:eastAsia="Malgun Gothic" w:hAnsi="Times New Roman" w:cs="Times New Roman" w:hint="eastAsia"/>
          <w:sz w:val="24"/>
          <w:szCs w:val="24"/>
          <w:lang w:eastAsia="ko-KR"/>
        </w:rPr>
        <w:t>lihat</w:t>
      </w:r>
      <w:proofErr w:type="gramEnd"/>
      <w:r w:rsidR="00CA32EB">
        <w:rPr>
          <w:rFonts w:ascii="Times New Roman" w:eastAsia="Malgun Gothic" w:hAnsi="Times New Roman" w:cs="Times New Roman" w:hint="eastAsia"/>
          <w:sz w:val="24"/>
          <w:szCs w:val="24"/>
          <w:lang w:eastAsia="ko-KR"/>
        </w:rPr>
        <w:t xml:space="preserve"> Tabel 3).</w:t>
      </w:r>
    </w:p>
    <w:p w:rsidR="00936789" w:rsidRDefault="00936789" w:rsidP="00FB597E">
      <w:pPr>
        <w:spacing w:line="360" w:lineRule="auto"/>
        <w:jc w:val="both"/>
        <w:rPr>
          <w:rFonts w:ascii="Times New Roman" w:eastAsia="Malgun Gothic" w:hAnsi="Times New Roman" w:cs="Times New Roman"/>
          <w:sz w:val="24"/>
          <w:szCs w:val="24"/>
          <w:lang w:eastAsia="ko-KR"/>
        </w:rPr>
      </w:pPr>
    </w:p>
    <w:p w:rsidR="00A3377E" w:rsidRPr="00EF4D12" w:rsidRDefault="00CA32EB" w:rsidP="00A3377E">
      <w:pPr>
        <w:spacing w:after="0" w:line="240" w:lineRule="auto"/>
        <w:jc w:val="center"/>
        <w:rPr>
          <w:rFonts w:ascii="Times New Roman" w:eastAsia="Malgun Gothic" w:hAnsi="Times New Roman" w:cs="Times New Roman"/>
          <w:sz w:val="20"/>
          <w:szCs w:val="20"/>
          <w:lang w:eastAsia="ko-KR"/>
        </w:rPr>
      </w:pPr>
      <w:r>
        <w:rPr>
          <w:rFonts w:ascii="Times New Roman" w:eastAsia="Malgun Gothic" w:hAnsi="Times New Roman" w:cs="Times New Roman" w:hint="eastAsia"/>
          <w:sz w:val="20"/>
          <w:szCs w:val="20"/>
          <w:lang w:eastAsia="ko-KR"/>
        </w:rPr>
        <w:lastRenderedPageBreak/>
        <w:t>Tabel 3</w:t>
      </w:r>
      <w:r w:rsidR="00A3377E">
        <w:rPr>
          <w:rFonts w:ascii="Times New Roman" w:eastAsia="Malgun Gothic" w:hAnsi="Times New Roman" w:cs="Times New Roman" w:hint="eastAsia"/>
          <w:sz w:val="20"/>
          <w:szCs w:val="20"/>
          <w:lang w:eastAsia="ko-KR"/>
        </w:rPr>
        <w:t xml:space="preserve"> </w:t>
      </w:r>
      <w:r w:rsidR="00A3377E" w:rsidRPr="00EF4D12">
        <w:rPr>
          <w:rFonts w:ascii="Times New Roman" w:eastAsia="Malgun Gothic" w:hAnsi="Times New Roman" w:cs="Times New Roman"/>
          <w:i/>
          <w:sz w:val="20"/>
          <w:szCs w:val="20"/>
          <w:lang w:eastAsia="ko-KR"/>
        </w:rPr>
        <w:t>Antidumping and Countervailing Duty Order In Place</w:t>
      </w:r>
    </w:p>
    <w:tbl>
      <w:tblPr>
        <w:tblStyle w:val="LightShading"/>
        <w:tblW w:w="4632" w:type="dxa"/>
        <w:jc w:val="center"/>
        <w:tblLook w:val="04A0" w:firstRow="1" w:lastRow="0" w:firstColumn="1" w:lastColumn="0" w:noHBand="0" w:noVBand="1"/>
      </w:tblPr>
      <w:tblGrid>
        <w:gridCol w:w="1860"/>
        <w:gridCol w:w="1456"/>
        <w:gridCol w:w="1316"/>
      </w:tblGrid>
      <w:tr w:rsidR="00A3377E" w:rsidRPr="000B7EF6" w:rsidTr="000E28C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0B7EF6" w:rsidRDefault="00A3377E" w:rsidP="000E28C6">
            <w:pPr>
              <w:jc w:val="center"/>
              <w:rPr>
                <w:rFonts w:ascii="Times New Roman" w:eastAsia="Malgun Gothic" w:hAnsi="Times New Roman" w:cs="Times New Roman"/>
                <w:sz w:val="20"/>
                <w:szCs w:val="20"/>
                <w:lang w:eastAsia="ko-KR"/>
              </w:rPr>
            </w:pPr>
            <w:r w:rsidRPr="000B7EF6">
              <w:rPr>
                <w:rFonts w:ascii="Times New Roman" w:eastAsia="Times New Roman" w:hAnsi="Times New Roman" w:cs="Times New Roman"/>
                <w:sz w:val="20"/>
                <w:szCs w:val="20"/>
              </w:rPr>
              <w:t>Produ</w:t>
            </w:r>
            <w:r w:rsidRPr="000B7EF6">
              <w:rPr>
                <w:rFonts w:ascii="Times New Roman" w:eastAsia="Malgun Gothic" w:hAnsi="Times New Roman" w:cs="Times New Roman" w:hint="eastAsia"/>
                <w:sz w:val="20"/>
                <w:szCs w:val="20"/>
                <w:lang w:eastAsia="ko-KR"/>
              </w:rPr>
              <w:t>k</w:t>
            </w:r>
          </w:p>
        </w:tc>
        <w:tc>
          <w:tcPr>
            <w:tcW w:w="1456" w:type="dxa"/>
            <w:noWrap/>
            <w:hideMark/>
          </w:tcPr>
          <w:p w:rsidR="00A3377E" w:rsidRPr="000B7EF6"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No. orders</w:t>
            </w:r>
          </w:p>
        </w:tc>
        <w:tc>
          <w:tcPr>
            <w:tcW w:w="1316" w:type="dxa"/>
            <w:noWrap/>
            <w:hideMark/>
          </w:tcPr>
          <w:p w:rsidR="00A3377E" w:rsidRPr="000B7EF6" w:rsidRDefault="00A3377E" w:rsidP="000E28C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Malgun Gothic" w:hAnsi="Times New Roman" w:cs="Times New Roman" w:hint="eastAsia"/>
                <w:sz w:val="20"/>
                <w:szCs w:val="20"/>
                <w:lang w:eastAsia="ko-KR"/>
              </w:rPr>
              <w:t xml:space="preserve">Share of </w:t>
            </w:r>
            <w:r w:rsidRPr="000B7EF6">
              <w:rPr>
                <w:rFonts w:ascii="Times New Roman" w:eastAsia="Times New Roman" w:hAnsi="Times New Roman" w:cs="Times New Roman"/>
                <w:sz w:val="20"/>
                <w:szCs w:val="20"/>
              </w:rPr>
              <w:t>total (%)</w:t>
            </w:r>
          </w:p>
        </w:tc>
      </w:tr>
      <w:tr w:rsidR="00A3377E" w:rsidRPr="000B7EF6" w:rsidTr="000E28C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EF4D12" w:rsidRDefault="00A3377E" w:rsidP="000E28C6">
            <w:pPr>
              <w:rPr>
                <w:rFonts w:ascii="Times New Roman" w:eastAsia="Times New Roman" w:hAnsi="Times New Roman" w:cs="Times New Roman"/>
                <w:b w:val="0"/>
                <w:sz w:val="20"/>
                <w:szCs w:val="20"/>
              </w:rPr>
            </w:pPr>
            <w:r w:rsidRPr="00EF4D12">
              <w:rPr>
                <w:rFonts w:ascii="Times New Roman" w:eastAsia="Times New Roman" w:hAnsi="Times New Roman" w:cs="Times New Roman"/>
                <w:b w:val="0"/>
                <w:sz w:val="20"/>
                <w:szCs w:val="20"/>
              </w:rPr>
              <w:t>Pertanian, kehutanan, dan produk makanan olahan</w:t>
            </w:r>
          </w:p>
        </w:tc>
        <w:tc>
          <w:tcPr>
            <w:tcW w:w="145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23</w:t>
            </w:r>
          </w:p>
        </w:tc>
        <w:tc>
          <w:tcPr>
            <w:tcW w:w="131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8.1</w:t>
            </w:r>
          </w:p>
        </w:tc>
      </w:tr>
      <w:tr w:rsidR="00A3377E" w:rsidRPr="000B7EF6" w:rsidTr="000E28C6">
        <w:trPr>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EF4D12" w:rsidRDefault="00A3377E" w:rsidP="000E28C6">
            <w:pPr>
              <w:rPr>
                <w:rFonts w:ascii="Times New Roman" w:eastAsia="Times New Roman" w:hAnsi="Times New Roman" w:cs="Times New Roman"/>
                <w:b w:val="0"/>
                <w:sz w:val="20"/>
                <w:szCs w:val="20"/>
              </w:rPr>
            </w:pPr>
            <w:r w:rsidRPr="00EF4D12">
              <w:rPr>
                <w:rFonts w:ascii="Times New Roman" w:eastAsia="Malgun Gothic" w:hAnsi="Times New Roman" w:cs="Times New Roman" w:hint="eastAsia"/>
                <w:b w:val="0"/>
                <w:sz w:val="20"/>
                <w:szCs w:val="20"/>
                <w:lang w:eastAsia="ko-KR"/>
              </w:rPr>
              <w:t>Produk</w:t>
            </w:r>
            <w:r w:rsidRPr="00EF4D12">
              <w:rPr>
                <w:rFonts w:ascii="Times New Roman" w:eastAsia="Times New Roman" w:hAnsi="Times New Roman" w:cs="Times New Roman"/>
                <w:b w:val="0"/>
                <w:sz w:val="20"/>
                <w:szCs w:val="20"/>
              </w:rPr>
              <w:t xml:space="preserve"> kimia dan farmasi</w:t>
            </w:r>
          </w:p>
        </w:tc>
        <w:tc>
          <w:tcPr>
            <w:tcW w:w="145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45</w:t>
            </w:r>
          </w:p>
        </w:tc>
        <w:tc>
          <w:tcPr>
            <w:tcW w:w="131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15.8</w:t>
            </w:r>
          </w:p>
        </w:tc>
      </w:tr>
      <w:tr w:rsidR="00A3377E" w:rsidRPr="000B7EF6" w:rsidTr="000E28C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EF4D12" w:rsidRDefault="00A3377E" w:rsidP="000E28C6">
            <w:pPr>
              <w:rPr>
                <w:rFonts w:ascii="Times New Roman" w:eastAsia="Malgun Gothic" w:hAnsi="Times New Roman" w:cs="Times New Roman"/>
                <w:b w:val="0"/>
                <w:sz w:val="20"/>
                <w:szCs w:val="20"/>
                <w:lang w:eastAsia="ko-KR"/>
              </w:rPr>
            </w:pPr>
            <w:r w:rsidRPr="00EF4D12">
              <w:rPr>
                <w:rFonts w:ascii="Times New Roman" w:eastAsia="Times New Roman" w:hAnsi="Times New Roman" w:cs="Times New Roman"/>
                <w:b w:val="0"/>
                <w:sz w:val="20"/>
                <w:szCs w:val="20"/>
              </w:rPr>
              <w:t xml:space="preserve">Besi </w:t>
            </w:r>
            <w:r w:rsidRPr="00EF4D12">
              <w:rPr>
                <w:rFonts w:ascii="Times New Roman" w:eastAsia="Malgun Gothic" w:hAnsi="Times New Roman" w:cs="Times New Roman" w:hint="eastAsia"/>
                <w:b w:val="0"/>
                <w:sz w:val="20"/>
                <w:szCs w:val="20"/>
                <w:lang w:eastAsia="ko-KR"/>
              </w:rPr>
              <w:t xml:space="preserve">dan </w:t>
            </w:r>
            <w:r w:rsidRPr="00EF4D12">
              <w:rPr>
                <w:rFonts w:ascii="Times New Roman" w:eastAsia="Times New Roman" w:hAnsi="Times New Roman" w:cs="Times New Roman"/>
                <w:b w:val="0"/>
                <w:sz w:val="20"/>
                <w:szCs w:val="20"/>
              </w:rPr>
              <w:t xml:space="preserve">Baja: </w:t>
            </w:r>
            <w:r w:rsidRPr="00EF4D12">
              <w:rPr>
                <w:rFonts w:ascii="Times New Roman" w:eastAsia="Times New Roman" w:hAnsi="Times New Roman" w:cs="Times New Roman"/>
                <w:b w:val="0"/>
                <w:i/>
                <w:sz w:val="20"/>
                <w:szCs w:val="20"/>
              </w:rPr>
              <w:t>Mill</w:t>
            </w:r>
            <w:r w:rsidRPr="00EF4D12">
              <w:rPr>
                <w:rFonts w:ascii="Times New Roman" w:eastAsia="Malgun Gothic" w:hAnsi="Times New Roman" w:cs="Times New Roman" w:hint="eastAsia"/>
                <w:b w:val="0"/>
                <w:i/>
                <w:sz w:val="20"/>
                <w:szCs w:val="20"/>
                <w:lang w:eastAsia="ko-KR"/>
              </w:rPr>
              <w:t xml:space="preserve"> Product</w:t>
            </w:r>
          </w:p>
        </w:tc>
        <w:tc>
          <w:tcPr>
            <w:tcW w:w="145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58</w:t>
            </w:r>
          </w:p>
        </w:tc>
        <w:tc>
          <w:tcPr>
            <w:tcW w:w="131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20.4</w:t>
            </w:r>
          </w:p>
        </w:tc>
      </w:tr>
      <w:tr w:rsidR="00A3377E" w:rsidRPr="000B7EF6" w:rsidTr="000E28C6">
        <w:trPr>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EF4D12" w:rsidRDefault="00A3377E" w:rsidP="000E28C6">
            <w:pPr>
              <w:rPr>
                <w:rFonts w:ascii="Times New Roman" w:eastAsia="Times New Roman" w:hAnsi="Times New Roman" w:cs="Times New Roman"/>
                <w:b w:val="0"/>
                <w:sz w:val="20"/>
                <w:szCs w:val="20"/>
              </w:rPr>
            </w:pPr>
            <w:r w:rsidRPr="00EF4D12">
              <w:rPr>
                <w:rFonts w:ascii="Times New Roman" w:eastAsia="Times New Roman" w:hAnsi="Times New Roman" w:cs="Times New Roman"/>
                <w:b w:val="0"/>
                <w:sz w:val="20"/>
                <w:szCs w:val="20"/>
              </w:rPr>
              <w:t xml:space="preserve">Besi </w:t>
            </w:r>
            <w:r w:rsidRPr="00EF4D12">
              <w:rPr>
                <w:rFonts w:ascii="Times New Roman" w:eastAsia="Malgun Gothic" w:hAnsi="Times New Roman" w:cs="Times New Roman" w:hint="eastAsia"/>
                <w:b w:val="0"/>
                <w:sz w:val="20"/>
                <w:szCs w:val="20"/>
                <w:lang w:eastAsia="ko-KR"/>
              </w:rPr>
              <w:t>dan</w:t>
            </w:r>
            <w:r w:rsidRPr="00EF4D12">
              <w:rPr>
                <w:rFonts w:ascii="Times New Roman" w:eastAsia="Times New Roman" w:hAnsi="Times New Roman" w:cs="Times New Roman"/>
                <w:b w:val="0"/>
                <w:sz w:val="20"/>
                <w:szCs w:val="20"/>
              </w:rPr>
              <w:t xml:space="preserve"> Baja: Produk lainnya </w:t>
            </w:r>
            <w:r w:rsidRPr="00EF4D12">
              <w:rPr>
                <w:rFonts w:ascii="Times New Roman" w:eastAsia="Malgun Gothic" w:hAnsi="Times New Roman" w:cs="Times New Roman" w:hint="eastAsia"/>
                <w:b w:val="0"/>
                <w:sz w:val="20"/>
                <w:szCs w:val="20"/>
                <w:lang w:eastAsia="ko-KR"/>
              </w:rPr>
              <w:t>dan</w:t>
            </w:r>
            <w:r w:rsidRPr="00EF4D12">
              <w:rPr>
                <w:rFonts w:ascii="Times New Roman" w:eastAsia="Times New Roman" w:hAnsi="Times New Roman" w:cs="Times New Roman"/>
                <w:b w:val="0"/>
                <w:bCs w:val="0"/>
                <w:sz w:val="20"/>
                <w:szCs w:val="20"/>
              </w:rPr>
              <w:t xml:space="preserve"> </w:t>
            </w:r>
            <w:r w:rsidRPr="00EF4D12">
              <w:rPr>
                <w:rFonts w:ascii="Times New Roman" w:eastAsia="Times New Roman" w:hAnsi="Times New Roman" w:cs="Times New Roman"/>
                <w:b w:val="0"/>
                <w:bCs w:val="0"/>
                <w:i/>
                <w:sz w:val="20"/>
                <w:szCs w:val="20"/>
              </w:rPr>
              <w:t>castings</w:t>
            </w:r>
          </w:p>
        </w:tc>
        <w:tc>
          <w:tcPr>
            <w:tcW w:w="145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30</w:t>
            </w:r>
          </w:p>
        </w:tc>
        <w:tc>
          <w:tcPr>
            <w:tcW w:w="131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10.5</w:t>
            </w:r>
          </w:p>
        </w:tc>
      </w:tr>
      <w:tr w:rsidR="00A3377E" w:rsidRPr="000B7EF6" w:rsidTr="000E28C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60" w:type="dxa"/>
            <w:tcBorders>
              <w:bottom w:val="single" w:sz="4" w:space="0" w:color="auto"/>
            </w:tcBorders>
            <w:noWrap/>
            <w:hideMark/>
          </w:tcPr>
          <w:p w:rsidR="00A3377E" w:rsidRPr="00EF4D12" w:rsidRDefault="00A3377E" w:rsidP="000E28C6">
            <w:pPr>
              <w:rPr>
                <w:rFonts w:ascii="Times New Roman" w:eastAsia="Times New Roman" w:hAnsi="Times New Roman" w:cs="Times New Roman"/>
                <w:b w:val="0"/>
                <w:sz w:val="20"/>
                <w:szCs w:val="20"/>
                <w:lang w:val="fr-FR"/>
              </w:rPr>
            </w:pPr>
            <w:r w:rsidRPr="00EF4D12">
              <w:rPr>
                <w:rFonts w:ascii="Times New Roman" w:eastAsia="Times New Roman" w:hAnsi="Times New Roman" w:cs="Times New Roman"/>
                <w:b w:val="0"/>
                <w:sz w:val="20"/>
                <w:szCs w:val="20"/>
                <w:lang w:val="fr-FR"/>
              </w:rPr>
              <w:t xml:space="preserve">Besi </w:t>
            </w:r>
            <w:r w:rsidRPr="00EF4D12">
              <w:rPr>
                <w:rFonts w:ascii="Times New Roman" w:eastAsia="Malgun Gothic" w:hAnsi="Times New Roman" w:cs="Times New Roman" w:hint="eastAsia"/>
                <w:b w:val="0"/>
                <w:sz w:val="20"/>
                <w:szCs w:val="20"/>
                <w:lang w:val="fr-FR" w:eastAsia="ko-KR"/>
              </w:rPr>
              <w:t>dan</w:t>
            </w:r>
            <w:r w:rsidRPr="00EF4D12">
              <w:rPr>
                <w:rFonts w:ascii="Times New Roman" w:eastAsia="Times New Roman" w:hAnsi="Times New Roman" w:cs="Times New Roman"/>
                <w:b w:val="0"/>
                <w:sz w:val="20"/>
                <w:szCs w:val="20"/>
                <w:lang w:val="fr-FR"/>
              </w:rPr>
              <w:t xml:space="preserve"> Baja: </w:t>
            </w:r>
            <w:r w:rsidRPr="00EF4D12">
              <w:rPr>
                <w:rFonts w:ascii="Times New Roman" w:eastAsia="Malgun Gothic" w:hAnsi="Times New Roman" w:cs="Times New Roman" w:hint="eastAsia"/>
                <w:b w:val="0"/>
                <w:sz w:val="20"/>
                <w:szCs w:val="20"/>
                <w:lang w:val="fr-FR" w:eastAsia="ko-KR"/>
              </w:rPr>
              <w:t xml:space="preserve">produk </w:t>
            </w:r>
            <w:r w:rsidRPr="00EF4D12">
              <w:rPr>
                <w:rFonts w:ascii="Times New Roman" w:eastAsia="Times New Roman" w:hAnsi="Times New Roman" w:cs="Times New Roman"/>
                <w:b w:val="0"/>
                <w:sz w:val="20"/>
                <w:szCs w:val="20"/>
                <w:lang w:val="fr-FR"/>
              </w:rPr>
              <w:t xml:space="preserve">Pipa </w:t>
            </w:r>
          </w:p>
        </w:tc>
        <w:tc>
          <w:tcPr>
            <w:tcW w:w="1456" w:type="dxa"/>
            <w:tcBorders>
              <w:bottom w:val="single" w:sz="4" w:space="0" w:color="auto"/>
            </w:tcBorders>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34</w:t>
            </w:r>
          </w:p>
        </w:tc>
        <w:tc>
          <w:tcPr>
            <w:tcW w:w="1316" w:type="dxa"/>
            <w:tcBorders>
              <w:bottom w:val="single" w:sz="4" w:space="0" w:color="auto"/>
            </w:tcBorders>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11.9</w:t>
            </w:r>
          </w:p>
        </w:tc>
      </w:tr>
      <w:tr w:rsidR="00A3377E" w:rsidRPr="000B7EF6" w:rsidTr="000E28C6">
        <w:trPr>
          <w:trHeight w:val="300"/>
          <w:jc w:val="center"/>
        </w:trPr>
        <w:tc>
          <w:tcPr>
            <w:cnfStyle w:val="001000000000" w:firstRow="0" w:lastRow="0" w:firstColumn="1" w:lastColumn="0" w:oddVBand="0" w:evenVBand="0" w:oddHBand="0" w:evenHBand="0" w:firstRowFirstColumn="0" w:firstRowLastColumn="0" w:lastRowFirstColumn="0" w:lastRowLastColumn="0"/>
            <w:tcW w:w="1860" w:type="dxa"/>
            <w:tcBorders>
              <w:top w:val="single" w:sz="4" w:space="0" w:color="auto"/>
              <w:left w:val="nil"/>
              <w:bottom w:val="single" w:sz="4" w:space="0" w:color="auto"/>
              <w:right w:val="nil"/>
            </w:tcBorders>
            <w:noWrap/>
            <w:hideMark/>
          </w:tcPr>
          <w:p w:rsidR="00A3377E" w:rsidRPr="00EF4D12" w:rsidRDefault="00A3377E" w:rsidP="000E28C6">
            <w:pPr>
              <w:rPr>
                <w:rFonts w:ascii="Times New Roman" w:eastAsia="Malgun Gothic" w:hAnsi="Times New Roman" w:cs="Times New Roman"/>
                <w:b w:val="0"/>
                <w:sz w:val="20"/>
                <w:szCs w:val="20"/>
                <w:lang w:eastAsia="ko-KR"/>
              </w:rPr>
            </w:pPr>
            <w:r>
              <w:rPr>
                <w:rFonts w:ascii="Times New Roman" w:eastAsia="Malgun Gothic" w:hAnsi="Times New Roman" w:cs="Times New Roman" w:hint="eastAsia"/>
                <w:b w:val="0"/>
                <w:sz w:val="20"/>
                <w:szCs w:val="20"/>
                <w:lang w:eastAsia="ko-KR"/>
              </w:rPr>
              <w:t>Subtotal Besi&amp;</w:t>
            </w:r>
            <w:r w:rsidRPr="00EF4D12">
              <w:rPr>
                <w:rFonts w:ascii="Times New Roman" w:eastAsia="Malgun Gothic" w:hAnsi="Times New Roman" w:cs="Times New Roman" w:hint="eastAsia"/>
                <w:b w:val="0"/>
                <w:sz w:val="20"/>
                <w:szCs w:val="20"/>
                <w:lang w:eastAsia="ko-KR"/>
              </w:rPr>
              <w:t>Baja</w:t>
            </w:r>
          </w:p>
        </w:tc>
        <w:tc>
          <w:tcPr>
            <w:tcW w:w="1456" w:type="dxa"/>
            <w:tcBorders>
              <w:top w:val="single" w:sz="4" w:space="0" w:color="auto"/>
              <w:left w:val="nil"/>
              <w:bottom w:val="single" w:sz="4" w:space="0" w:color="auto"/>
              <w:right w:val="nil"/>
            </w:tcBorders>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122</w:t>
            </w:r>
          </w:p>
        </w:tc>
        <w:tc>
          <w:tcPr>
            <w:tcW w:w="1316" w:type="dxa"/>
            <w:tcBorders>
              <w:top w:val="single" w:sz="4" w:space="0" w:color="auto"/>
              <w:left w:val="nil"/>
              <w:bottom w:val="single" w:sz="4" w:space="0" w:color="auto"/>
              <w:right w:val="nil"/>
            </w:tcBorders>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42.8</w:t>
            </w:r>
          </w:p>
        </w:tc>
      </w:tr>
      <w:tr w:rsidR="00A3377E" w:rsidRPr="000B7EF6" w:rsidTr="000E28C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60" w:type="dxa"/>
            <w:tcBorders>
              <w:top w:val="single" w:sz="4" w:space="0" w:color="auto"/>
            </w:tcBorders>
            <w:noWrap/>
            <w:hideMark/>
          </w:tcPr>
          <w:p w:rsidR="00A3377E" w:rsidRPr="00EF4D12" w:rsidRDefault="00A3377E" w:rsidP="000E28C6">
            <w:pPr>
              <w:rPr>
                <w:rFonts w:ascii="Times New Roman" w:eastAsia="Times New Roman" w:hAnsi="Times New Roman" w:cs="Times New Roman"/>
                <w:b w:val="0"/>
                <w:sz w:val="20"/>
                <w:szCs w:val="20"/>
              </w:rPr>
            </w:pPr>
            <w:r w:rsidRPr="00EF4D12">
              <w:rPr>
                <w:rFonts w:ascii="Times New Roman" w:eastAsia="Times New Roman" w:hAnsi="Times New Roman" w:cs="Times New Roman"/>
                <w:b w:val="0"/>
                <w:sz w:val="20"/>
                <w:szCs w:val="20"/>
              </w:rPr>
              <w:t>Mesin dan peralatan elektronik / ilmiah</w:t>
            </w:r>
          </w:p>
        </w:tc>
        <w:tc>
          <w:tcPr>
            <w:tcW w:w="1456" w:type="dxa"/>
            <w:tcBorders>
              <w:top w:val="single" w:sz="4" w:space="0" w:color="auto"/>
            </w:tcBorders>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0</w:t>
            </w:r>
          </w:p>
        </w:tc>
        <w:tc>
          <w:tcPr>
            <w:tcW w:w="1316" w:type="dxa"/>
            <w:tcBorders>
              <w:top w:val="single" w:sz="4" w:space="0" w:color="auto"/>
            </w:tcBorders>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0.0</w:t>
            </w:r>
          </w:p>
        </w:tc>
      </w:tr>
      <w:tr w:rsidR="00A3377E" w:rsidRPr="000B7EF6" w:rsidTr="000E28C6">
        <w:trPr>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EF4D12" w:rsidRDefault="00A3377E" w:rsidP="000E28C6">
            <w:pPr>
              <w:rPr>
                <w:rFonts w:ascii="Times New Roman" w:eastAsia="Times New Roman" w:hAnsi="Times New Roman" w:cs="Times New Roman"/>
                <w:b w:val="0"/>
                <w:sz w:val="20"/>
                <w:szCs w:val="20"/>
              </w:rPr>
            </w:pPr>
            <w:r w:rsidRPr="00EF4D12">
              <w:rPr>
                <w:rFonts w:ascii="Times New Roman" w:eastAsia="Times New Roman" w:hAnsi="Times New Roman" w:cs="Times New Roman"/>
                <w:b w:val="0"/>
                <w:sz w:val="20"/>
                <w:szCs w:val="20"/>
              </w:rPr>
              <w:t>Logam dan mineral</w:t>
            </w:r>
          </w:p>
        </w:tc>
        <w:tc>
          <w:tcPr>
            <w:tcW w:w="145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24</w:t>
            </w:r>
          </w:p>
        </w:tc>
        <w:tc>
          <w:tcPr>
            <w:tcW w:w="131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8.4</w:t>
            </w:r>
          </w:p>
        </w:tc>
      </w:tr>
      <w:tr w:rsidR="00A3377E" w:rsidRPr="000B7EF6" w:rsidTr="000E28C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EF4D12" w:rsidRDefault="00A3377E" w:rsidP="000E28C6">
            <w:pPr>
              <w:rPr>
                <w:rFonts w:ascii="Times New Roman" w:eastAsia="Times New Roman" w:hAnsi="Times New Roman" w:cs="Times New Roman"/>
                <w:b w:val="0"/>
                <w:i/>
                <w:sz w:val="20"/>
                <w:szCs w:val="20"/>
              </w:rPr>
            </w:pPr>
            <w:r w:rsidRPr="00EF4D12">
              <w:rPr>
                <w:rFonts w:ascii="Times New Roman" w:eastAsia="Times New Roman" w:hAnsi="Times New Roman" w:cs="Times New Roman"/>
                <w:b w:val="0"/>
                <w:bCs w:val="0"/>
                <w:i/>
                <w:sz w:val="20"/>
                <w:szCs w:val="20"/>
              </w:rPr>
              <w:t>Miscellaneous manufactured products</w:t>
            </w:r>
          </w:p>
        </w:tc>
        <w:tc>
          <w:tcPr>
            <w:tcW w:w="145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55</w:t>
            </w:r>
          </w:p>
        </w:tc>
        <w:tc>
          <w:tcPr>
            <w:tcW w:w="131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19.3</w:t>
            </w:r>
          </w:p>
        </w:tc>
      </w:tr>
      <w:tr w:rsidR="00A3377E" w:rsidRPr="000B7EF6" w:rsidTr="000E28C6">
        <w:trPr>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EF4D12" w:rsidRDefault="00A3377E" w:rsidP="000E28C6">
            <w:pPr>
              <w:rPr>
                <w:rFonts w:ascii="Times New Roman" w:eastAsia="Times New Roman" w:hAnsi="Times New Roman" w:cs="Times New Roman"/>
                <w:b w:val="0"/>
                <w:sz w:val="20"/>
                <w:szCs w:val="20"/>
              </w:rPr>
            </w:pPr>
            <w:r w:rsidRPr="00EF4D12">
              <w:rPr>
                <w:rFonts w:ascii="Times New Roman" w:eastAsia="Times New Roman" w:hAnsi="Times New Roman" w:cs="Times New Roman"/>
                <w:b w:val="0"/>
                <w:sz w:val="20"/>
                <w:szCs w:val="20"/>
              </w:rPr>
              <w:t>Plastik, karet, batu, dan produk kaca</w:t>
            </w:r>
          </w:p>
        </w:tc>
        <w:tc>
          <w:tcPr>
            <w:tcW w:w="145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12</w:t>
            </w:r>
          </w:p>
        </w:tc>
        <w:tc>
          <w:tcPr>
            <w:tcW w:w="131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4.2</w:t>
            </w:r>
          </w:p>
        </w:tc>
      </w:tr>
      <w:tr w:rsidR="00A3377E" w:rsidRPr="000B7EF6" w:rsidTr="000E28C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EF4D12" w:rsidRDefault="00A3377E" w:rsidP="000E28C6">
            <w:pPr>
              <w:rPr>
                <w:rFonts w:ascii="Times New Roman" w:eastAsia="Malgun Gothic" w:hAnsi="Times New Roman" w:cs="Times New Roman"/>
                <w:b w:val="0"/>
                <w:sz w:val="20"/>
                <w:szCs w:val="20"/>
                <w:lang w:eastAsia="ko-KR"/>
              </w:rPr>
            </w:pPr>
            <w:r w:rsidRPr="00EF4D12">
              <w:rPr>
                <w:rFonts w:ascii="Times New Roman" w:eastAsia="Times New Roman" w:hAnsi="Times New Roman" w:cs="Times New Roman"/>
                <w:b w:val="0"/>
                <w:bCs w:val="0"/>
                <w:sz w:val="20"/>
                <w:szCs w:val="20"/>
              </w:rPr>
              <w:t>Te</w:t>
            </w:r>
            <w:r w:rsidRPr="00EF4D12">
              <w:rPr>
                <w:rFonts w:ascii="Times New Roman" w:eastAsia="Malgun Gothic" w:hAnsi="Times New Roman" w:cs="Times New Roman" w:hint="eastAsia"/>
                <w:b w:val="0"/>
                <w:bCs w:val="0"/>
                <w:sz w:val="20"/>
                <w:szCs w:val="20"/>
                <w:lang w:eastAsia="ko-KR"/>
              </w:rPr>
              <w:t>ks</w:t>
            </w:r>
            <w:r>
              <w:rPr>
                <w:rFonts w:ascii="Times New Roman" w:eastAsia="Times New Roman" w:hAnsi="Times New Roman" w:cs="Times New Roman"/>
                <w:b w:val="0"/>
                <w:bCs w:val="0"/>
                <w:sz w:val="20"/>
                <w:szCs w:val="20"/>
              </w:rPr>
              <w:t>til</w:t>
            </w:r>
            <w:r w:rsidRPr="00EF4D12">
              <w:rPr>
                <w:rFonts w:ascii="Times New Roman" w:eastAsia="Malgun Gothic" w:hAnsi="Times New Roman" w:cs="Times New Roman" w:hint="eastAsia"/>
                <w:b w:val="0"/>
                <w:bCs w:val="0"/>
                <w:sz w:val="20"/>
                <w:szCs w:val="20"/>
                <w:lang w:eastAsia="ko-KR"/>
              </w:rPr>
              <w:t xml:space="preserve"> dan pakaian</w:t>
            </w:r>
          </w:p>
        </w:tc>
        <w:tc>
          <w:tcPr>
            <w:tcW w:w="145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4</w:t>
            </w:r>
          </w:p>
        </w:tc>
        <w:tc>
          <w:tcPr>
            <w:tcW w:w="131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1.4</w:t>
            </w:r>
          </w:p>
        </w:tc>
      </w:tr>
      <w:tr w:rsidR="00A3377E" w:rsidRPr="000B7EF6" w:rsidTr="000E28C6">
        <w:trPr>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0B7EF6" w:rsidRDefault="00A3377E" w:rsidP="000E28C6">
            <w:pPr>
              <w:rPr>
                <w:rFonts w:ascii="Times New Roman" w:eastAsia="Times New Roman" w:hAnsi="Times New Roman" w:cs="Times New Roman"/>
                <w:b w:val="0"/>
                <w:sz w:val="20"/>
                <w:szCs w:val="20"/>
              </w:rPr>
            </w:pPr>
          </w:p>
        </w:tc>
        <w:tc>
          <w:tcPr>
            <w:tcW w:w="145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316" w:type="dxa"/>
            <w:noWrap/>
            <w:hideMark/>
          </w:tcPr>
          <w:p w:rsidR="00A3377E" w:rsidRPr="000B7EF6" w:rsidRDefault="00A3377E" w:rsidP="000E28C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A3377E" w:rsidRPr="000B7EF6" w:rsidTr="000E28C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60" w:type="dxa"/>
            <w:noWrap/>
            <w:hideMark/>
          </w:tcPr>
          <w:p w:rsidR="00A3377E" w:rsidRPr="000B7EF6" w:rsidRDefault="00A3377E" w:rsidP="000E28C6">
            <w:pPr>
              <w:rPr>
                <w:rFonts w:ascii="Times New Roman" w:eastAsia="Times New Roman" w:hAnsi="Times New Roman" w:cs="Times New Roman"/>
                <w:b w:val="0"/>
                <w:sz w:val="20"/>
                <w:szCs w:val="20"/>
              </w:rPr>
            </w:pPr>
            <w:r w:rsidRPr="000B7EF6">
              <w:rPr>
                <w:rFonts w:ascii="Times New Roman" w:eastAsia="Times New Roman" w:hAnsi="Times New Roman" w:cs="Times New Roman"/>
                <w:b w:val="0"/>
                <w:sz w:val="20"/>
                <w:szCs w:val="20"/>
              </w:rPr>
              <w:t>TOTAL</w:t>
            </w:r>
          </w:p>
        </w:tc>
        <w:tc>
          <w:tcPr>
            <w:tcW w:w="145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285</w:t>
            </w:r>
          </w:p>
        </w:tc>
        <w:tc>
          <w:tcPr>
            <w:tcW w:w="1316" w:type="dxa"/>
            <w:noWrap/>
            <w:hideMark/>
          </w:tcPr>
          <w:p w:rsidR="00A3377E" w:rsidRPr="000B7EF6" w:rsidRDefault="00A3377E" w:rsidP="000E28C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0B7EF6">
              <w:rPr>
                <w:rFonts w:ascii="Times New Roman" w:eastAsia="Times New Roman" w:hAnsi="Times New Roman" w:cs="Times New Roman"/>
                <w:sz w:val="20"/>
                <w:szCs w:val="20"/>
              </w:rPr>
              <w:t>100.0</w:t>
            </w:r>
          </w:p>
        </w:tc>
      </w:tr>
    </w:tbl>
    <w:p w:rsidR="00A3377E" w:rsidRPr="00EF4D12" w:rsidRDefault="00A3377E" w:rsidP="00A3377E">
      <w:pPr>
        <w:spacing w:after="0" w:line="240" w:lineRule="auto"/>
        <w:jc w:val="center"/>
        <w:rPr>
          <w:rFonts w:ascii="Times New Roman" w:eastAsia="Malgun Gothic" w:hAnsi="Times New Roman" w:cs="Times New Roman"/>
          <w:i/>
          <w:sz w:val="20"/>
          <w:szCs w:val="20"/>
          <w:lang w:eastAsia="ko-KR"/>
        </w:rPr>
      </w:pPr>
      <w:r w:rsidRPr="00EF4D12">
        <w:rPr>
          <w:rFonts w:ascii="Times New Roman" w:eastAsia="Malgun Gothic" w:hAnsi="Times New Roman" w:cs="Times New Roman" w:hint="eastAsia"/>
          <w:i/>
          <w:sz w:val="20"/>
          <w:szCs w:val="20"/>
          <w:lang w:eastAsia="ko-KR"/>
        </w:rPr>
        <w:t>Sumber:</w:t>
      </w:r>
      <w:r w:rsidRPr="00EF4D12">
        <w:rPr>
          <w:rFonts w:ascii="Times New Roman" w:eastAsia="Malgun Gothic" w:hAnsi="Times New Roman" w:cs="Times New Roman"/>
          <w:i/>
          <w:sz w:val="20"/>
          <w:szCs w:val="20"/>
          <w:lang w:eastAsia="ko-KR"/>
        </w:rPr>
        <w:t xml:space="preserve"> U.S International Trade Commission. 2012</w:t>
      </w:r>
    </w:p>
    <w:p w:rsidR="00A3377E" w:rsidRDefault="00A3377E" w:rsidP="00A3377E">
      <w:pPr>
        <w:spacing w:after="0" w:line="480" w:lineRule="auto"/>
        <w:rPr>
          <w:rFonts w:ascii="Times New Roman" w:eastAsia="Malgun Gothic" w:hAnsi="Times New Roman" w:cs="Times New Roman"/>
          <w:sz w:val="24"/>
          <w:szCs w:val="24"/>
          <w:lang w:eastAsia="ko-KR"/>
        </w:rPr>
      </w:pPr>
    </w:p>
    <w:p w:rsidR="00A3377E" w:rsidRDefault="00A3377E" w:rsidP="00FB597E">
      <w:pPr>
        <w:spacing w:line="360" w:lineRule="auto"/>
        <w:jc w:val="both"/>
        <w:rPr>
          <w:rFonts w:ascii="Times New Roman" w:eastAsia="Malgun Gothic" w:hAnsi="Times New Roman" w:cs="Times New Roman"/>
          <w:sz w:val="24"/>
          <w:szCs w:val="24"/>
          <w:lang w:eastAsia="ko-KR"/>
        </w:rPr>
      </w:pPr>
      <w:proofErr w:type="gramStart"/>
      <w:r>
        <w:rPr>
          <w:rFonts w:ascii="Times New Roman" w:eastAsia="Malgun Gothic" w:hAnsi="Times New Roman" w:cs="Times New Roman" w:hint="eastAsia"/>
          <w:sz w:val="24"/>
          <w:szCs w:val="24"/>
          <w:lang w:eastAsia="ko-KR"/>
        </w:rPr>
        <w:t xml:space="preserve">Dari keseluruhan 285 kasus, terdapat 39 negara yang dikenai </w:t>
      </w:r>
      <w:r w:rsidRPr="00D566FB">
        <w:rPr>
          <w:rFonts w:ascii="Times New Roman" w:eastAsia="Malgun Gothic" w:hAnsi="Times New Roman" w:cs="Times New Roman"/>
          <w:i/>
          <w:sz w:val="24"/>
          <w:szCs w:val="24"/>
          <w:lang w:eastAsia="ko-KR"/>
        </w:rPr>
        <w:t>Antidumping and Countervailing Duty Order</w:t>
      </w:r>
      <w:r>
        <w:rPr>
          <w:rFonts w:ascii="Times New Roman" w:eastAsia="Malgun Gothic" w:hAnsi="Times New Roman" w:cs="Times New Roman" w:hint="eastAsia"/>
          <w:i/>
          <w:sz w:val="24"/>
          <w:szCs w:val="24"/>
          <w:lang w:eastAsia="ko-KR"/>
        </w:rPr>
        <w:t>.</w:t>
      </w:r>
      <w:proofErr w:type="gramEnd"/>
      <w:r>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sz w:val="24"/>
          <w:szCs w:val="24"/>
          <w:lang w:eastAsia="ko-KR"/>
        </w:rPr>
        <w:t>K</w:t>
      </w:r>
      <w:r>
        <w:rPr>
          <w:rFonts w:ascii="Times New Roman" w:eastAsia="Malgun Gothic" w:hAnsi="Times New Roman" w:cs="Times New Roman" w:hint="eastAsia"/>
          <w:sz w:val="24"/>
          <w:szCs w:val="24"/>
          <w:lang w:eastAsia="ko-KR"/>
        </w:rPr>
        <w:t xml:space="preserve">etiga puluh </w:t>
      </w:r>
      <w:r>
        <w:rPr>
          <w:rFonts w:ascii="Times New Roman" w:eastAsia="Malgun Gothic" w:hAnsi="Times New Roman" w:cs="Times New Roman"/>
          <w:sz w:val="24"/>
          <w:szCs w:val="24"/>
          <w:lang w:eastAsia="ko-KR"/>
        </w:rPr>
        <w:t>Sembilan</w:t>
      </w:r>
      <w:r>
        <w:rPr>
          <w:rFonts w:ascii="Times New Roman" w:eastAsia="Malgun Gothic" w:hAnsi="Times New Roman" w:cs="Times New Roman" w:hint="eastAsia"/>
          <w:sz w:val="24"/>
          <w:szCs w:val="24"/>
          <w:lang w:eastAsia="ko-KR"/>
        </w:rPr>
        <w:t xml:space="preserve"> negara itu antara lain didominasi industri asal </w:t>
      </w:r>
      <w:r>
        <w:rPr>
          <w:rFonts w:ascii="Times New Roman" w:eastAsia="Malgun Gothic" w:hAnsi="Times New Roman" w:cs="Times New Roman"/>
          <w:sz w:val="24"/>
          <w:szCs w:val="24"/>
          <w:lang w:eastAsia="ko-KR"/>
        </w:rPr>
        <w:t>China</w:t>
      </w:r>
      <w:r>
        <w:rPr>
          <w:rFonts w:ascii="Times New Roman" w:eastAsia="Malgun Gothic" w:hAnsi="Times New Roman" w:cs="Times New Roman" w:hint="eastAsia"/>
          <w:sz w:val="24"/>
          <w:szCs w:val="24"/>
          <w:lang w:eastAsia="ko-KR"/>
        </w:rPr>
        <w:t xml:space="preserve"> dengan </w:t>
      </w:r>
      <w:r w:rsidRPr="0019081C">
        <w:rPr>
          <w:rFonts w:ascii="Times New Roman" w:eastAsia="Malgun Gothic" w:hAnsi="Times New Roman" w:cs="Times New Roman"/>
          <w:sz w:val="24"/>
          <w:szCs w:val="24"/>
          <w:lang w:eastAsia="ko-KR"/>
        </w:rPr>
        <w:t>116</w:t>
      </w:r>
      <w:r>
        <w:rPr>
          <w:rFonts w:ascii="Times New Roman" w:eastAsia="Malgun Gothic" w:hAnsi="Times New Roman" w:cs="Times New Roman" w:hint="eastAsia"/>
          <w:sz w:val="24"/>
          <w:szCs w:val="24"/>
          <w:lang w:eastAsia="ko-KR"/>
        </w:rPr>
        <w:t xml:space="preserve"> kasus, sedangkan negara Asia Timur seperti </w:t>
      </w:r>
      <w:r>
        <w:rPr>
          <w:rFonts w:ascii="Times New Roman" w:eastAsia="Malgun Gothic" w:hAnsi="Times New Roman" w:cs="Times New Roman"/>
          <w:sz w:val="24"/>
          <w:szCs w:val="24"/>
          <w:lang w:eastAsia="ko-KR"/>
        </w:rPr>
        <w:t>Jepang</w:t>
      </w:r>
      <w:r>
        <w:rPr>
          <w:rFonts w:ascii="Times New Roman" w:eastAsia="Malgun Gothic" w:hAnsi="Times New Roman" w:cs="Times New Roman" w:hint="eastAsia"/>
          <w:sz w:val="24"/>
          <w:szCs w:val="24"/>
          <w:lang w:eastAsia="ko-KR"/>
        </w:rPr>
        <w:t xml:space="preserve"> dengan </w:t>
      </w:r>
      <w:r w:rsidRPr="0019081C">
        <w:rPr>
          <w:rFonts w:ascii="Times New Roman" w:eastAsia="Malgun Gothic" w:hAnsi="Times New Roman" w:cs="Times New Roman"/>
          <w:sz w:val="24"/>
          <w:szCs w:val="24"/>
          <w:lang w:eastAsia="ko-KR"/>
        </w:rPr>
        <w:t>12</w:t>
      </w:r>
      <w:r>
        <w:rPr>
          <w:rFonts w:ascii="Times New Roman" w:eastAsia="Malgun Gothic" w:hAnsi="Times New Roman" w:cs="Times New Roman" w:hint="eastAsia"/>
          <w:sz w:val="24"/>
          <w:szCs w:val="24"/>
          <w:lang w:eastAsia="ko-KR"/>
        </w:rPr>
        <w:t xml:space="preserve"> kasus dan K</w:t>
      </w:r>
      <w:r>
        <w:rPr>
          <w:rFonts w:ascii="Times New Roman" w:eastAsia="Malgun Gothic" w:hAnsi="Times New Roman" w:cs="Times New Roman"/>
          <w:sz w:val="24"/>
          <w:szCs w:val="24"/>
          <w:lang w:eastAsia="ko-KR"/>
        </w:rPr>
        <w:t>orea</w:t>
      </w:r>
      <w:r>
        <w:rPr>
          <w:rFonts w:ascii="Times New Roman" w:eastAsia="Malgun Gothic" w:hAnsi="Times New Roman" w:cs="Times New Roman" w:hint="eastAsia"/>
          <w:sz w:val="24"/>
          <w:szCs w:val="24"/>
          <w:lang w:eastAsia="ko-KR"/>
        </w:rPr>
        <w:t xml:space="preserve"> sebanyak </w:t>
      </w:r>
      <w:r w:rsidRPr="0019081C">
        <w:rPr>
          <w:rFonts w:ascii="Times New Roman" w:eastAsia="Malgun Gothic" w:hAnsi="Times New Roman" w:cs="Times New Roman"/>
          <w:sz w:val="24"/>
          <w:szCs w:val="24"/>
          <w:lang w:eastAsia="ko-KR"/>
        </w:rPr>
        <w:t>15</w:t>
      </w:r>
      <w:r>
        <w:rPr>
          <w:rFonts w:ascii="Times New Roman" w:eastAsia="Malgun Gothic" w:hAnsi="Times New Roman" w:cs="Times New Roman" w:hint="eastAsia"/>
          <w:sz w:val="24"/>
          <w:szCs w:val="24"/>
          <w:lang w:eastAsia="ko-KR"/>
        </w:rPr>
        <w:t xml:space="preserve"> kasus.</w:t>
      </w:r>
    </w:p>
    <w:p w:rsidR="00CA32EB" w:rsidRDefault="00A3377E" w:rsidP="00CA32EB">
      <w:pPr>
        <w:spacing w:line="360" w:lineRule="auto"/>
        <w:jc w:val="both"/>
        <w:rPr>
          <w:rFonts w:ascii="Times New Roman" w:eastAsia="Malgun Gothic" w:hAnsi="Times New Roman" w:cs="Times New Roman"/>
          <w:sz w:val="24"/>
          <w:szCs w:val="24"/>
          <w:lang w:val="fr-FR" w:eastAsia="ko-KR"/>
        </w:rPr>
      </w:pPr>
      <w:r>
        <w:rPr>
          <w:rFonts w:ascii="Times New Roman" w:eastAsia="Malgun Gothic" w:hAnsi="Times New Roman" w:cs="Times New Roman" w:hint="eastAsia"/>
          <w:sz w:val="24"/>
          <w:szCs w:val="24"/>
          <w:lang w:eastAsia="ko-KR"/>
        </w:rPr>
        <w:t xml:space="preserve">Berbeda dari proteksi eksternal melalui </w:t>
      </w:r>
      <w:r>
        <w:rPr>
          <w:rFonts w:ascii="Times New Roman" w:eastAsia="Malgun Gothic" w:hAnsi="Times New Roman" w:cs="Times New Roman"/>
          <w:sz w:val="24"/>
          <w:szCs w:val="24"/>
          <w:lang w:eastAsia="ko-KR"/>
        </w:rPr>
        <w:t xml:space="preserve">tarif </w:t>
      </w:r>
      <w:r>
        <w:rPr>
          <w:rFonts w:ascii="Times New Roman" w:eastAsia="Malgun Gothic" w:hAnsi="Times New Roman" w:cs="Times New Roman" w:hint="eastAsia"/>
          <w:sz w:val="24"/>
          <w:szCs w:val="24"/>
          <w:lang w:eastAsia="ko-KR"/>
        </w:rPr>
        <w:t xml:space="preserve">di mana komoditas tekstil dan pakaian memiliki </w:t>
      </w:r>
      <w:r>
        <w:rPr>
          <w:rFonts w:ascii="Times New Roman" w:eastAsia="Malgun Gothic" w:hAnsi="Times New Roman" w:cs="Times New Roman"/>
          <w:sz w:val="24"/>
          <w:szCs w:val="24"/>
          <w:lang w:eastAsia="ko-KR"/>
        </w:rPr>
        <w:t xml:space="preserve">tarif </w:t>
      </w:r>
      <w:r>
        <w:rPr>
          <w:rFonts w:ascii="Times New Roman" w:eastAsia="Malgun Gothic" w:hAnsi="Times New Roman" w:cs="Times New Roman" w:hint="eastAsia"/>
          <w:sz w:val="24"/>
          <w:szCs w:val="24"/>
          <w:lang w:eastAsia="ko-KR"/>
        </w:rPr>
        <w:t xml:space="preserve">yang tertinggi dibandingkan komoditas lain, proteksi dalam </w:t>
      </w:r>
      <w:r>
        <w:rPr>
          <w:rFonts w:ascii="Times New Roman" w:eastAsia="Malgun Gothic" w:hAnsi="Times New Roman" w:cs="Times New Roman" w:hint="eastAsia"/>
          <w:i/>
          <w:sz w:val="24"/>
          <w:szCs w:val="24"/>
          <w:lang w:eastAsia="ko-KR"/>
        </w:rPr>
        <w:t xml:space="preserve">non-tariff barrier </w:t>
      </w:r>
      <w:r>
        <w:rPr>
          <w:rFonts w:ascii="Times New Roman" w:eastAsia="Malgun Gothic" w:hAnsi="Times New Roman" w:cs="Times New Roman" w:hint="eastAsia"/>
          <w:sz w:val="24"/>
          <w:szCs w:val="24"/>
          <w:lang w:eastAsia="ko-KR"/>
        </w:rPr>
        <w:t xml:space="preserve">tidak didominasi industri yang </w:t>
      </w:r>
      <w:proofErr w:type="gramStart"/>
      <w:r>
        <w:rPr>
          <w:rFonts w:ascii="Times New Roman" w:eastAsia="Malgun Gothic" w:hAnsi="Times New Roman" w:cs="Times New Roman" w:hint="eastAsia"/>
          <w:sz w:val="24"/>
          <w:szCs w:val="24"/>
          <w:lang w:eastAsia="ko-KR"/>
        </w:rPr>
        <w:t>sama</w:t>
      </w:r>
      <w:proofErr w:type="gramEnd"/>
      <w:r>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i/>
          <w:sz w:val="24"/>
          <w:szCs w:val="24"/>
          <w:lang w:eastAsia="ko-KR"/>
        </w:rPr>
        <w:t>N</w:t>
      </w:r>
      <w:r>
        <w:rPr>
          <w:rFonts w:ascii="Times New Roman" w:eastAsia="Malgun Gothic" w:hAnsi="Times New Roman" w:cs="Times New Roman" w:hint="eastAsia"/>
          <w:i/>
          <w:sz w:val="24"/>
          <w:szCs w:val="24"/>
          <w:lang w:eastAsia="ko-KR"/>
        </w:rPr>
        <w:t xml:space="preserve">on-tarriff barrier </w:t>
      </w:r>
      <w:r>
        <w:rPr>
          <w:rFonts w:ascii="Times New Roman" w:eastAsia="Malgun Gothic" w:hAnsi="Times New Roman" w:cs="Times New Roman" w:hint="eastAsia"/>
          <w:sz w:val="24"/>
          <w:szCs w:val="24"/>
          <w:lang w:eastAsia="ko-KR"/>
        </w:rPr>
        <w:t xml:space="preserve">dalam </w:t>
      </w:r>
      <w:r>
        <w:rPr>
          <w:rFonts w:ascii="Times New Roman" w:eastAsia="Malgun Gothic" w:hAnsi="Times New Roman" w:cs="Times New Roman" w:hint="eastAsia"/>
          <w:i/>
          <w:sz w:val="24"/>
          <w:szCs w:val="24"/>
          <w:lang w:eastAsia="ko-KR"/>
        </w:rPr>
        <w:t>a</w:t>
      </w:r>
      <w:r>
        <w:rPr>
          <w:rFonts w:ascii="Times New Roman" w:eastAsia="Malgun Gothic" w:hAnsi="Times New Roman" w:cs="Times New Roman"/>
          <w:i/>
          <w:sz w:val="24"/>
          <w:szCs w:val="24"/>
          <w:lang w:eastAsia="ko-KR"/>
        </w:rPr>
        <w:t xml:space="preserve">ntidumping and </w:t>
      </w:r>
      <w:r>
        <w:rPr>
          <w:rFonts w:ascii="Times New Roman" w:eastAsia="Malgun Gothic" w:hAnsi="Times New Roman" w:cs="Times New Roman" w:hint="eastAsia"/>
          <w:i/>
          <w:sz w:val="24"/>
          <w:szCs w:val="24"/>
          <w:lang w:eastAsia="ko-KR"/>
        </w:rPr>
        <w:t>c</w:t>
      </w:r>
      <w:r>
        <w:rPr>
          <w:rFonts w:ascii="Times New Roman" w:eastAsia="Malgun Gothic" w:hAnsi="Times New Roman" w:cs="Times New Roman"/>
          <w:i/>
          <w:sz w:val="24"/>
          <w:szCs w:val="24"/>
          <w:lang w:eastAsia="ko-KR"/>
        </w:rPr>
        <w:t xml:space="preserve">ountervailing </w:t>
      </w:r>
      <w:r>
        <w:rPr>
          <w:rFonts w:ascii="Times New Roman" w:eastAsia="Malgun Gothic" w:hAnsi="Times New Roman" w:cs="Times New Roman" w:hint="eastAsia"/>
          <w:i/>
          <w:sz w:val="24"/>
          <w:szCs w:val="24"/>
          <w:lang w:eastAsia="ko-KR"/>
        </w:rPr>
        <w:t>d</w:t>
      </w:r>
      <w:r w:rsidRPr="00D566FB">
        <w:rPr>
          <w:rFonts w:ascii="Times New Roman" w:eastAsia="Malgun Gothic" w:hAnsi="Times New Roman" w:cs="Times New Roman"/>
          <w:i/>
          <w:sz w:val="24"/>
          <w:szCs w:val="24"/>
          <w:lang w:eastAsia="ko-KR"/>
        </w:rPr>
        <w:t>uty</w:t>
      </w:r>
      <w:r>
        <w:rPr>
          <w:rFonts w:ascii="Times New Roman" w:eastAsia="Malgun Gothic" w:hAnsi="Times New Roman" w:cs="Times New Roman" w:hint="eastAsia"/>
          <w:sz w:val="24"/>
          <w:szCs w:val="24"/>
          <w:lang w:eastAsia="ko-KR"/>
        </w:rPr>
        <w:t xml:space="preserve"> lebih banyak didominasi produk logam yaitu komoditas besi dan baja.</w:t>
      </w:r>
      <w:proofErr w:type="gramEnd"/>
      <w:r>
        <w:rPr>
          <w:rFonts w:ascii="Times New Roman" w:eastAsia="Malgun Gothic" w:hAnsi="Times New Roman" w:cs="Times New Roman" w:hint="eastAsia"/>
          <w:sz w:val="24"/>
          <w:szCs w:val="24"/>
          <w:lang w:eastAsia="ko-KR"/>
        </w:rPr>
        <w:t xml:space="preserve"> </w:t>
      </w:r>
      <w:r w:rsidRPr="00EF4D12">
        <w:rPr>
          <w:rFonts w:ascii="Times New Roman" w:eastAsia="Malgun Gothic" w:hAnsi="Times New Roman" w:cs="Times New Roman"/>
          <w:sz w:val="24"/>
          <w:szCs w:val="24"/>
          <w:lang w:val="fr-FR" w:eastAsia="ko-KR"/>
        </w:rPr>
        <w:t>L</w:t>
      </w:r>
      <w:r w:rsidRPr="00EF4D12">
        <w:rPr>
          <w:rFonts w:ascii="Times New Roman" w:eastAsia="Malgun Gothic" w:hAnsi="Times New Roman" w:cs="Times New Roman" w:hint="eastAsia"/>
          <w:sz w:val="24"/>
          <w:szCs w:val="24"/>
          <w:lang w:val="fr-FR" w:eastAsia="ko-KR"/>
        </w:rPr>
        <w:t>ebih dari 122 kasus atau sekitar 42,8 persen dari total kasus merupakan kas</w:t>
      </w:r>
      <w:r>
        <w:rPr>
          <w:rFonts w:ascii="Times New Roman" w:eastAsia="Malgun Gothic" w:hAnsi="Times New Roman" w:cs="Times New Roman" w:hint="eastAsia"/>
          <w:sz w:val="24"/>
          <w:szCs w:val="24"/>
          <w:lang w:val="fr-FR" w:eastAsia="ko-KR"/>
        </w:rPr>
        <w:t xml:space="preserve">us atas komoditas besi dan baja. </w:t>
      </w:r>
      <w:r>
        <w:rPr>
          <w:rFonts w:ascii="Times New Roman" w:eastAsia="Malgun Gothic" w:hAnsi="Times New Roman" w:cs="Times New Roman"/>
          <w:sz w:val="24"/>
          <w:szCs w:val="24"/>
          <w:lang w:val="fr-FR" w:eastAsia="ko-KR"/>
        </w:rPr>
        <w:t>Produk kimia dan farmasi</w:t>
      </w:r>
      <w:r>
        <w:rPr>
          <w:rFonts w:ascii="Times New Roman" w:eastAsia="Malgun Gothic" w:hAnsi="Times New Roman" w:cs="Times New Roman" w:hint="eastAsia"/>
          <w:sz w:val="24"/>
          <w:szCs w:val="24"/>
          <w:lang w:val="fr-FR" w:eastAsia="ko-KR"/>
        </w:rPr>
        <w:t xml:space="preserve"> menjadi komoditas dengan proteksi </w:t>
      </w:r>
      <w:r w:rsidRPr="00EF4D12">
        <w:rPr>
          <w:rFonts w:ascii="Times New Roman" w:eastAsia="Malgun Gothic" w:hAnsi="Times New Roman" w:cs="Times New Roman"/>
          <w:sz w:val="24"/>
          <w:szCs w:val="24"/>
          <w:lang w:val="fr-FR" w:eastAsia="ko-KR"/>
        </w:rPr>
        <w:t>45</w:t>
      </w:r>
      <w:r>
        <w:rPr>
          <w:rFonts w:ascii="Times New Roman" w:eastAsia="Malgun Gothic" w:hAnsi="Times New Roman" w:cs="Times New Roman" w:hint="eastAsia"/>
          <w:sz w:val="24"/>
          <w:szCs w:val="24"/>
          <w:lang w:val="fr-FR" w:eastAsia="ko-KR"/>
        </w:rPr>
        <w:t xml:space="preserve"> kasus atau sekitar </w:t>
      </w:r>
      <w:r>
        <w:rPr>
          <w:rFonts w:ascii="Times New Roman" w:eastAsia="Malgun Gothic" w:hAnsi="Times New Roman" w:cs="Times New Roman"/>
          <w:sz w:val="24"/>
          <w:szCs w:val="24"/>
          <w:lang w:val="fr-FR" w:eastAsia="ko-KR"/>
        </w:rPr>
        <w:t>15</w:t>
      </w:r>
      <w:r>
        <w:rPr>
          <w:rFonts w:ascii="Times New Roman" w:eastAsia="Malgun Gothic" w:hAnsi="Times New Roman" w:cs="Times New Roman" w:hint="eastAsia"/>
          <w:sz w:val="24"/>
          <w:szCs w:val="24"/>
          <w:lang w:val="fr-FR" w:eastAsia="ko-KR"/>
        </w:rPr>
        <w:t>,</w:t>
      </w:r>
      <w:r w:rsidRPr="00EF4D12">
        <w:rPr>
          <w:rFonts w:ascii="Times New Roman" w:eastAsia="Malgun Gothic" w:hAnsi="Times New Roman" w:cs="Times New Roman"/>
          <w:sz w:val="24"/>
          <w:szCs w:val="24"/>
          <w:lang w:val="fr-FR" w:eastAsia="ko-KR"/>
        </w:rPr>
        <w:t>8</w:t>
      </w:r>
      <w:r>
        <w:rPr>
          <w:rFonts w:ascii="Times New Roman" w:eastAsia="Malgun Gothic" w:hAnsi="Times New Roman" w:cs="Times New Roman" w:hint="eastAsia"/>
          <w:sz w:val="24"/>
          <w:szCs w:val="24"/>
          <w:lang w:val="fr-FR" w:eastAsia="ko-KR"/>
        </w:rPr>
        <w:t xml:space="preserve"> persen. </w:t>
      </w:r>
      <w:r>
        <w:rPr>
          <w:rFonts w:ascii="Times New Roman" w:eastAsia="Malgun Gothic" w:hAnsi="Times New Roman" w:cs="Times New Roman"/>
          <w:sz w:val="24"/>
          <w:szCs w:val="24"/>
          <w:lang w:val="fr-FR" w:eastAsia="ko-KR"/>
        </w:rPr>
        <w:t>S</w:t>
      </w:r>
      <w:r>
        <w:rPr>
          <w:rFonts w:ascii="Times New Roman" w:eastAsia="Malgun Gothic" w:hAnsi="Times New Roman" w:cs="Times New Roman" w:hint="eastAsia"/>
          <w:sz w:val="24"/>
          <w:szCs w:val="24"/>
          <w:lang w:val="fr-FR" w:eastAsia="ko-KR"/>
        </w:rPr>
        <w:t>edangkan komoditas tekstil dan pakaian hanya sebanyak 4 kasus saja.</w:t>
      </w:r>
    </w:p>
    <w:p w:rsidR="00CA32EB" w:rsidRPr="00CA32EB" w:rsidRDefault="00A3377E" w:rsidP="00CA32EB">
      <w:pPr>
        <w:spacing w:line="360" w:lineRule="auto"/>
        <w:jc w:val="both"/>
        <w:rPr>
          <w:rFonts w:ascii="Times New Roman" w:eastAsia="Malgun Gothic" w:hAnsi="Times New Roman" w:cs="Times New Roman"/>
          <w:b/>
          <w:sz w:val="24"/>
          <w:szCs w:val="24"/>
          <w:lang w:eastAsia="ko-KR"/>
        </w:rPr>
      </w:pPr>
      <w:r w:rsidRPr="00CA32EB">
        <w:rPr>
          <w:rFonts w:ascii="Times New Roman" w:eastAsia="Malgun Gothic" w:hAnsi="Times New Roman" w:cs="Times New Roman" w:hint="eastAsia"/>
          <w:b/>
          <w:sz w:val="24"/>
          <w:szCs w:val="24"/>
          <w:lang w:val="id-ID" w:eastAsia="ko-KR"/>
        </w:rPr>
        <w:t>KELOMPOK INDUSTRI DALAM NEGOSIASI KORUS FTA</w:t>
      </w:r>
    </w:p>
    <w:p w:rsidR="00CA32EB" w:rsidRPr="00CA32EB" w:rsidRDefault="00A3377E" w:rsidP="00CA32EB">
      <w:pPr>
        <w:spacing w:line="360" w:lineRule="auto"/>
        <w:jc w:val="both"/>
        <w:rPr>
          <w:rFonts w:ascii="Times New Roman" w:eastAsia="Malgun Gothic" w:hAnsi="Times New Roman" w:cs="Times New Roman"/>
          <w:sz w:val="24"/>
          <w:szCs w:val="24"/>
          <w:lang w:eastAsia="ko-KR"/>
        </w:rPr>
      </w:pPr>
      <w:r>
        <w:rPr>
          <w:rFonts w:ascii="Times New Roman" w:eastAsia="Malgun Gothic" w:hAnsi="Times New Roman" w:cs="Times New Roman" w:hint="eastAsia"/>
          <w:sz w:val="24"/>
          <w:szCs w:val="24"/>
          <w:lang w:eastAsia="ko-KR"/>
        </w:rPr>
        <w:t xml:space="preserve">Dalam </w:t>
      </w:r>
      <w:r w:rsidRPr="00593C3D">
        <w:rPr>
          <w:rFonts w:ascii="Times New Roman" w:eastAsia="Malgun Gothic" w:hAnsi="Times New Roman" w:cs="Times New Roman" w:hint="eastAsia"/>
          <w:i/>
          <w:sz w:val="24"/>
          <w:szCs w:val="24"/>
          <w:lang w:eastAsia="ko-KR"/>
        </w:rPr>
        <w:t>T</w:t>
      </w:r>
      <w:r w:rsidRPr="00593C3D">
        <w:rPr>
          <w:rFonts w:ascii="Times New Roman" w:eastAsia="Malgun Gothic" w:hAnsi="Times New Roman" w:cs="Times New Roman"/>
          <w:i/>
          <w:sz w:val="24"/>
          <w:szCs w:val="24"/>
          <w:lang w:eastAsia="ko-KR"/>
        </w:rPr>
        <w:t xml:space="preserve">he </w:t>
      </w:r>
      <w:r w:rsidRPr="00593C3D">
        <w:rPr>
          <w:rFonts w:ascii="Times New Roman" w:eastAsia="Malgun Gothic" w:hAnsi="Times New Roman" w:cs="Times New Roman" w:hint="eastAsia"/>
          <w:i/>
          <w:sz w:val="24"/>
          <w:szCs w:val="24"/>
          <w:lang w:eastAsia="ko-KR"/>
        </w:rPr>
        <w:t>R</w:t>
      </w:r>
      <w:r w:rsidRPr="00593C3D">
        <w:rPr>
          <w:rFonts w:ascii="Times New Roman" w:eastAsia="Malgun Gothic" w:hAnsi="Times New Roman" w:cs="Times New Roman"/>
          <w:i/>
          <w:sz w:val="24"/>
          <w:szCs w:val="24"/>
          <w:lang w:eastAsia="ko-KR"/>
        </w:rPr>
        <w:t>eport of the Advisory Committee for Trade Policy and Negotiations (ACTPN) on the U.S.</w:t>
      </w:r>
      <w:r w:rsidRPr="00593C3D">
        <w:rPr>
          <w:rFonts w:ascii="Times New Roman" w:eastAsia="Malgun Gothic" w:hAnsi="Times New Roman" w:cs="Times New Roman" w:hint="eastAsia"/>
          <w:i/>
          <w:sz w:val="24"/>
          <w:szCs w:val="24"/>
          <w:lang w:eastAsia="ko-KR"/>
        </w:rPr>
        <w:t>-</w:t>
      </w:r>
      <w:r w:rsidRPr="00593C3D">
        <w:rPr>
          <w:rFonts w:ascii="Times New Roman" w:eastAsia="Malgun Gothic" w:hAnsi="Times New Roman" w:cs="Times New Roman"/>
          <w:i/>
          <w:sz w:val="24"/>
          <w:szCs w:val="24"/>
          <w:lang w:eastAsia="ko-KR"/>
        </w:rPr>
        <w:t>Korea Free Trade Agreement</w:t>
      </w:r>
      <w:r>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 xml:space="preserve">terdapat beberapa kelompok industri yang menjadi </w:t>
      </w:r>
      <w:r>
        <w:rPr>
          <w:rFonts w:ascii="Times New Roman" w:eastAsia="Malgun Gothic" w:hAnsi="Times New Roman" w:cs="Times New Roman" w:hint="eastAsia"/>
          <w:sz w:val="24"/>
          <w:szCs w:val="24"/>
          <w:lang w:eastAsia="ko-KR"/>
        </w:rPr>
        <w:lastRenderedPageBreak/>
        <w:t xml:space="preserve">anggota dari </w:t>
      </w:r>
      <w:r w:rsidRPr="00593C3D">
        <w:rPr>
          <w:rFonts w:ascii="Times New Roman" w:eastAsia="Malgun Gothic" w:hAnsi="Times New Roman" w:cs="Times New Roman"/>
          <w:i/>
          <w:sz w:val="24"/>
          <w:szCs w:val="24"/>
          <w:lang w:eastAsia="ko-KR"/>
        </w:rPr>
        <w:t>Industry Trade Advisory Committees</w:t>
      </w:r>
      <w:r>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 xml:space="preserve">Laporan </w:t>
      </w:r>
      <w:r>
        <w:rPr>
          <w:rFonts w:ascii="Times New Roman" w:eastAsia="Malgun Gothic" w:hAnsi="Times New Roman" w:cs="Times New Roman" w:hint="eastAsia"/>
          <w:i/>
          <w:sz w:val="24"/>
          <w:szCs w:val="24"/>
          <w:lang w:eastAsia="ko-KR"/>
        </w:rPr>
        <w:t xml:space="preserve">Advisory Committee </w:t>
      </w:r>
      <w:r>
        <w:rPr>
          <w:rFonts w:ascii="Times New Roman" w:eastAsia="Malgun Gothic" w:hAnsi="Times New Roman" w:cs="Times New Roman" w:hint="eastAsia"/>
          <w:sz w:val="24"/>
          <w:szCs w:val="24"/>
          <w:lang w:eastAsia="ko-KR"/>
        </w:rPr>
        <w:t>tertanggal 27 April 2007</w:t>
      </w:r>
      <w:r w:rsidR="00EB0A7F">
        <w:rPr>
          <w:rFonts w:ascii="Times New Roman" w:eastAsia="Malgun Gothic" w:hAnsi="Times New Roman" w:cs="Times New Roman" w:hint="eastAsia"/>
          <w:sz w:val="24"/>
          <w:szCs w:val="24"/>
          <w:lang w:eastAsia="ko-KR"/>
        </w:rPr>
        <w:t xml:space="preserve"> (U.S International Trade Representative t.t)</w:t>
      </w:r>
      <w:r>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 xml:space="preserve">ini menjadi bentuk evaluasi dan tanggapan atas hasil negosiasi KORUS FTA yang ditutup pada 2 </w:t>
      </w:r>
      <w:r>
        <w:rPr>
          <w:rFonts w:ascii="Times New Roman" w:eastAsia="Malgun Gothic" w:hAnsi="Times New Roman" w:cs="Times New Roman"/>
          <w:sz w:val="24"/>
          <w:szCs w:val="24"/>
          <w:lang w:eastAsia="ko-KR"/>
        </w:rPr>
        <w:t>Ap</w:t>
      </w:r>
      <w:r>
        <w:rPr>
          <w:rFonts w:ascii="Times New Roman" w:eastAsia="Malgun Gothic" w:hAnsi="Times New Roman" w:cs="Times New Roman" w:hint="eastAsia"/>
          <w:sz w:val="24"/>
          <w:szCs w:val="24"/>
          <w:lang w:eastAsia="ko-KR"/>
        </w:rPr>
        <w:t xml:space="preserve">ril </w:t>
      </w:r>
      <w:r>
        <w:rPr>
          <w:rFonts w:ascii="Times New Roman" w:eastAsia="Malgun Gothic" w:hAnsi="Times New Roman" w:cs="Times New Roman"/>
          <w:sz w:val="24"/>
          <w:szCs w:val="24"/>
          <w:lang w:eastAsia="ko-KR"/>
        </w:rPr>
        <w:t>200</w:t>
      </w:r>
      <w:r>
        <w:rPr>
          <w:rFonts w:ascii="Times New Roman" w:eastAsia="Malgun Gothic" w:hAnsi="Times New Roman" w:cs="Times New Roman" w:hint="eastAsia"/>
          <w:sz w:val="24"/>
          <w:szCs w:val="24"/>
          <w:lang w:eastAsia="ko-KR"/>
        </w:rPr>
        <w:t>7 sebelumnya.</w:t>
      </w:r>
    </w:p>
    <w:p w:rsidR="00CA32EB" w:rsidRPr="00CA32EB" w:rsidRDefault="00A3377E" w:rsidP="00CA32EB">
      <w:pPr>
        <w:spacing w:line="360" w:lineRule="auto"/>
        <w:jc w:val="both"/>
        <w:rPr>
          <w:rFonts w:ascii="Times New Roman" w:eastAsia="Malgun Gothic" w:hAnsi="Times New Roman" w:cs="Times New Roman"/>
          <w:sz w:val="24"/>
          <w:szCs w:val="24"/>
          <w:lang w:eastAsia="ko-KR"/>
        </w:rPr>
      </w:pPr>
      <w:proofErr w:type="gramStart"/>
      <w:r>
        <w:rPr>
          <w:rFonts w:ascii="Times New Roman" w:eastAsia="Malgun Gothic" w:hAnsi="Times New Roman" w:cs="Times New Roman" w:hint="eastAsia"/>
          <w:sz w:val="24"/>
          <w:szCs w:val="24"/>
          <w:lang w:eastAsia="ko-KR"/>
        </w:rPr>
        <w:t xml:space="preserve">Kelompok industri yang menjadi bagian dari </w:t>
      </w:r>
      <w:r w:rsidRPr="003276ED">
        <w:rPr>
          <w:rFonts w:ascii="Times New Roman" w:eastAsia="Malgun Gothic" w:hAnsi="Times New Roman" w:cs="Times New Roman"/>
          <w:i/>
          <w:sz w:val="24"/>
          <w:szCs w:val="24"/>
          <w:lang w:eastAsia="ko-KR"/>
        </w:rPr>
        <w:t>Industry Trade Advisory Committees</w:t>
      </w:r>
      <w:r>
        <w:rPr>
          <w:rFonts w:ascii="Times New Roman" w:eastAsia="Malgun Gothic" w:hAnsi="Times New Roman" w:cs="Times New Roman" w:hint="eastAsia"/>
          <w:sz w:val="24"/>
          <w:szCs w:val="24"/>
          <w:lang w:eastAsia="ko-KR"/>
        </w:rPr>
        <w:t xml:space="preserve"> dan memberikan laporan sebagai </w:t>
      </w:r>
      <w:r>
        <w:rPr>
          <w:rFonts w:ascii="Times New Roman" w:eastAsia="Malgun Gothic" w:hAnsi="Times New Roman" w:cs="Times New Roman" w:hint="eastAsia"/>
          <w:i/>
          <w:sz w:val="24"/>
          <w:szCs w:val="24"/>
          <w:lang w:eastAsia="ko-KR"/>
        </w:rPr>
        <w:t xml:space="preserve">Advisory Committee </w:t>
      </w:r>
      <w:r>
        <w:rPr>
          <w:rFonts w:ascii="Times New Roman" w:eastAsia="Malgun Gothic" w:hAnsi="Times New Roman" w:cs="Times New Roman" w:hint="eastAsia"/>
          <w:sz w:val="24"/>
          <w:szCs w:val="24"/>
          <w:lang w:eastAsia="ko-KR"/>
        </w:rPr>
        <w:t xml:space="preserve">atas KORUS FTA terdiri dari 16 </w:t>
      </w:r>
      <w:r w:rsidRPr="003276ED">
        <w:rPr>
          <w:rFonts w:ascii="Times New Roman" w:eastAsia="Malgun Gothic" w:hAnsi="Times New Roman" w:cs="Times New Roman"/>
          <w:i/>
          <w:sz w:val="24"/>
          <w:szCs w:val="24"/>
          <w:lang w:eastAsia="ko-KR"/>
        </w:rPr>
        <w:t>Industry Trade Advisory Committees</w:t>
      </w:r>
      <w:r>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sz w:val="24"/>
          <w:szCs w:val="24"/>
          <w:lang w:eastAsia="ko-KR"/>
        </w:rPr>
        <w:t>ITAC</w:t>
      </w:r>
      <w:r>
        <w:rPr>
          <w:rFonts w:ascii="Times New Roman" w:eastAsia="Malgun Gothic" w:hAnsi="Times New Roman" w:cs="Times New Roman" w:hint="eastAsia"/>
          <w:sz w:val="24"/>
          <w:szCs w:val="24"/>
          <w:lang w:eastAsia="ko-KR"/>
        </w:rPr>
        <w:t>).</w:t>
      </w:r>
      <w:proofErr w:type="gramEnd"/>
      <w:r>
        <w:rPr>
          <w:rFonts w:ascii="Times New Roman" w:eastAsia="Malgun Gothic" w:hAnsi="Times New Roman" w:cs="Times New Roman" w:hint="eastAsia"/>
          <w:sz w:val="24"/>
          <w:szCs w:val="24"/>
          <w:lang w:eastAsia="ko-KR"/>
        </w:rPr>
        <w:t xml:space="preserve"> Di antara keenam belas industri yang memberikan laporan, industri yang terkait langsung dan menjadi sampel penelitan ini diwakili oleh ITAC 3 </w:t>
      </w:r>
      <w:r w:rsidRPr="008E7184">
        <w:rPr>
          <w:rFonts w:ascii="Times New Roman" w:eastAsia="Malgun Gothic" w:hAnsi="Times New Roman" w:cs="Times New Roman"/>
          <w:i/>
          <w:sz w:val="24"/>
          <w:szCs w:val="24"/>
          <w:lang w:eastAsia="ko-KR"/>
        </w:rPr>
        <w:t>Chemicals, Phamaceuticals, Health Science</w:t>
      </w:r>
      <w:r w:rsidRPr="008E7184">
        <w:rPr>
          <w:rFonts w:ascii="Times New Roman" w:eastAsia="Malgun Gothic" w:hAnsi="Times New Roman" w:cs="Times New Roman"/>
          <w:sz w:val="24"/>
          <w:szCs w:val="24"/>
          <w:lang w:eastAsia="ko-KR"/>
        </w:rPr>
        <w:t xml:space="preserve"> </w:t>
      </w:r>
      <w:r w:rsidRPr="008E7184">
        <w:rPr>
          <w:rFonts w:ascii="Times New Roman" w:eastAsia="Malgun Gothic" w:hAnsi="Times New Roman" w:cs="Times New Roman"/>
          <w:i/>
          <w:sz w:val="24"/>
          <w:szCs w:val="24"/>
          <w:lang w:eastAsia="ko-KR"/>
        </w:rPr>
        <w:t>Products &amp; Services</w:t>
      </w:r>
      <w:r>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sz w:val="24"/>
          <w:szCs w:val="24"/>
          <w:lang w:eastAsia="ko-KR"/>
        </w:rPr>
        <w:t>ITAC 9</w:t>
      </w:r>
      <w:r w:rsidRPr="008E7184">
        <w:rPr>
          <w:rFonts w:ascii="Times New Roman" w:eastAsia="Malgun Gothic" w:hAnsi="Times New Roman" w:cs="Times New Roman"/>
          <w:sz w:val="24"/>
          <w:szCs w:val="24"/>
          <w:lang w:eastAsia="ko-KR"/>
        </w:rPr>
        <w:t xml:space="preserve"> </w:t>
      </w:r>
      <w:r w:rsidRPr="008E7184">
        <w:rPr>
          <w:rFonts w:ascii="Times New Roman" w:eastAsia="Malgun Gothic" w:hAnsi="Times New Roman" w:cs="Times New Roman"/>
          <w:i/>
          <w:sz w:val="24"/>
          <w:szCs w:val="24"/>
          <w:lang w:eastAsia="ko-KR"/>
        </w:rPr>
        <w:t>Non-Ferrous Metals and Building Materials</w:t>
      </w:r>
      <w:r>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ITAC</w:t>
      </w:r>
      <w:r>
        <w:rPr>
          <w:rFonts w:ascii="Times New Roman" w:eastAsia="Malgun Gothic" w:hAnsi="Times New Roman" w:cs="Times New Roman"/>
          <w:sz w:val="24"/>
          <w:szCs w:val="24"/>
          <w:lang w:eastAsia="ko-KR"/>
        </w:rPr>
        <w:t xml:space="preserve"> 12 </w:t>
      </w:r>
      <w:r w:rsidRPr="008E7184">
        <w:rPr>
          <w:rFonts w:ascii="Times New Roman" w:eastAsia="Malgun Gothic" w:hAnsi="Times New Roman" w:cs="Times New Roman"/>
          <w:i/>
          <w:sz w:val="24"/>
          <w:szCs w:val="24"/>
          <w:lang w:eastAsia="ko-KR"/>
        </w:rPr>
        <w:t>Steel</w:t>
      </w:r>
      <w:r>
        <w:rPr>
          <w:rFonts w:ascii="Times New Roman" w:eastAsia="Malgun Gothic" w:hAnsi="Times New Roman" w:cs="Times New Roman" w:hint="eastAsia"/>
          <w:sz w:val="24"/>
          <w:szCs w:val="24"/>
          <w:lang w:eastAsia="ko-KR"/>
        </w:rPr>
        <w:t xml:space="preserve">, dan </w:t>
      </w:r>
      <w:r>
        <w:rPr>
          <w:rFonts w:ascii="Times New Roman" w:eastAsia="Malgun Gothic" w:hAnsi="Times New Roman" w:cs="Times New Roman"/>
          <w:sz w:val="24"/>
          <w:szCs w:val="24"/>
          <w:lang w:eastAsia="ko-KR"/>
        </w:rPr>
        <w:t xml:space="preserve">ITAC 13 </w:t>
      </w:r>
      <w:r w:rsidRPr="008E7184">
        <w:rPr>
          <w:rFonts w:ascii="Times New Roman" w:eastAsia="Malgun Gothic" w:hAnsi="Times New Roman" w:cs="Times New Roman"/>
          <w:i/>
          <w:sz w:val="24"/>
          <w:szCs w:val="24"/>
          <w:lang w:eastAsia="ko-KR"/>
        </w:rPr>
        <w:t>Textiles and Clothing</w:t>
      </w:r>
      <w:r w:rsidRPr="008E7184">
        <w:rPr>
          <w:rFonts w:ascii="Times New Roman" w:eastAsia="Malgun Gothic" w:hAnsi="Times New Roman" w:cs="Times New Roman" w:hint="eastAsia"/>
          <w:i/>
          <w:sz w:val="24"/>
          <w:szCs w:val="24"/>
          <w:lang w:eastAsia="ko-KR"/>
        </w:rPr>
        <w:t>.</w:t>
      </w:r>
    </w:p>
    <w:p w:rsidR="00CA32EB" w:rsidRPr="00CA32EB" w:rsidRDefault="00A3377E" w:rsidP="00CA32EB">
      <w:pPr>
        <w:spacing w:line="360" w:lineRule="auto"/>
        <w:jc w:val="both"/>
        <w:rPr>
          <w:rFonts w:ascii="Times New Roman" w:eastAsia="Malgun Gothic" w:hAnsi="Times New Roman" w:cs="Times New Roman"/>
          <w:sz w:val="24"/>
          <w:szCs w:val="24"/>
          <w:lang w:eastAsia="ko-KR"/>
        </w:rPr>
      </w:pPr>
      <w:proofErr w:type="gramStart"/>
      <w:r w:rsidRPr="008E7184">
        <w:rPr>
          <w:rFonts w:ascii="Times New Roman" w:eastAsia="Malgun Gothic" w:hAnsi="Times New Roman" w:cs="Times New Roman" w:hint="eastAsia"/>
          <w:sz w:val="24"/>
          <w:szCs w:val="24"/>
          <w:lang w:eastAsia="ko-KR"/>
        </w:rPr>
        <w:t xml:space="preserve">Dalam laporan ITAC 13 dari industri tekstil dan pakaian, terdapat keberatan anggota </w:t>
      </w:r>
      <w:r w:rsidRPr="008E7184">
        <w:rPr>
          <w:rFonts w:ascii="Times New Roman" w:eastAsia="Malgun Gothic" w:hAnsi="Times New Roman" w:cs="Times New Roman"/>
          <w:i/>
          <w:sz w:val="24"/>
          <w:szCs w:val="24"/>
          <w:lang w:eastAsia="ko-KR"/>
        </w:rPr>
        <w:t>Industry Trade Advisory Committee</w:t>
      </w:r>
      <w:r>
        <w:rPr>
          <w:rFonts w:ascii="Times New Roman" w:eastAsia="Malgun Gothic" w:hAnsi="Times New Roman" w:cs="Times New Roman" w:hint="eastAsia"/>
          <w:sz w:val="24"/>
          <w:szCs w:val="24"/>
          <w:lang w:eastAsia="ko-KR"/>
        </w:rPr>
        <w:t xml:space="preserve"> terhadap isu Korea Utara dalam KORUS FTA.</w:t>
      </w:r>
      <w:proofErr w:type="gramEnd"/>
      <w:r>
        <w:rPr>
          <w:rFonts w:ascii="Times New Roman" w:eastAsia="Malgun Gothic" w:hAnsi="Times New Roman" w:cs="Times New Roman" w:hint="eastAsia"/>
          <w:sz w:val="24"/>
          <w:szCs w:val="24"/>
          <w:lang w:eastAsia="ko-KR"/>
        </w:rPr>
        <w:t xml:space="preserve"> Laporan ITAC 13 menunjukkan, </w:t>
      </w:r>
      <w:r>
        <w:rPr>
          <w:rFonts w:ascii="Times New Roman" w:eastAsia="Malgun Gothic" w:hAnsi="Times New Roman" w:cs="Times New Roman"/>
          <w:sz w:val="24"/>
          <w:szCs w:val="24"/>
          <w:lang w:eastAsia="ko-KR"/>
        </w:rPr>
        <w:t>“</w:t>
      </w:r>
      <w:r>
        <w:rPr>
          <w:rFonts w:ascii="Times New Roman" w:eastAsia="Malgun Gothic" w:hAnsi="Times New Roman" w:cs="Times New Roman" w:hint="eastAsia"/>
          <w:i/>
          <w:sz w:val="24"/>
          <w:szCs w:val="24"/>
          <w:lang w:eastAsia="ko-KR"/>
        </w:rPr>
        <w:t>[s]</w:t>
      </w:r>
      <w:r w:rsidRPr="00631461">
        <w:rPr>
          <w:rFonts w:ascii="Times New Roman" w:eastAsia="Malgun Gothic" w:hAnsi="Times New Roman" w:cs="Times New Roman"/>
          <w:i/>
          <w:sz w:val="24"/>
          <w:szCs w:val="24"/>
          <w:lang w:eastAsia="ko-KR"/>
        </w:rPr>
        <w:t>ome apparel members also felt there was a missed opportunity by not covering Korea’s outward processing operations (OPA) in the Rule of Origin, especially since</w:t>
      </w:r>
      <w:r w:rsidRPr="00631461">
        <w:rPr>
          <w:rFonts w:ascii="Times New Roman" w:eastAsia="Malgun Gothic" w:hAnsi="Times New Roman" w:cs="Times New Roman" w:hint="eastAsia"/>
          <w:i/>
          <w:sz w:val="24"/>
          <w:szCs w:val="24"/>
          <w:lang w:eastAsia="ko-KR"/>
        </w:rPr>
        <w:t xml:space="preserve"> </w:t>
      </w:r>
      <w:r w:rsidRPr="00631461">
        <w:rPr>
          <w:rFonts w:ascii="Times New Roman" w:eastAsia="Malgun Gothic" w:hAnsi="Times New Roman" w:cs="Times New Roman"/>
          <w:i/>
          <w:sz w:val="24"/>
          <w:szCs w:val="24"/>
          <w:lang w:eastAsia="ko-KR"/>
        </w:rPr>
        <w:t>there is a provision that could see some future OPA with North Korea.</w:t>
      </w:r>
      <w:r>
        <w:rPr>
          <w:rFonts w:ascii="Times New Roman" w:eastAsia="Malgun Gothic" w:hAnsi="Times New Roman" w:cs="Times New Roman"/>
          <w:sz w:val="24"/>
          <w:szCs w:val="24"/>
          <w:lang w:eastAsia="ko-KR"/>
        </w:rPr>
        <w:t>”</w:t>
      </w:r>
      <w:r w:rsidR="00EB0A7F" w:rsidRPr="00EB0A7F">
        <w:t xml:space="preserve"> </w:t>
      </w:r>
      <w:proofErr w:type="gramStart"/>
      <w:r w:rsidR="00EB0A7F">
        <w:rPr>
          <w:rFonts w:eastAsia="Malgun Gothic" w:hint="eastAsia"/>
          <w:lang w:eastAsia="ko-KR"/>
        </w:rPr>
        <w:t>(</w:t>
      </w:r>
      <w:r w:rsidR="00EB0A7F" w:rsidRPr="00EB0A7F">
        <w:rPr>
          <w:rFonts w:ascii="Times New Roman" w:eastAsia="Malgun Gothic" w:hAnsi="Times New Roman" w:cs="Times New Roman"/>
          <w:sz w:val="24"/>
          <w:szCs w:val="24"/>
          <w:lang w:eastAsia="ko-KR"/>
        </w:rPr>
        <w:t>Industry Trade Advisory Committee on Textiles and Clothing</w:t>
      </w:r>
      <w:r w:rsidR="00EB0A7F">
        <w:rPr>
          <w:rFonts w:ascii="Times New Roman" w:eastAsia="Malgun Gothic" w:hAnsi="Times New Roman" w:cs="Times New Roman" w:hint="eastAsia"/>
          <w:sz w:val="24"/>
          <w:szCs w:val="24"/>
          <w:lang w:eastAsia="ko-KR"/>
        </w:rPr>
        <w:t xml:space="preserve"> </w:t>
      </w:r>
      <w:r w:rsidR="00EB0A7F" w:rsidRPr="00EB0A7F">
        <w:rPr>
          <w:rFonts w:ascii="Times New Roman" w:eastAsia="Malgun Gothic" w:hAnsi="Times New Roman" w:cs="Times New Roman"/>
          <w:sz w:val="24"/>
          <w:szCs w:val="24"/>
          <w:lang w:eastAsia="ko-KR"/>
        </w:rPr>
        <w:t>2007</w:t>
      </w:r>
      <w:r w:rsidR="00EB0A7F" w:rsidRPr="00EB0A7F">
        <w:rPr>
          <w:rFonts w:ascii="Times New Roman" w:eastAsia="Malgun Gothic" w:hAnsi="Times New Roman" w:cs="Times New Roman" w:hint="eastAsia"/>
          <w:sz w:val="24"/>
          <w:szCs w:val="24"/>
          <w:lang w:eastAsia="ko-KR"/>
        </w:rPr>
        <w:t>, 8</w:t>
      </w:r>
      <w:r w:rsidR="00EB0A7F">
        <w:rPr>
          <w:rFonts w:ascii="Times New Roman" w:eastAsia="Malgun Gothic" w:hAnsi="Times New Roman" w:cs="Times New Roman" w:hint="eastAsia"/>
          <w:sz w:val="24"/>
          <w:szCs w:val="24"/>
          <w:lang w:eastAsia="ko-KR"/>
        </w:rPr>
        <w:t>)</w:t>
      </w:r>
      <w:r w:rsidR="00EB0A7F" w:rsidRPr="00EB0A7F">
        <w:rPr>
          <w:rFonts w:ascii="Times New Roman" w:eastAsia="Malgun Gothic" w:hAnsi="Times New Roman" w:cs="Times New Roman" w:hint="eastAsia"/>
          <w:sz w:val="24"/>
          <w:szCs w:val="24"/>
          <w:lang w:eastAsia="ko-KR"/>
        </w:rPr>
        <w:t>.</w:t>
      </w:r>
      <w:proofErr w:type="gramEnd"/>
      <w:r w:rsidR="00EB0A7F">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hint="eastAsia"/>
          <w:sz w:val="24"/>
          <w:szCs w:val="24"/>
          <w:lang w:eastAsia="ko-KR"/>
        </w:rPr>
        <w:t>Hal ini menunjukkan adanya upaya dari kelompok industri tekstil dan pakaian Amerika Serikat untuk memperjelas status pengecualian komoditas asal KIC dalam KORUS FTA.</w:t>
      </w:r>
      <w:proofErr w:type="gramEnd"/>
    </w:p>
    <w:p w:rsidR="00A3377E" w:rsidRPr="00CA32EB" w:rsidRDefault="00A3377E" w:rsidP="00CA32EB">
      <w:pPr>
        <w:spacing w:line="360" w:lineRule="auto"/>
        <w:jc w:val="both"/>
        <w:rPr>
          <w:rFonts w:ascii="Times New Roman" w:eastAsia="Malgun Gothic" w:hAnsi="Times New Roman" w:cs="Times New Roman"/>
          <w:sz w:val="24"/>
          <w:szCs w:val="24"/>
          <w:lang w:val="fr-FR" w:eastAsia="ko-KR"/>
        </w:rPr>
      </w:pPr>
      <w:r w:rsidRPr="00DB4B64">
        <w:rPr>
          <w:rFonts w:ascii="Times New Roman" w:eastAsia="Malgun Gothic" w:hAnsi="Times New Roman" w:cs="Times New Roman" w:hint="eastAsia"/>
          <w:sz w:val="24"/>
          <w:szCs w:val="24"/>
          <w:lang w:eastAsia="ko-KR"/>
        </w:rPr>
        <w:t xml:space="preserve">Demikian halnya dengan laporan ITAC 12 yang merupakan kelompok industri baja, ITAC 12 juga menyatakan kekhawatiran secara langsung atas adanya </w:t>
      </w:r>
      <w:r w:rsidRPr="00DB4B64">
        <w:rPr>
          <w:rFonts w:ascii="Times New Roman" w:eastAsia="Malgun Gothic" w:hAnsi="Times New Roman" w:cs="Times New Roman"/>
          <w:sz w:val="24"/>
          <w:szCs w:val="24"/>
          <w:lang w:eastAsia="ko-KR"/>
        </w:rPr>
        <w:t>“</w:t>
      </w:r>
      <w:r w:rsidRPr="00DB4B64">
        <w:rPr>
          <w:rFonts w:ascii="Times New Roman" w:eastAsia="Malgun Gothic" w:hAnsi="Times New Roman" w:cs="Times New Roman"/>
          <w:i/>
          <w:sz w:val="24"/>
          <w:szCs w:val="24"/>
          <w:lang w:eastAsia="ko-KR"/>
        </w:rPr>
        <w:t>industrial park</w:t>
      </w:r>
      <w:r w:rsidRPr="00DB4B64">
        <w:rPr>
          <w:rFonts w:ascii="Times New Roman" w:eastAsia="Malgun Gothic" w:hAnsi="Times New Roman" w:cs="Times New Roman"/>
          <w:sz w:val="24"/>
          <w:szCs w:val="24"/>
          <w:lang w:eastAsia="ko-KR"/>
        </w:rPr>
        <w:t xml:space="preserve">” </w:t>
      </w:r>
      <w:r w:rsidRPr="00DB4B64">
        <w:rPr>
          <w:rFonts w:ascii="Times New Roman" w:eastAsia="Malgun Gothic" w:hAnsi="Times New Roman" w:cs="Times New Roman" w:hint="eastAsia"/>
          <w:sz w:val="24"/>
          <w:szCs w:val="24"/>
          <w:lang w:eastAsia="ko-KR"/>
        </w:rPr>
        <w:t xml:space="preserve">di </w:t>
      </w:r>
      <w:r w:rsidRPr="00DB4B64">
        <w:rPr>
          <w:rFonts w:ascii="Times New Roman" w:eastAsia="Malgun Gothic" w:hAnsi="Times New Roman" w:cs="Times New Roman"/>
          <w:sz w:val="24"/>
          <w:szCs w:val="24"/>
          <w:lang w:eastAsia="ko-KR"/>
        </w:rPr>
        <w:t>K</w:t>
      </w:r>
      <w:r w:rsidRPr="00DB4B64">
        <w:rPr>
          <w:rFonts w:ascii="Times New Roman" w:eastAsia="Malgun Gothic" w:hAnsi="Times New Roman" w:cs="Times New Roman" w:hint="eastAsia"/>
          <w:sz w:val="24"/>
          <w:szCs w:val="24"/>
          <w:lang w:eastAsia="ko-KR"/>
        </w:rPr>
        <w:t>a</w:t>
      </w:r>
      <w:r w:rsidRPr="00DB4B64">
        <w:rPr>
          <w:rFonts w:ascii="Times New Roman" w:eastAsia="Malgun Gothic" w:hAnsi="Times New Roman" w:cs="Times New Roman"/>
          <w:sz w:val="24"/>
          <w:szCs w:val="24"/>
          <w:lang w:eastAsia="ko-KR"/>
        </w:rPr>
        <w:t xml:space="preserve">esong, </w:t>
      </w:r>
      <w:r w:rsidRPr="00DB4B64">
        <w:rPr>
          <w:rFonts w:ascii="Times New Roman" w:eastAsia="Malgun Gothic" w:hAnsi="Times New Roman" w:cs="Times New Roman" w:hint="eastAsia"/>
          <w:sz w:val="24"/>
          <w:szCs w:val="24"/>
          <w:lang w:eastAsia="ko-KR"/>
        </w:rPr>
        <w:t xml:space="preserve">Korea Utara dan kemungkinan reunifikasi Korea di masa depan. </w:t>
      </w:r>
      <w:r w:rsidRPr="00CA32EB">
        <w:rPr>
          <w:rFonts w:ascii="Times New Roman" w:eastAsia="Malgun Gothic" w:hAnsi="Times New Roman" w:cs="Times New Roman" w:hint="eastAsia"/>
          <w:sz w:val="24"/>
          <w:szCs w:val="24"/>
          <w:lang w:val="fr-FR" w:eastAsia="ko-KR"/>
        </w:rPr>
        <w:t xml:space="preserve">Menurut laporan ITAC 12, </w:t>
      </w:r>
    </w:p>
    <w:p w:rsidR="00A3377E" w:rsidRPr="00EB0A7F" w:rsidRDefault="00A3377E" w:rsidP="00CA32EB">
      <w:pPr>
        <w:tabs>
          <w:tab w:val="left" w:pos="7938"/>
        </w:tabs>
        <w:spacing w:line="240" w:lineRule="auto"/>
        <w:ind w:left="851"/>
        <w:jc w:val="both"/>
        <w:rPr>
          <w:rFonts w:ascii="Times New Roman" w:eastAsia="Malgun Gothic" w:hAnsi="Times New Roman" w:cs="Times New Roman"/>
          <w:i/>
          <w:sz w:val="24"/>
          <w:szCs w:val="24"/>
          <w:lang w:eastAsia="ko-KR"/>
        </w:rPr>
      </w:pPr>
      <w:r>
        <w:rPr>
          <w:rFonts w:ascii="Times New Roman" w:eastAsia="Malgun Gothic" w:hAnsi="Times New Roman" w:cs="Times New Roman"/>
          <w:sz w:val="24"/>
          <w:szCs w:val="24"/>
          <w:lang w:eastAsia="ko-KR"/>
        </w:rPr>
        <w:t>“</w:t>
      </w:r>
      <w:proofErr w:type="gramStart"/>
      <w:r>
        <w:rPr>
          <w:rFonts w:ascii="Times New Roman" w:eastAsia="Malgun Gothic" w:hAnsi="Times New Roman" w:cs="Times New Roman" w:hint="eastAsia"/>
          <w:i/>
          <w:sz w:val="24"/>
          <w:szCs w:val="24"/>
          <w:lang w:eastAsia="ko-KR"/>
        </w:rPr>
        <w:t>h</w:t>
      </w:r>
      <w:r w:rsidRPr="00631461">
        <w:rPr>
          <w:rFonts w:ascii="Times New Roman" w:eastAsia="Malgun Gothic" w:hAnsi="Times New Roman" w:cs="Times New Roman"/>
          <w:i/>
          <w:sz w:val="24"/>
          <w:szCs w:val="24"/>
          <w:lang w:eastAsia="ko-KR"/>
        </w:rPr>
        <w:t>ow</w:t>
      </w:r>
      <w:proofErr w:type="gramEnd"/>
      <w:r w:rsidRPr="00631461">
        <w:rPr>
          <w:rFonts w:ascii="Times New Roman" w:eastAsia="Malgun Gothic" w:hAnsi="Times New Roman" w:cs="Times New Roman"/>
          <w:i/>
          <w:sz w:val="24"/>
          <w:szCs w:val="24"/>
          <w:lang w:eastAsia="ko-KR"/>
        </w:rPr>
        <w:t xml:space="preserve"> exports from the territory of the current North Korea to the U.S. would be treated.  </w:t>
      </w:r>
      <w:r>
        <w:rPr>
          <w:rFonts w:ascii="Times New Roman" w:eastAsia="Malgun Gothic" w:hAnsi="Times New Roman" w:cs="Times New Roman" w:hint="eastAsia"/>
          <w:i/>
          <w:sz w:val="24"/>
          <w:szCs w:val="24"/>
          <w:lang w:eastAsia="ko-KR"/>
        </w:rPr>
        <w:t>[</w:t>
      </w:r>
      <w:r w:rsidRPr="00631461">
        <w:rPr>
          <w:rFonts w:ascii="Times New Roman" w:eastAsia="Malgun Gothic" w:hAnsi="Times New Roman" w:cs="Times New Roman"/>
          <w:i/>
          <w:sz w:val="24"/>
          <w:szCs w:val="24"/>
          <w:lang w:eastAsia="ko-KR"/>
        </w:rPr>
        <w:t>…</w:t>
      </w:r>
      <w:proofErr w:type="gramStart"/>
      <w:r>
        <w:rPr>
          <w:rFonts w:ascii="Times New Roman" w:eastAsia="Malgun Gothic" w:hAnsi="Times New Roman" w:cs="Times New Roman" w:hint="eastAsia"/>
          <w:i/>
          <w:sz w:val="24"/>
          <w:szCs w:val="24"/>
          <w:lang w:eastAsia="ko-KR"/>
        </w:rPr>
        <w:t>]</w:t>
      </w:r>
      <w:r w:rsidRPr="00631461">
        <w:rPr>
          <w:rFonts w:ascii="Times New Roman" w:eastAsia="Malgun Gothic" w:hAnsi="Times New Roman" w:cs="Times New Roman" w:hint="eastAsia"/>
          <w:i/>
          <w:sz w:val="24"/>
          <w:szCs w:val="24"/>
          <w:lang w:eastAsia="ko-KR"/>
        </w:rPr>
        <w:t xml:space="preserve">  </w:t>
      </w:r>
      <w:r w:rsidRPr="00631461">
        <w:rPr>
          <w:rFonts w:ascii="Times New Roman" w:eastAsia="Malgun Gothic" w:hAnsi="Times New Roman" w:cs="Times New Roman"/>
          <w:i/>
          <w:sz w:val="24"/>
          <w:szCs w:val="24"/>
          <w:lang w:eastAsia="ko-KR"/>
        </w:rPr>
        <w:t>that</w:t>
      </w:r>
      <w:proofErr w:type="gramEnd"/>
      <w:r w:rsidRPr="00631461">
        <w:rPr>
          <w:rFonts w:ascii="Times New Roman" w:eastAsia="Malgun Gothic" w:hAnsi="Times New Roman" w:cs="Times New Roman"/>
          <w:i/>
          <w:sz w:val="24"/>
          <w:szCs w:val="24"/>
          <w:lang w:eastAsia="ko-KR"/>
        </w:rPr>
        <w:t xml:space="preserve"> the proposed “industrial park” in Kesong, North Korea, would become, in the event of Korean unification, a major source of disruptive and unfairly traded exports to the United States.</w:t>
      </w:r>
      <w:r w:rsidR="00EB0A7F" w:rsidRPr="00EB0A7F">
        <w:t xml:space="preserve"> </w:t>
      </w:r>
      <w:proofErr w:type="gramStart"/>
      <w:r w:rsidR="00EB0A7F">
        <w:rPr>
          <w:rFonts w:eastAsia="Malgun Gothic" w:hint="eastAsia"/>
          <w:lang w:eastAsia="ko-KR"/>
        </w:rPr>
        <w:t>(</w:t>
      </w:r>
      <w:r w:rsidR="00EB0A7F" w:rsidRPr="00EB0A7F">
        <w:rPr>
          <w:rFonts w:ascii="Times New Roman" w:eastAsia="Malgun Gothic" w:hAnsi="Times New Roman" w:cs="Times New Roman"/>
          <w:sz w:val="24"/>
          <w:szCs w:val="24"/>
          <w:lang w:eastAsia="ko-KR"/>
        </w:rPr>
        <w:t>Industry Tra</w:t>
      </w:r>
      <w:r w:rsidR="00EB0A7F">
        <w:rPr>
          <w:rFonts w:ascii="Times New Roman" w:eastAsia="Malgun Gothic" w:hAnsi="Times New Roman" w:cs="Times New Roman"/>
          <w:sz w:val="24"/>
          <w:szCs w:val="24"/>
          <w:lang w:eastAsia="ko-KR"/>
        </w:rPr>
        <w:t>de Advisory Committee on Steel</w:t>
      </w:r>
      <w:r w:rsidR="00EB0A7F">
        <w:rPr>
          <w:rFonts w:ascii="Times New Roman" w:eastAsia="Malgun Gothic" w:hAnsi="Times New Roman" w:cs="Times New Roman" w:hint="eastAsia"/>
          <w:sz w:val="24"/>
          <w:szCs w:val="24"/>
          <w:lang w:eastAsia="ko-KR"/>
        </w:rPr>
        <w:t xml:space="preserve"> </w:t>
      </w:r>
      <w:r w:rsidR="00EB0A7F" w:rsidRPr="00EB0A7F">
        <w:rPr>
          <w:rFonts w:ascii="Times New Roman" w:eastAsia="Malgun Gothic" w:hAnsi="Times New Roman" w:cs="Times New Roman"/>
          <w:sz w:val="24"/>
          <w:szCs w:val="24"/>
          <w:lang w:eastAsia="ko-KR"/>
        </w:rPr>
        <w:t>2007, 4</w:t>
      </w:r>
      <w:r w:rsidR="00EB0A7F">
        <w:rPr>
          <w:rFonts w:ascii="Times New Roman" w:eastAsia="Malgun Gothic" w:hAnsi="Times New Roman" w:cs="Times New Roman" w:hint="eastAsia"/>
          <w:sz w:val="24"/>
          <w:szCs w:val="24"/>
          <w:lang w:eastAsia="ko-KR"/>
        </w:rPr>
        <w:t>)</w:t>
      </w:r>
      <w:r w:rsidR="00EB0A7F" w:rsidRPr="00EB0A7F">
        <w:rPr>
          <w:rFonts w:ascii="Times New Roman" w:eastAsia="Malgun Gothic" w:hAnsi="Times New Roman" w:cs="Times New Roman"/>
          <w:sz w:val="24"/>
          <w:szCs w:val="24"/>
          <w:lang w:eastAsia="ko-KR"/>
        </w:rPr>
        <w:t>.</w:t>
      </w:r>
      <w:proofErr w:type="gramEnd"/>
    </w:p>
    <w:p w:rsidR="00CA32EB" w:rsidRDefault="00CA32EB" w:rsidP="00CA32EB">
      <w:pPr>
        <w:spacing w:line="480" w:lineRule="auto"/>
        <w:jc w:val="both"/>
        <w:rPr>
          <w:rFonts w:ascii="Times New Roman" w:eastAsia="Malgun Gothic" w:hAnsi="Times New Roman" w:cs="Times New Roman"/>
          <w:sz w:val="24"/>
          <w:szCs w:val="24"/>
          <w:lang w:eastAsia="ko-KR"/>
        </w:rPr>
      </w:pPr>
    </w:p>
    <w:p w:rsidR="00207A3F" w:rsidRDefault="00A3377E" w:rsidP="00CA32EB">
      <w:pPr>
        <w:spacing w:line="360" w:lineRule="auto"/>
        <w:jc w:val="both"/>
        <w:rPr>
          <w:rFonts w:ascii="Times New Roman" w:eastAsia="Malgun Gothic" w:hAnsi="Times New Roman" w:cs="Times New Roman"/>
          <w:sz w:val="24"/>
          <w:szCs w:val="24"/>
          <w:lang w:eastAsia="ko-KR"/>
        </w:rPr>
      </w:pPr>
      <w:proofErr w:type="gramStart"/>
      <w:r>
        <w:rPr>
          <w:rFonts w:ascii="Times New Roman" w:eastAsia="Malgun Gothic" w:hAnsi="Times New Roman" w:cs="Times New Roman" w:hint="eastAsia"/>
          <w:sz w:val="24"/>
          <w:szCs w:val="24"/>
          <w:lang w:eastAsia="ko-KR"/>
        </w:rPr>
        <w:t>Kedua Komite Penasehat ini mengajukan keberatan atas kemungkinan masuknya komoditas asal KIC ke pasar Amerika Serikat melalui KORUS FTA.</w:t>
      </w:r>
      <w:proofErr w:type="gramEnd"/>
      <w:r>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hint="eastAsia"/>
          <w:sz w:val="24"/>
          <w:szCs w:val="24"/>
          <w:lang w:eastAsia="ko-KR"/>
        </w:rPr>
        <w:t xml:space="preserve">Sedangkan ITAC 3 yang mewakili industri </w:t>
      </w:r>
      <w:r w:rsidR="00407170" w:rsidRPr="00407170">
        <w:rPr>
          <w:rFonts w:ascii="Times New Roman" w:eastAsia="Malgun Gothic" w:hAnsi="Times New Roman" w:cs="Times New Roman" w:hint="eastAsia"/>
          <w:sz w:val="24"/>
          <w:szCs w:val="24"/>
          <w:lang w:eastAsia="ko-KR"/>
        </w:rPr>
        <w:t>kimia</w:t>
      </w:r>
      <w:r>
        <w:rPr>
          <w:rFonts w:ascii="Times New Roman" w:eastAsia="Malgun Gothic" w:hAnsi="Times New Roman" w:cs="Times New Roman" w:hint="eastAsia"/>
          <w:sz w:val="24"/>
          <w:szCs w:val="24"/>
          <w:lang w:eastAsia="ko-KR"/>
        </w:rPr>
        <w:t xml:space="preserve"> dan</w:t>
      </w:r>
      <w:r w:rsidRPr="00D3640C">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sz w:val="24"/>
          <w:szCs w:val="24"/>
          <w:lang w:eastAsia="ko-KR"/>
        </w:rPr>
        <w:t>ITAC 9</w:t>
      </w:r>
      <w:r w:rsidRPr="008E7184">
        <w:rPr>
          <w:rFonts w:ascii="Times New Roman" w:eastAsia="Malgun Gothic" w:hAnsi="Times New Roman" w:cs="Times New Roman"/>
          <w:sz w:val="24"/>
          <w:szCs w:val="24"/>
          <w:lang w:eastAsia="ko-KR"/>
        </w:rPr>
        <w:t xml:space="preserve"> </w:t>
      </w:r>
      <w:r>
        <w:rPr>
          <w:rFonts w:ascii="Times New Roman" w:eastAsia="Malgun Gothic" w:hAnsi="Times New Roman" w:cs="Times New Roman" w:hint="eastAsia"/>
          <w:sz w:val="24"/>
          <w:szCs w:val="24"/>
          <w:lang w:eastAsia="ko-KR"/>
        </w:rPr>
        <w:t xml:space="preserve">yang merupakan komite dari industri </w:t>
      </w:r>
      <w:r w:rsidR="00407170" w:rsidRPr="00407170">
        <w:rPr>
          <w:rFonts w:ascii="Times New Roman" w:eastAsia="Malgun Gothic" w:hAnsi="Times New Roman" w:cs="Times New Roman" w:hint="eastAsia"/>
          <w:sz w:val="24"/>
          <w:szCs w:val="24"/>
          <w:lang w:eastAsia="ko-KR"/>
        </w:rPr>
        <w:t>logam</w:t>
      </w:r>
      <w:r w:rsidRPr="00407170">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hint="eastAsia"/>
          <w:sz w:val="24"/>
          <w:szCs w:val="24"/>
          <w:lang w:eastAsia="ko-KR"/>
        </w:rPr>
        <w:t xml:space="preserve">tidak menunjukkan sikap atas keberadaan isu komoditas asal </w:t>
      </w:r>
      <w:r w:rsidR="00207A3F" w:rsidRPr="00207A3F">
        <w:rPr>
          <w:rFonts w:ascii="Times New Roman" w:eastAsia="Malgun Gothic" w:hAnsi="Times New Roman" w:cs="Times New Roman" w:hint="eastAsia"/>
          <w:sz w:val="24"/>
          <w:szCs w:val="24"/>
          <w:lang w:eastAsia="ko-KR"/>
        </w:rPr>
        <w:t>KIC</w:t>
      </w:r>
      <w:r w:rsidRPr="00207A3F">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hint="eastAsia"/>
          <w:sz w:val="24"/>
          <w:szCs w:val="24"/>
          <w:lang w:eastAsia="ko-KR"/>
        </w:rPr>
        <w:t>dalam kesepakatan</w:t>
      </w:r>
      <w:r w:rsidR="00207A3F">
        <w:rPr>
          <w:rFonts w:ascii="Times New Roman" w:eastAsia="Malgun Gothic" w:hAnsi="Times New Roman" w:cs="Times New Roman" w:hint="eastAsia"/>
          <w:sz w:val="24"/>
          <w:szCs w:val="24"/>
          <w:lang w:eastAsia="ko-KR"/>
        </w:rPr>
        <w:t xml:space="preserve"> karena menekankan</w:t>
      </w:r>
      <w:r>
        <w:rPr>
          <w:rFonts w:ascii="Times New Roman" w:eastAsia="Malgun Gothic" w:hAnsi="Times New Roman" w:cs="Times New Roman" w:hint="eastAsia"/>
          <w:sz w:val="24"/>
          <w:szCs w:val="24"/>
          <w:lang w:eastAsia="ko-KR"/>
        </w:rPr>
        <w:t xml:space="preserve"> masalah-masalah teknis </w:t>
      </w:r>
      <w:r w:rsidR="00207A3F">
        <w:rPr>
          <w:rFonts w:ascii="Times New Roman" w:eastAsia="Malgun Gothic" w:hAnsi="Times New Roman" w:cs="Times New Roman" w:hint="eastAsia"/>
          <w:sz w:val="24"/>
          <w:szCs w:val="24"/>
          <w:lang w:eastAsia="ko-KR"/>
        </w:rPr>
        <w:t xml:space="preserve">dan </w:t>
      </w:r>
      <w:r>
        <w:rPr>
          <w:rFonts w:ascii="Times New Roman" w:eastAsia="Malgun Gothic" w:hAnsi="Times New Roman" w:cs="Times New Roman" w:hint="eastAsia"/>
          <w:sz w:val="24"/>
          <w:szCs w:val="24"/>
          <w:lang w:eastAsia="ko-KR"/>
        </w:rPr>
        <w:t xml:space="preserve">dukungan terhadap </w:t>
      </w:r>
      <w:r w:rsidR="00207A3F">
        <w:rPr>
          <w:rFonts w:ascii="Times New Roman" w:eastAsia="Malgun Gothic" w:hAnsi="Times New Roman" w:cs="Times New Roman" w:hint="eastAsia"/>
          <w:sz w:val="24"/>
          <w:szCs w:val="24"/>
          <w:lang w:eastAsia="ko-KR"/>
        </w:rPr>
        <w:t>KORUS FTA.</w:t>
      </w:r>
      <w:proofErr w:type="gramEnd"/>
    </w:p>
    <w:p w:rsidR="00A3377E" w:rsidRDefault="00A3377E" w:rsidP="00CA32EB">
      <w:pPr>
        <w:spacing w:line="360" w:lineRule="auto"/>
        <w:jc w:val="both"/>
        <w:rPr>
          <w:rFonts w:ascii="Times New Roman" w:eastAsia="Malgun Gothic" w:hAnsi="Times New Roman" w:cs="Times New Roman"/>
          <w:sz w:val="24"/>
          <w:szCs w:val="24"/>
          <w:lang w:eastAsia="ko-KR"/>
        </w:rPr>
      </w:pPr>
      <w:r>
        <w:rPr>
          <w:rFonts w:ascii="Times New Roman" w:eastAsia="Malgun Gothic" w:hAnsi="Times New Roman" w:cs="Times New Roman" w:hint="eastAsia"/>
          <w:sz w:val="24"/>
          <w:szCs w:val="24"/>
          <w:lang w:eastAsia="ko-KR"/>
        </w:rPr>
        <w:lastRenderedPageBreak/>
        <w:t>Selain respons lan</w:t>
      </w:r>
      <w:r w:rsidR="00FB597E">
        <w:rPr>
          <w:rFonts w:ascii="Times New Roman" w:eastAsia="Malgun Gothic" w:hAnsi="Times New Roman" w:cs="Times New Roman" w:hint="eastAsia"/>
          <w:sz w:val="24"/>
          <w:szCs w:val="24"/>
          <w:lang w:eastAsia="ko-KR"/>
        </w:rPr>
        <w:t>gsung melalui</w:t>
      </w:r>
      <w:r>
        <w:rPr>
          <w:rFonts w:ascii="Times New Roman" w:eastAsia="Malgun Gothic" w:hAnsi="Times New Roman" w:cs="Times New Roman" w:hint="eastAsia"/>
          <w:sz w:val="24"/>
          <w:szCs w:val="24"/>
          <w:lang w:eastAsia="ko-KR"/>
        </w:rPr>
        <w:t xml:space="preserve"> laporan </w:t>
      </w:r>
      <w:r w:rsidRPr="003276ED">
        <w:rPr>
          <w:rFonts w:ascii="Times New Roman" w:eastAsia="Malgun Gothic" w:hAnsi="Times New Roman" w:cs="Times New Roman"/>
          <w:i/>
          <w:sz w:val="24"/>
          <w:szCs w:val="24"/>
          <w:lang w:eastAsia="ko-KR"/>
        </w:rPr>
        <w:t>Industry Trade Advisory Committees</w:t>
      </w:r>
      <w:r>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 xml:space="preserve">sebelum penandatanganan kesepakatan perdagangan bebas, pengaruh kelompok industri terhadap KORUS FTA juga dilakukan di luar proses pembuatan kebijakan luar negeri. </w:t>
      </w:r>
      <w:proofErr w:type="gramStart"/>
      <w:r>
        <w:rPr>
          <w:rFonts w:ascii="Times New Roman" w:eastAsia="Malgun Gothic" w:hAnsi="Times New Roman" w:cs="Times New Roman" w:hint="eastAsia"/>
          <w:sz w:val="24"/>
          <w:szCs w:val="24"/>
          <w:lang w:eastAsia="ko-KR"/>
        </w:rPr>
        <w:t>Pengaruh ini terlihat dari upaya kelompok-kelompok industri untuk memastikan pengecualian komoditas asal KIC dalam KORUS FTA.</w:t>
      </w:r>
      <w:proofErr w:type="gramEnd"/>
    </w:p>
    <w:p w:rsidR="00A3377E" w:rsidRDefault="00A3377E" w:rsidP="00CA32EB">
      <w:pPr>
        <w:spacing w:line="360" w:lineRule="auto"/>
        <w:jc w:val="both"/>
        <w:rPr>
          <w:rFonts w:ascii="Times New Roman" w:eastAsia="Malgun Gothic" w:hAnsi="Times New Roman" w:cs="Times New Roman"/>
          <w:sz w:val="24"/>
          <w:szCs w:val="24"/>
          <w:lang w:eastAsia="ko-KR"/>
        </w:rPr>
      </w:pPr>
      <w:proofErr w:type="gramStart"/>
      <w:r>
        <w:rPr>
          <w:rFonts w:ascii="Times New Roman" w:eastAsia="Malgun Gothic" w:hAnsi="Times New Roman" w:cs="Times New Roman" w:hint="eastAsia"/>
          <w:sz w:val="24"/>
          <w:szCs w:val="24"/>
          <w:lang w:eastAsia="ko-KR"/>
        </w:rPr>
        <w:t xml:space="preserve">Setelah kesepakatan dalam </w:t>
      </w:r>
      <w:r w:rsidRPr="0016234F">
        <w:rPr>
          <w:rFonts w:ascii="Times New Roman" w:eastAsia="Malgun Gothic" w:hAnsi="Times New Roman" w:cs="Times New Roman"/>
          <w:i/>
          <w:sz w:val="24"/>
          <w:szCs w:val="24"/>
          <w:lang w:eastAsia="ko-KR"/>
        </w:rPr>
        <w:t>Trade Ministers' meeting</w:t>
      </w:r>
      <w:r>
        <w:rPr>
          <w:rFonts w:ascii="Times New Roman" w:eastAsia="Malgun Gothic" w:hAnsi="Times New Roman" w:cs="Times New Roman" w:hint="eastAsia"/>
          <w:sz w:val="24"/>
          <w:szCs w:val="24"/>
          <w:lang w:eastAsia="ko-KR"/>
        </w:rPr>
        <w:t xml:space="preserve"> di Amerika Serikat pada 3 Desember 2010, berbagai opini dan penolakan diberikan oleh kelompok-kelompok industri di Amerika Serikat.</w:t>
      </w:r>
      <w:proofErr w:type="gramEnd"/>
      <w:r>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hint="eastAsia"/>
          <w:sz w:val="24"/>
          <w:szCs w:val="24"/>
          <w:lang w:eastAsia="ko-KR"/>
        </w:rPr>
        <w:t xml:space="preserve">Salah satunya diberikan oleh </w:t>
      </w:r>
      <w:r w:rsidRPr="0016234F">
        <w:rPr>
          <w:rFonts w:ascii="Times New Roman" w:eastAsia="Malgun Gothic" w:hAnsi="Times New Roman" w:cs="Times New Roman"/>
          <w:i/>
          <w:sz w:val="24"/>
          <w:szCs w:val="24"/>
          <w:lang w:eastAsia="ko-KR"/>
        </w:rPr>
        <w:t>The United Steelworkers</w:t>
      </w:r>
      <w:r w:rsidRPr="0016234F">
        <w:rPr>
          <w:rFonts w:ascii="Times New Roman" w:eastAsia="Malgun Gothic" w:hAnsi="Times New Roman" w:cs="Times New Roman"/>
          <w:sz w:val="24"/>
          <w:szCs w:val="24"/>
          <w:lang w:eastAsia="ko-KR"/>
        </w:rPr>
        <w:t xml:space="preserve"> (USW)</w:t>
      </w:r>
      <w:r>
        <w:rPr>
          <w:rFonts w:ascii="Times New Roman" w:eastAsia="Malgun Gothic" w:hAnsi="Times New Roman" w:cs="Times New Roman" w:hint="eastAsia"/>
          <w:sz w:val="24"/>
          <w:szCs w:val="24"/>
          <w:lang w:eastAsia="ko-KR"/>
        </w:rPr>
        <w:t xml:space="preserve"> yang menentang kesepakatan yang dicapai dalam pertemuan tingkat menteri tersebut.</w:t>
      </w:r>
      <w:proofErr w:type="gramEnd"/>
      <w:r>
        <w:rPr>
          <w:rFonts w:ascii="Times New Roman" w:eastAsia="Malgun Gothic" w:hAnsi="Times New Roman" w:cs="Times New Roman" w:hint="eastAsia"/>
          <w:sz w:val="24"/>
          <w:szCs w:val="24"/>
          <w:lang w:eastAsia="ko-KR"/>
        </w:rPr>
        <w:t xml:space="preserve"> </w:t>
      </w:r>
    </w:p>
    <w:p w:rsidR="00A3377E" w:rsidRDefault="00A3377E" w:rsidP="00CA32EB">
      <w:pPr>
        <w:spacing w:line="360" w:lineRule="auto"/>
        <w:jc w:val="both"/>
        <w:rPr>
          <w:rFonts w:ascii="Times New Roman" w:eastAsia="Malgun Gothic" w:hAnsi="Times New Roman" w:cs="Times New Roman"/>
          <w:sz w:val="24"/>
          <w:szCs w:val="24"/>
          <w:lang w:eastAsia="ko-KR"/>
        </w:rPr>
      </w:pPr>
      <w:proofErr w:type="gramStart"/>
      <w:r>
        <w:rPr>
          <w:rFonts w:ascii="Times New Roman" w:eastAsia="Malgun Gothic" w:hAnsi="Times New Roman" w:cs="Times New Roman" w:hint="eastAsia"/>
          <w:sz w:val="24"/>
          <w:szCs w:val="24"/>
          <w:lang w:eastAsia="ko-KR"/>
        </w:rPr>
        <w:t>USW berpendapat bahwa negosiasi yang tercapai tidak melindungi kelompok industri baja sebagai kelompok yang mendukung KORUS FTA.</w:t>
      </w:r>
      <w:proofErr w:type="gramEnd"/>
      <w:r>
        <w:rPr>
          <w:rFonts w:ascii="Times New Roman" w:eastAsia="Malgun Gothic" w:hAnsi="Times New Roman" w:cs="Times New Roman" w:hint="eastAsia"/>
          <w:sz w:val="24"/>
          <w:szCs w:val="24"/>
          <w:lang w:eastAsia="ko-KR"/>
        </w:rPr>
        <w:t xml:space="preserve"> Dalam tulisan </w:t>
      </w:r>
      <w:r w:rsidRPr="005F5D60">
        <w:rPr>
          <w:rFonts w:ascii="Times New Roman" w:eastAsia="Malgun Gothic" w:hAnsi="Times New Roman" w:cs="Times New Roman" w:hint="eastAsia"/>
          <w:sz w:val="24"/>
          <w:szCs w:val="24"/>
          <w:lang w:eastAsia="ko-KR"/>
        </w:rPr>
        <w:t>Hamsher</w:t>
      </w:r>
      <w:r w:rsidR="00207A3F">
        <w:rPr>
          <w:rFonts w:ascii="Times New Roman" w:eastAsia="Malgun Gothic" w:hAnsi="Times New Roman" w:cs="Times New Roman" w:hint="eastAsia"/>
          <w:sz w:val="24"/>
          <w:szCs w:val="24"/>
          <w:lang w:eastAsia="ko-KR"/>
        </w:rPr>
        <w:t xml:space="preserve"> (2010)</w:t>
      </w:r>
      <w:r>
        <w:rPr>
          <w:rFonts w:ascii="Times New Roman" w:eastAsia="Malgun Gothic" w:hAnsi="Times New Roman" w:cs="Times New Roman" w:hint="eastAsia"/>
          <w:sz w:val="24"/>
          <w:szCs w:val="24"/>
          <w:lang w:eastAsia="ko-KR"/>
        </w:rPr>
        <w:t xml:space="preserve">, </w:t>
      </w:r>
      <w:r>
        <w:rPr>
          <w:rFonts w:ascii="Times New Roman" w:eastAsia="Malgun Gothic" w:hAnsi="Times New Roman" w:cs="Times New Roman"/>
          <w:i/>
          <w:sz w:val="24"/>
          <w:szCs w:val="24"/>
          <w:lang w:eastAsia="ko-KR"/>
        </w:rPr>
        <w:t>“</w:t>
      </w:r>
      <w:r w:rsidRPr="005F5D60">
        <w:rPr>
          <w:rFonts w:ascii="Times New Roman" w:eastAsia="Malgun Gothic" w:hAnsi="Times New Roman" w:cs="Times New Roman" w:hint="eastAsia"/>
          <w:i/>
          <w:sz w:val="24"/>
          <w:szCs w:val="24"/>
          <w:lang w:eastAsia="ko-KR"/>
        </w:rPr>
        <w:t>P</w:t>
      </w:r>
      <w:r w:rsidRPr="005F5D60">
        <w:rPr>
          <w:rFonts w:ascii="Times New Roman" w:eastAsia="Malgun Gothic" w:hAnsi="Times New Roman" w:cs="Times New Roman"/>
          <w:i/>
          <w:sz w:val="24"/>
          <w:szCs w:val="24"/>
          <w:lang w:eastAsia="ko-KR"/>
        </w:rPr>
        <w:t>rovisions</w:t>
      </w:r>
      <w:r w:rsidRPr="0016234F">
        <w:rPr>
          <w:rFonts w:ascii="Times New Roman" w:eastAsia="Malgun Gothic" w:hAnsi="Times New Roman" w:cs="Times New Roman"/>
          <w:i/>
          <w:sz w:val="24"/>
          <w:szCs w:val="24"/>
          <w:lang w:eastAsia="ko-KR"/>
        </w:rPr>
        <w:t xml:space="preserve"> were not included in the FTA to reduce the flood of products that could be shipped from China and other countries to Korea to be assembled into South Korean exports that will benefit from the terms of the FTA</w:t>
      </w:r>
      <w:r w:rsidRPr="0016234F">
        <w:rPr>
          <w:rFonts w:ascii="Times New Roman" w:eastAsia="Malgun Gothic" w:hAnsi="Times New Roman" w:cs="Times New Roman"/>
          <w:sz w:val="24"/>
          <w:szCs w:val="24"/>
          <w:lang w:eastAsia="ko-KR"/>
        </w:rPr>
        <w:t>.</w:t>
      </w:r>
      <w:r>
        <w:rPr>
          <w:rFonts w:ascii="Times New Roman" w:eastAsia="Malgun Gothic" w:hAnsi="Times New Roman" w:cs="Times New Roman"/>
          <w:sz w:val="24"/>
          <w:szCs w:val="24"/>
          <w:lang w:eastAsia="ko-KR"/>
        </w:rPr>
        <w:t>”</w:t>
      </w:r>
      <w:r w:rsidR="00EB0A7F">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sz w:val="24"/>
          <w:szCs w:val="24"/>
          <w:lang w:eastAsia="ko-KR"/>
        </w:rPr>
        <w:t>H</w:t>
      </w:r>
      <w:r>
        <w:rPr>
          <w:rFonts w:ascii="Times New Roman" w:eastAsia="Malgun Gothic" w:hAnsi="Times New Roman" w:cs="Times New Roman" w:hint="eastAsia"/>
          <w:sz w:val="24"/>
          <w:szCs w:val="24"/>
          <w:lang w:eastAsia="ko-KR"/>
        </w:rPr>
        <w:t>al ini menunjukkan adanya upaya kelompok industri logam baja untuk melindungi industri logam Amerika Serikat dari komoditas asing seperti komoditas asal Kaesong.</w:t>
      </w:r>
      <w:proofErr w:type="gramEnd"/>
    </w:p>
    <w:p w:rsidR="00A3377E" w:rsidRPr="00EB0A7F" w:rsidRDefault="00A3377E" w:rsidP="00CA32EB">
      <w:pPr>
        <w:spacing w:line="360" w:lineRule="auto"/>
        <w:jc w:val="both"/>
        <w:rPr>
          <w:rFonts w:ascii="Times New Roman" w:eastAsia="Malgun Gothic" w:hAnsi="Times New Roman" w:cs="Times New Roman"/>
          <w:sz w:val="24"/>
          <w:szCs w:val="24"/>
          <w:lang w:eastAsia="ko-KR"/>
        </w:rPr>
      </w:pPr>
      <w:r>
        <w:rPr>
          <w:rFonts w:ascii="Times New Roman" w:eastAsia="Malgun Gothic" w:hAnsi="Times New Roman" w:cs="Times New Roman" w:hint="eastAsia"/>
          <w:sz w:val="24"/>
          <w:szCs w:val="24"/>
          <w:lang w:eastAsia="ko-KR"/>
        </w:rPr>
        <w:t xml:space="preserve">Respons yang </w:t>
      </w:r>
      <w:proofErr w:type="gramStart"/>
      <w:r>
        <w:rPr>
          <w:rFonts w:ascii="Times New Roman" w:eastAsia="Malgun Gothic" w:hAnsi="Times New Roman" w:cs="Times New Roman" w:hint="eastAsia"/>
          <w:sz w:val="24"/>
          <w:szCs w:val="24"/>
          <w:lang w:eastAsia="ko-KR"/>
        </w:rPr>
        <w:t>sama</w:t>
      </w:r>
      <w:proofErr w:type="gramEnd"/>
      <w:r>
        <w:rPr>
          <w:rFonts w:ascii="Times New Roman" w:eastAsia="Malgun Gothic" w:hAnsi="Times New Roman" w:cs="Times New Roman" w:hint="eastAsia"/>
          <w:sz w:val="24"/>
          <w:szCs w:val="24"/>
          <w:lang w:eastAsia="ko-KR"/>
        </w:rPr>
        <w:t xml:space="preserve"> juga berikan </w:t>
      </w:r>
      <w:r>
        <w:rPr>
          <w:rFonts w:ascii="Times New Roman" w:eastAsia="Malgun Gothic" w:hAnsi="Times New Roman" w:cs="Times New Roman"/>
          <w:sz w:val="24"/>
          <w:szCs w:val="24"/>
          <w:lang w:eastAsia="ko-KR"/>
        </w:rPr>
        <w:t>Edwin D. Hill</w:t>
      </w:r>
      <w:r>
        <w:rPr>
          <w:rFonts w:ascii="Times New Roman" w:eastAsia="Malgun Gothic" w:hAnsi="Times New Roman" w:cs="Times New Roman" w:hint="eastAsia"/>
          <w:sz w:val="24"/>
          <w:szCs w:val="24"/>
          <w:lang w:eastAsia="ko-KR"/>
        </w:rPr>
        <w:t xml:space="preserve"> sebagai</w:t>
      </w:r>
      <w:r w:rsidRPr="00F6363D">
        <w:rPr>
          <w:rFonts w:ascii="Times New Roman" w:eastAsia="Malgun Gothic" w:hAnsi="Times New Roman" w:cs="Times New Roman"/>
          <w:sz w:val="24"/>
          <w:szCs w:val="24"/>
          <w:lang w:eastAsia="ko-KR"/>
        </w:rPr>
        <w:t xml:space="preserve"> </w:t>
      </w:r>
      <w:r w:rsidRPr="00F6363D">
        <w:rPr>
          <w:rFonts w:ascii="Times New Roman" w:eastAsia="Malgun Gothic" w:hAnsi="Times New Roman" w:cs="Times New Roman"/>
          <w:i/>
          <w:sz w:val="24"/>
          <w:szCs w:val="24"/>
          <w:lang w:eastAsia="ko-KR"/>
        </w:rPr>
        <w:t>International President of the International Brotherhood of Electrical Workers</w:t>
      </w:r>
      <w:r>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(IBEW)</w:t>
      </w:r>
      <w:r>
        <w:rPr>
          <w:rFonts w:ascii="Times New Roman" w:eastAsia="Malgun Gothic" w:hAnsi="Times New Roman" w:cs="Times New Roman" w:hint="eastAsia"/>
          <w:i/>
          <w:sz w:val="24"/>
          <w:szCs w:val="24"/>
          <w:lang w:eastAsia="ko-KR"/>
        </w:rPr>
        <w:t xml:space="preserve">. </w:t>
      </w:r>
      <w:proofErr w:type="gramStart"/>
      <w:r>
        <w:rPr>
          <w:rFonts w:ascii="Times New Roman" w:eastAsia="Malgun Gothic" w:hAnsi="Times New Roman" w:cs="Times New Roman" w:hint="eastAsia"/>
          <w:sz w:val="24"/>
          <w:szCs w:val="24"/>
          <w:lang w:eastAsia="ko-KR"/>
        </w:rPr>
        <w:t xml:space="preserve">Dengan mengambil industri </w:t>
      </w:r>
      <w:r w:rsidRPr="000F1200">
        <w:rPr>
          <w:rFonts w:ascii="Times New Roman" w:eastAsia="Malgun Gothic" w:hAnsi="Times New Roman" w:cs="Times New Roman"/>
          <w:i/>
          <w:sz w:val="24"/>
          <w:szCs w:val="24"/>
          <w:lang w:eastAsia="ko-KR"/>
        </w:rPr>
        <w:t>automobiles</w:t>
      </w:r>
      <w:r w:rsidRPr="000F1200">
        <w:rPr>
          <w:rFonts w:ascii="Times New Roman" w:eastAsia="Malgun Gothic" w:hAnsi="Times New Roman" w:cs="Times New Roman" w:hint="eastAsia"/>
          <w:i/>
          <w:sz w:val="24"/>
          <w:szCs w:val="24"/>
          <w:lang w:eastAsia="ko-KR"/>
        </w:rPr>
        <w:t xml:space="preserve"> </w:t>
      </w:r>
      <w:r>
        <w:rPr>
          <w:rFonts w:ascii="Times New Roman" w:eastAsia="Malgun Gothic" w:hAnsi="Times New Roman" w:cs="Times New Roman" w:hint="eastAsia"/>
          <w:sz w:val="24"/>
          <w:szCs w:val="24"/>
          <w:lang w:eastAsia="ko-KR"/>
        </w:rPr>
        <w:t>Korea Selatan, kelompok ini juga menyatakan perlunya pengetatan komoditas yang masuk melalui KORUS FTA.</w:t>
      </w:r>
      <w:proofErr w:type="gramEnd"/>
      <w:r>
        <w:rPr>
          <w:rFonts w:ascii="Times New Roman" w:eastAsia="Malgun Gothic" w:hAnsi="Times New Roman" w:cs="Times New Roman" w:hint="eastAsia"/>
          <w:sz w:val="24"/>
          <w:szCs w:val="24"/>
          <w:lang w:eastAsia="ko-KR"/>
        </w:rPr>
        <w:t xml:space="preserve"> Dalam </w:t>
      </w:r>
      <w:r w:rsidRPr="005F5D60">
        <w:rPr>
          <w:rFonts w:ascii="Times New Roman" w:eastAsia="Malgun Gothic" w:hAnsi="Times New Roman" w:cs="Times New Roman" w:hint="eastAsia"/>
          <w:i/>
          <w:sz w:val="24"/>
          <w:szCs w:val="24"/>
          <w:lang w:eastAsia="ko-KR"/>
        </w:rPr>
        <w:t>News Release</w:t>
      </w:r>
      <w:r>
        <w:rPr>
          <w:rFonts w:ascii="Times New Roman" w:eastAsia="Malgun Gothic" w:hAnsi="Times New Roman" w:cs="Times New Roman" w:hint="eastAsia"/>
          <w:sz w:val="24"/>
          <w:szCs w:val="24"/>
          <w:lang w:eastAsia="ko-KR"/>
        </w:rPr>
        <w:t xml:space="preserve"> yang dikeluarkan IBEW tentang KORUS FTA, </w:t>
      </w:r>
    </w:p>
    <w:p w:rsidR="00A3377E" w:rsidRDefault="00A3377E" w:rsidP="00CA32EB">
      <w:pPr>
        <w:tabs>
          <w:tab w:val="left" w:pos="7938"/>
        </w:tabs>
        <w:spacing w:line="240" w:lineRule="auto"/>
        <w:ind w:left="851"/>
        <w:jc w:val="both"/>
        <w:rPr>
          <w:rFonts w:ascii="Times New Roman" w:eastAsia="Malgun Gothic" w:hAnsi="Times New Roman" w:cs="Times New Roman"/>
          <w:i/>
          <w:sz w:val="24"/>
          <w:szCs w:val="24"/>
          <w:lang w:eastAsia="ko-KR"/>
        </w:rPr>
      </w:pPr>
      <w:r>
        <w:rPr>
          <w:rFonts w:ascii="Times New Roman" w:eastAsia="Malgun Gothic" w:hAnsi="Times New Roman" w:cs="Times New Roman"/>
          <w:sz w:val="24"/>
          <w:szCs w:val="24"/>
          <w:lang w:eastAsia="ko-KR"/>
        </w:rPr>
        <w:t>“</w:t>
      </w:r>
      <w:r w:rsidRPr="000F1200">
        <w:rPr>
          <w:rFonts w:ascii="Times New Roman" w:eastAsia="Malgun Gothic" w:hAnsi="Times New Roman" w:cs="Times New Roman"/>
          <w:i/>
          <w:sz w:val="24"/>
          <w:szCs w:val="24"/>
          <w:lang w:eastAsia="ko-KR"/>
        </w:rPr>
        <w:t>Under the pact, Korean-built automobiles could contain up to 65 percent foreign content and still qualify for lower tariffs in the U.S. This leaves open the possibility that so-called Korean-built cars sold in the U.S. could contain a large majority of parts from low-wage countries such as China, Vietnam, or the Kaesong Industrial Complex - a free trade zone in the totalitarian state of North Korea - making a mockery of the agreement's commitment to labor protections</w:t>
      </w:r>
      <w:r w:rsidRPr="000F1200">
        <w:rPr>
          <w:rFonts w:ascii="Times New Roman" w:eastAsia="Malgun Gothic" w:hAnsi="Times New Roman" w:cs="Times New Roman" w:hint="eastAsia"/>
          <w:i/>
          <w:sz w:val="24"/>
          <w:szCs w:val="24"/>
          <w:lang w:eastAsia="ko-KR"/>
        </w:rPr>
        <w:t>.</w:t>
      </w:r>
      <w:r w:rsidRPr="000F1200">
        <w:rPr>
          <w:rFonts w:ascii="Times New Roman" w:eastAsia="Malgun Gothic" w:hAnsi="Times New Roman" w:cs="Times New Roman"/>
          <w:i/>
          <w:sz w:val="24"/>
          <w:szCs w:val="24"/>
          <w:lang w:eastAsia="ko-KR"/>
        </w:rPr>
        <w:t>”</w:t>
      </w:r>
      <w:r w:rsidR="00EB0A7F" w:rsidRPr="00EB0A7F">
        <w:rPr>
          <w:rFonts w:ascii="Times New Roman" w:eastAsia="Malgun Gothic" w:hAnsi="Times New Roman" w:cs="Times New Roman"/>
          <w:sz w:val="24"/>
          <w:szCs w:val="24"/>
          <w:lang w:val="id-ID" w:eastAsia="ko-KR"/>
        </w:rPr>
        <w:t xml:space="preserve"> </w:t>
      </w:r>
      <w:r w:rsidR="00EB0A7F">
        <w:rPr>
          <w:rFonts w:ascii="Times New Roman" w:eastAsia="Malgun Gothic" w:hAnsi="Times New Roman" w:cs="Times New Roman" w:hint="eastAsia"/>
          <w:sz w:val="24"/>
          <w:szCs w:val="24"/>
          <w:lang w:val="id-ID" w:eastAsia="ko-KR"/>
        </w:rPr>
        <w:t>(</w:t>
      </w:r>
      <w:r w:rsidR="00EB0A7F" w:rsidRPr="00D81B99">
        <w:rPr>
          <w:rFonts w:ascii="Times New Roman" w:eastAsia="Malgun Gothic" w:hAnsi="Times New Roman" w:cs="Times New Roman"/>
          <w:sz w:val="24"/>
          <w:szCs w:val="24"/>
          <w:lang w:val="id-ID" w:eastAsia="ko-KR"/>
        </w:rPr>
        <w:t>International Brotherhood of Electrical Workers</w:t>
      </w:r>
      <w:r w:rsidR="00EB0A7F">
        <w:rPr>
          <w:rFonts w:ascii="Times New Roman" w:eastAsia="Malgun Gothic" w:hAnsi="Times New Roman" w:cs="Times New Roman" w:hint="eastAsia"/>
          <w:sz w:val="24"/>
          <w:szCs w:val="24"/>
          <w:lang w:val="id-ID" w:eastAsia="ko-KR"/>
        </w:rPr>
        <w:t xml:space="preserve"> 2010)</w:t>
      </w:r>
      <w:r w:rsidR="00EB0A7F" w:rsidRPr="00D81B99">
        <w:rPr>
          <w:rFonts w:ascii="Times New Roman" w:eastAsia="Malgun Gothic" w:hAnsi="Times New Roman" w:cs="Times New Roman"/>
          <w:sz w:val="24"/>
          <w:szCs w:val="24"/>
          <w:lang w:val="id-ID" w:eastAsia="ko-KR"/>
        </w:rPr>
        <w:t>.</w:t>
      </w:r>
    </w:p>
    <w:p w:rsidR="00A3377E" w:rsidRDefault="00A3377E" w:rsidP="00A3377E">
      <w:pPr>
        <w:tabs>
          <w:tab w:val="left" w:pos="7938"/>
        </w:tabs>
        <w:spacing w:line="240" w:lineRule="auto"/>
        <w:ind w:left="2127"/>
        <w:jc w:val="both"/>
        <w:rPr>
          <w:rFonts w:ascii="Times New Roman" w:eastAsia="Malgun Gothic" w:hAnsi="Times New Roman" w:cs="Times New Roman"/>
          <w:sz w:val="24"/>
          <w:szCs w:val="24"/>
          <w:lang w:eastAsia="ko-KR"/>
        </w:rPr>
      </w:pPr>
    </w:p>
    <w:p w:rsidR="00A3377E" w:rsidRPr="00DB4B64" w:rsidRDefault="00A3377E" w:rsidP="00CA32EB">
      <w:pPr>
        <w:spacing w:line="360" w:lineRule="auto"/>
        <w:jc w:val="both"/>
        <w:rPr>
          <w:rFonts w:ascii="Times New Roman" w:eastAsia="Malgun Gothic" w:hAnsi="Times New Roman" w:cs="Times New Roman"/>
          <w:sz w:val="24"/>
          <w:szCs w:val="24"/>
          <w:lang w:val="id-ID" w:eastAsia="ko-KR"/>
        </w:rPr>
      </w:pPr>
      <w:proofErr w:type="gramStart"/>
      <w:r>
        <w:rPr>
          <w:rFonts w:ascii="Times New Roman" w:eastAsia="Malgun Gothic" w:hAnsi="Times New Roman" w:cs="Times New Roman" w:hint="eastAsia"/>
          <w:sz w:val="24"/>
          <w:szCs w:val="24"/>
          <w:lang w:eastAsia="ko-KR"/>
        </w:rPr>
        <w:t xml:space="preserve">Penolakan keras juga </w:t>
      </w:r>
      <w:r>
        <w:rPr>
          <w:rFonts w:ascii="Times New Roman" w:eastAsia="Malgun Gothic" w:hAnsi="Times New Roman" w:cs="Times New Roman"/>
          <w:sz w:val="24"/>
          <w:szCs w:val="24"/>
          <w:lang w:eastAsia="ko-KR"/>
        </w:rPr>
        <w:t xml:space="preserve">muncul dari </w:t>
      </w:r>
      <w:r>
        <w:rPr>
          <w:rFonts w:ascii="Times New Roman" w:eastAsia="Malgun Gothic" w:hAnsi="Times New Roman" w:cs="Times New Roman" w:hint="eastAsia"/>
          <w:sz w:val="24"/>
          <w:szCs w:val="24"/>
          <w:lang w:eastAsia="ko-KR"/>
        </w:rPr>
        <w:t>asosasi industri tekstil dan pakaian di Amerika Serikat.</w:t>
      </w:r>
      <w:proofErr w:type="gramEnd"/>
      <w:r>
        <w:rPr>
          <w:rFonts w:ascii="Times New Roman" w:eastAsia="Malgun Gothic" w:hAnsi="Times New Roman" w:cs="Times New Roman" w:hint="eastAsia"/>
          <w:sz w:val="24"/>
          <w:szCs w:val="24"/>
          <w:lang w:eastAsia="ko-KR"/>
        </w:rPr>
        <w:t xml:space="preserve"> Dengan melibatkan lima organisasi tekstil dan pakaian Amerika Serikat, </w:t>
      </w:r>
      <w:r w:rsidRPr="000F1200">
        <w:rPr>
          <w:rFonts w:ascii="Times New Roman" w:eastAsia="Malgun Gothic" w:hAnsi="Times New Roman" w:cs="Times New Roman"/>
          <w:i/>
          <w:sz w:val="24"/>
          <w:szCs w:val="24"/>
          <w:lang w:eastAsia="ko-KR"/>
        </w:rPr>
        <w:t>the American Fiber Manufacturers Association</w:t>
      </w:r>
      <w:r w:rsidRPr="000F1200">
        <w:rPr>
          <w:rFonts w:ascii="Times New Roman" w:eastAsia="Malgun Gothic" w:hAnsi="Times New Roman" w:cs="Times New Roman"/>
          <w:sz w:val="24"/>
          <w:szCs w:val="24"/>
          <w:lang w:eastAsia="ko-KR"/>
        </w:rPr>
        <w:t xml:space="preserve"> (AFMA), </w:t>
      </w:r>
      <w:r w:rsidRPr="000F1200">
        <w:rPr>
          <w:rFonts w:ascii="Times New Roman" w:eastAsia="Malgun Gothic" w:hAnsi="Times New Roman" w:cs="Times New Roman"/>
          <w:i/>
          <w:sz w:val="24"/>
          <w:szCs w:val="24"/>
          <w:lang w:eastAsia="ko-KR"/>
        </w:rPr>
        <w:t>American Manufacturing Trade Action Coalition</w:t>
      </w:r>
      <w:r w:rsidRPr="000F1200">
        <w:rPr>
          <w:rFonts w:ascii="Times New Roman" w:eastAsia="Malgun Gothic" w:hAnsi="Times New Roman" w:cs="Times New Roman"/>
          <w:sz w:val="24"/>
          <w:szCs w:val="24"/>
          <w:lang w:eastAsia="ko-KR"/>
        </w:rPr>
        <w:t xml:space="preserve"> (AMTAC), </w:t>
      </w:r>
      <w:r w:rsidRPr="000F1200">
        <w:rPr>
          <w:rFonts w:ascii="Times New Roman" w:eastAsia="Malgun Gothic" w:hAnsi="Times New Roman" w:cs="Times New Roman"/>
          <w:i/>
          <w:sz w:val="24"/>
          <w:szCs w:val="24"/>
          <w:lang w:eastAsia="ko-KR"/>
        </w:rPr>
        <w:t xml:space="preserve">National Council of Textile Organizations </w:t>
      </w:r>
      <w:r w:rsidRPr="000F1200">
        <w:rPr>
          <w:rFonts w:ascii="Times New Roman" w:eastAsia="Malgun Gothic" w:hAnsi="Times New Roman" w:cs="Times New Roman"/>
          <w:sz w:val="24"/>
          <w:szCs w:val="24"/>
          <w:lang w:eastAsia="ko-KR"/>
        </w:rPr>
        <w:t xml:space="preserve">(NCTO), </w:t>
      </w:r>
      <w:r w:rsidRPr="000F1200">
        <w:rPr>
          <w:rFonts w:ascii="Times New Roman" w:eastAsia="Malgun Gothic" w:hAnsi="Times New Roman" w:cs="Times New Roman"/>
          <w:i/>
          <w:sz w:val="24"/>
          <w:szCs w:val="24"/>
          <w:lang w:eastAsia="ko-KR"/>
        </w:rPr>
        <w:t>National Textile Association</w:t>
      </w:r>
      <w:r>
        <w:rPr>
          <w:rFonts w:ascii="Times New Roman" w:eastAsia="Malgun Gothic" w:hAnsi="Times New Roman" w:cs="Times New Roman"/>
          <w:sz w:val="24"/>
          <w:szCs w:val="24"/>
          <w:lang w:eastAsia="ko-KR"/>
        </w:rPr>
        <w:t xml:space="preserve"> </w:t>
      </w:r>
      <w:r>
        <w:rPr>
          <w:rFonts w:ascii="Times New Roman" w:eastAsia="Malgun Gothic" w:hAnsi="Times New Roman" w:cs="Times New Roman"/>
          <w:sz w:val="24"/>
          <w:szCs w:val="24"/>
          <w:lang w:eastAsia="ko-KR"/>
        </w:rPr>
        <w:lastRenderedPageBreak/>
        <w:t xml:space="preserve">(NTA) </w:t>
      </w:r>
      <w:r>
        <w:rPr>
          <w:rFonts w:ascii="Times New Roman" w:eastAsia="Malgun Gothic" w:hAnsi="Times New Roman" w:cs="Times New Roman" w:hint="eastAsia"/>
          <w:sz w:val="24"/>
          <w:szCs w:val="24"/>
          <w:lang w:eastAsia="ko-KR"/>
        </w:rPr>
        <w:t>dan</w:t>
      </w:r>
      <w:r w:rsidRPr="000F1200">
        <w:rPr>
          <w:rFonts w:ascii="Times New Roman" w:eastAsia="Malgun Gothic" w:hAnsi="Times New Roman" w:cs="Times New Roman"/>
          <w:sz w:val="24"/>
          <w:szCs w:val="24"/>
          <w:lang w:eastAsia="ko-KR"/>
        </w:rPr>
        <w:t xml:space="preserve"> </w:t>
      </w:r>
      <w:r w:rsidRPr="000F1200">
        <w:rPr>
          <w:rFonts w:ascii="Times New Roman" w:eastAsia="Malgun Gothic" w:hAnsi="Times New Roman" w:cs="Times New Roman"/>
          <w:i/>
          <w:sz w:val="24"/>
          <w:szCs w:val="24"/>
          <w:lang w:eastAsia="ko-KR"/>
        </w:rPr>
        <w:t>U.S. Industrial Fabrics Institute</w:t>
      </w:r>
      <w:r w:rsidRPr="000F1200">
        <w:rPr>
          <w:rFonts w:ascii="Times New Roman" w:eastAsia="Malgun Gothic" w:hAnsi="Times New Roman" w:cs="Times New Roman"/>
          <w:sz w:val="24"/>
          <w:szCs w:val="24"/>
          <w:lang w:eastAsia="ko-KR"/>
        </w:rPr>
        <w:t xml:space="preserve"> (USIFI)</w:t>
      </w:r>
      <w:r>
        <w:rPr>
          <w:rFonts w:ascii="Times New Roman" w:eastAsia="Malgun Gothic" w:hAnsi="Times New Roman" w:cs="Times New Roman" w:hint="eastAsia"/>
          <w:sz w:val="24"/>
          <w:szCs w:val="24"/>
          <w:lang w:eastAsia="ko-KR"/>
        </w:rPr>
        <w:t xml:space="preserve"> mengirimkan surat penolakan tertanggal 25 Januari 2011 atas KORUS FTA yang masih berstatus tunda.</w:t>
      </w:r>
      <w:r w:rsidR="00EB0A7F" w:rsidRPr="00EB0A7F">
        <w:rPr>
          <w:rFonts w:ascii="Times New Roman" w:eastAsia="Malgun Gothic" w:hAnsi="Times New Roman" w:cs="Times New Roman"/>
          <w:sz w:val="24"/>
          <w:szCs w:val="24"/>
          <w:lang w:val="id-ID" w:eastAsia="ko-KR"/>
        </w:rPr>
        <w:t xml:space="preserve"> </w:t>
      </w:r>
      <w:r w:rsidR="00EB0A7F">
        <w:rPr>
          <w:rFonts w:ascii="Times New Roman" w:eastAsia="Malgun Gothic" w:hAnsi="Times New Roman" w:cs="Times New Roman" w:hint="eastAsia"/>
          <w:sz w:val="24"/>
          <w:szCs w:val="24"/>
          <w:lang w:val="id-ID" w:eastAsia="ko-KR"/>
        </w:rPr>
        <w:t>(</w:t>
      </w:r>
      <w:r w:rsidR="00EB0A7F" w:rsidRPr="00EB0A7F">
        <w:rPr>
          <w:rFonts w:ascii="Times New Roman" w:eastAsia="Malgun Gothic" w:hAnsi="Times New Roman" w:cs="Times New Roman"/>
          <w:sz w:val="24"/>
          <w:szCs w:val="24"/>
          <w:lang w:val="id-ID" w:eastAsia="ko-KR"/>
        </w:rPr>
        <w:t>National C</w:t>
      </w:r>
      <w:r w:rsidR="00EB0A7F">
        <w:rPr>
          <w:rFonts w:ascii="Times New Roman" w:eastAsia="Malgun Gothic" w:hAnsi="Times New Roman" w:cs="Times New Roman"/>
          <w:sz w:val="24"/>
          <w:szCs w:val="24"/>
          <w:lang w:val="id-ID" w:eastAsia="ko-KR"/>
        </w:rPr>
        <w:t>ouncil of Textile Organizations</w:t>
      </w:r>
      <w:r w:rsidR="00EB0A7F">
        <w:rPr>
          <w:rFonts w:ascii="Times New Roman" w:eastAsia="Malgun Gothic" w:hAnsi="Times New Roman" w:cs="Times New Roman" w:hint="eastAsia"/>
          <w:sz w:val="24"/>
          <w:szCs w:val="24"/>
          <w:lang w:val="id-ID" w:eastAsia="ko-KR"/>
        </w:rPr>
        <w:t xml:space="preserve"> t.t).</w:t>
      </w:r>
    </w:p>
    <w:p w:rsidR="00A3377E" w:rsidRPr="00207A3F" w:rsidRDefault="00A3377E" w:rsidP="00CA32EB">
      <w:pPr>
        <w:spacing w:line="360" w:lineRule="auto"/>
        <w:jc w:val="both"/>
        <w:rPr>
          <w:rFonts w:ascii="Times New Roman" w:eastAsia="Malgun Gothic" w:hAnsi="Times New Roman" w:cs="Times New Roman"/>
          <w:sz w:val="24"/>
          <w:szCs w:val="24"/>
          <w:lang w:val="id-ID" w:eastAsia="ko-KR"/>
        </w:rPr>
      </w:pPr>
      <w:r w:rsidRPr="00DB4B64">
        <w:rPr>
          <w:rFonts w:ascii="Times New Roman" w:eastAsia="Malgun Gothic" w:hAnsi="Times New Roman" w:cs="Times New Roman" w:hint="eastAsia"/>
          <w:sz w:val="24"/>
          <w:szCs w:val="24"/>
          <w:lang w:val="id-ID" w:eastAsia="ko-KR"/>
        </w:rPr>
        <w:t xml:space="preserve">Akan tetapi, berbeda dengan pernyataan kelompok industri baja dan industri mesin di Amerika Serikat yang menolak karena adanya kemungkinan ekspor dari China dan Korea Utara (dalam hal ini komoditas asal </w:t>
      </w:r>
      <w:r w:rsidR="00207A3F" w:rsidRPr="00207A3F">
        <w:rPr>
          <w:rFonts w:ascii="Times New Roman" w:eastAsia="Malgun Gothic" w:hAnsi="Times New Roman" w:cs="Times New Roman" w:hint="eastAsia"/>
          <w:sz w:val="24"/>
          <w:szCs w:val="24"/>
          <w:lang w:val="id-ID" w:eastAsia="ko-KR"/>
        </w:rPr>
        <w:t>KIC</w:t>
      </w:r>
      <w:r w:rsidRPr="00DB4B64">
        <w:rPr>
          <w:rFonts w:ascii="Times New Roman" w:eastAsia="Malgun Gothic" w:hAnsi="Times New Roman" w:cs="Times New Roman" w:hint="eastAsia"/>
          <w:sz w:val="24"/>
          <w:szCs w:val="24"/>
          <w:lang w:val="id-ID" w:eastAsia="ko-KR"/>
        </w:rPr>
        <w:t>), surat yang dari kelima organisasi tekstil ini lebih menyorot masuknya komoditas asal China melalui komoditas tekstil Korea Selatan.</w:t>
      </w:r>
      <w:r w:rsidR="00EB0A7F" w:rsidRPr="00EB0A7F">
        <w:rPr>
          <w:rFonts w:ascii="Times New Roman" w:eastAsia="Malgun Gothic" w:hAnsi="Times New Roman" w:cs="Times New Roman" w:hint="eastAsia"/>
          <w:sz w:val="24"/>
          <w:szCs w:val="24"/>
          <w:lang w:val="id-ID" w:eastAsia="ko-KR"/>
        </w:rPr>
        <w:t xml:space="preserve"> </w:t>
      </w:r>
      <w:r w:rsidR="00EB0A7F">
        <w:rPr>
          <w:rFonts w:ascii="Times New Roman" w:eastAsia="Malgun Gothic" w:hAnsi="Times New Roman" w:cs="Times New Roman" w:hint="eastAsia"/>
          <w:sz w:val="24"/>
          <w:szCs w:val="24"/>
          <w:lang w:val="id-ID" w:eastAsia="ko-KR"/>
        </w:rPr>
        <w:t>(</w:t>
      </w:r>
      <w:r w:rsidR="00EB0A7F" w:rsidRPr="00EB0A7F">
        <w:rPr>
          <w:rFonts w:ascii="Times New Roman" w:eastAsia="Malgun Gothic" w:hAnsi="Times New Roman" w:cs="Times New Roman"/>
          <w:sz w:val="24"/>
          <w:szCs w:val="24"/>
          <w:lang w:val="id-ID" w:eastAsia="ko-KR"/>
        </w:rPr>
        <w:t>National C</w:t>
      </w:r>
      <w:r w:rsidR="00EB0A7F">
        <w:rPr>
          <w:rFonts w:ascii="Times New Roman" w:eastAsia="Malgun Gothic" w:hAnsi="Times New Roman" w:cs="Times New Roman"/>
          <w:sz w:val="24"/>
          <w:szCs w:val="24"/>
          <w:lang w:val="id-ID" w:eastAsia="ko-KR"/>
        </w:rPr>
        <w:t>ouncil of Textile Organizations</w:t>
      </w:r>
      <w:r w:rsidR="00EB0A7F">
        <w:rPr>
          <w:rFonts w:ascii="Times New Roman" w:eastAsia="Malgun Gothic" w:hAnsi="Times New Roman" w:cs="Times New Roman" w:hint="eastAsia"/>
          <w:sz w:val="24"/>
          <w:szCs w:val="24"/>
          <w:lang w:val="id-ID" w:eastAsia="ko-KR"/>
        </w:rPr>
        <w:t xml:space="preserve"> t.t, 2).</w:t>
      </w:r>
      <w:r w:rsidRPr="00207A3F">
        <w:rPr>
          <w:rFonts w:ascii="Times New Roman" w:eastAsia="Malgun Gothic" w:hAnsi="Times New Roman" w:cs="Times New Roman" w:hint="eastAsia"/>
          <w:sz w:val="24"/>
          <w:szCs w:val="24"/>
          <w:lang w:val="id-ID" w:eastAsia="ko-KR"/>
        </w:rPr>
        <w:t xml:space="preserve"> </w:t>
      </w:r>
    </w:p>
    <w:p w:rsidR="00A3377E" w:rsidRDefault="00A3377E" w:rsidP="00CA32EB">
      <w:pPr>
        <w:spacing w:line="360" w:lineRule="auto"/>
        <w:jc w:val="both"/>
        <w:rPr>
          <w:rFonts w:ascii="Times New Roman" w:eastAsia="Malgun Gothic" w:hAnsi="Times New Roman" w:cs="Times New Roman"/>
          <w:sz w:val="24"/>
          <w:szCs w:val="24"/>
          <w:lang w:eastAsia="ko-KR"/>
        </w:rPr>
      </w:pPr>
      <w:proofErr w:type="gramStart"/>
      <w:r>
        <w:rPr>
          <w:rFonts w:ascii="Times New Roman" w:eastAsia="Malgun Gothic" w:hAnsi="Times New Roman" w:cs="Times New Roman" w:hint="eastAsia"/>
          <w:sz w:val="24"/>
          <w:szCs w:val="24"/>
          <w:lang w:eastAsia="ko-KR"/>
        </w:rPr>
        <w:t xml:space="preserve">Hal ini melengkapi pernyataan </w:t>
      </w:r>
      <w:r w:rsidRPr="001802D3">
        <w:rPr>
          <w:rFonts w:ascii="Times New Roman" w:eastAsia="Malgun Gothic" w:hAnsi="Times New Roman" w:cs="Times New Roman"/>
          <w:sz w:val="24"/>
          <w:szCs w:val="24"/>
          <w:lang w:eastAsia="ko-KR"/>
        </w:rPr>
        <w:t>Cass Johnson</w:t>
      </w:r>
      <w:r>
        <w:rPr>
          <w:rFonts w:ascii="Times New Roman" w:eastAsia="Malgun Gothic" w:hAnsi="Times New Roman" w:cs="Times New Roman" w:hint="eastAsia"/>
          <w:sz w:val="24"/>
          <w:szCs w:val="24"/>
          <w:lang w:eastAsia="ko-KR"/>
        </w:rPr>
        <w:t xml:space="preserve"> selaku </w:t>
      </w:r>
      <w:r w:rsidR="00407170">
        <w:rPr>
          <w:rFonts w:ascii="Times New Roman" w:eastAsia="Malgun Gothic" w:hAnsi="Times New Roman" w:cs="Times New Roman" w:hint="eastAsia"/>
          <w:sz w:val="24"/>
          <w:szCs w:val="24"/>
          <w:lang w:eastAsia="ko-KR"/>
        </w:rPr>
        <w:t>Presiden NCTO</w:t>
      </w:r>
      <w:r>
        <w:rPr>
          <w:rFonts w:ascii="Times New Roman" w:eastAsia="Malgun Gothic" w:hAnsi="Times New Roman" w:cs="Times New Roman" w:hint="eastAsia"/>
          <w:sz w:val="24"/>
          <w:szCs w:val="24"/>
          <w:lang w:eastAsia="ko-KR"/>
        </w:rPr>
        <w:t xml:space="preserve"> pada 20 Juni 2007.</w:t>
      </w:r>
      <w:proofErr w:type="gramEnd"/>
      <w:r>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hint="eastAsia"/>
          <w:sz w:val="24"/>
          <w:szCs w:val="24"/>
          <w:lang w:eastAsia="ko-KR"/>
        </w:rPr>
        <w:t>Dalam pernyataan Johnson sebagai wakil dari asosiasi kelompok industri tekstil, terdapat perhatian khusus pada perkembangan kawasan industri Kaesong ya</w:t>
      </w:r>
      <w:r w:rsidR="00407170">
        <w:rPr>
          <w:rFonts w:ascii="Times New Roman" w:eastAsia="Malgun Gothic" w:hAnsi="Times New Roman" w:cs="Times New Roman" w:hint="eastAsia"/>
          <w:sz w:val="24"/>
          <w:szCs w:val="24"/>
          <w:lang w:eastAsia="ko-KR"/>
        </w:rPr>
        <w:t>ng dianggap lebih bersaing dari</w:t>
      </w:r>
      <w:r>
        <w:rPr>
          <w:rFonts w:ascii="Times New Roman" w:eastAsia="Malgun Gothic" w:hAnsi="Times New Roman" w:cs="Times New Roman" w:hint="eastAsia"/>
          <w:sz w:val="24"/>
          <w:szCs w:val="24"/>
          <w:lang w:eastAsia="ko-KR"/>
        </w:rPr>
        <w:t>pada industri di Vietnam khususnya terkait dengan industri tekstil di Korea Selatan.</w:t>
      </w:r>
      <w:proofErr w:type="gramEnd"/>
      <w:r w:rsidR="00EB0A7F">
        <w:rPr>
          <w:rFonts w:ascii="Times New Roman" w:eastAsia="Malgun Gothic" w:hAnsi="Times New Roman" w:cs="Times New Roman" w:hint="eastAsia"/>
          <w:sz w:val="24"/>
          <w:szCs w:val="24"/>
          <w:lang w:eastAsia="ko-KR"/>
        </w:rPr>
        <w:t xml:space="preserve"> (</w:t>
      </w:r>
      <w:r w:rsidR="00EB0A7F">
        <w:rPr>
          <w:rFonts w:ascii="Times New Roman" w:eastAsia="Malgun Gothic" w:hAnsi="Times New Roman" w:cs="Times New Roman"/>
          <w:sz w:val="24"/>
          <w:szCs w:val="24"/>
          <w:lang w:eastAsia="ko-KR"/>
        </w:rPr>
        <w:t>Johnso</w:t>
      </w:r>
      <w:r w:rsidR="00EB0A7F">
        <w:rPr>
          <w:rFonts w:ascii="Times New Roman" w:eastAsia="Malgun Gothic" w:hAnsi="Times New Roman" w:cs="Times New Roman" w:hint="eastAsia"/>
          <w:sz w:val="24"/>
          <w:szCs w:val="24"/>
          <w:lang w:eastAsia="ko-KR"/>
        </w:rPr>
        <w:t>n 2007</w:t>
      </w:r>
      <w:proofErr w:type="gramStart"/>
      <w:r w:rsidR="00EB0A7F">
        <w:rPr>
          <w:rFonts w:ascii="Times New Roman" w:eastAsia="Malgun Gothic" w:hAnsi="Times New Roman" w:cs="Times New Roman" w:hint="eastAsia"/>
          <w:sz w:val="24"/>
          <w:szCs w:val="24"/>
          <w:lang w:eastAsia="ko-KR"/>
        </w:rPr>
        <w:t>,3</w:t>
      </w:r>
      <w:proofErr w:type="gramEnd"/>
      <w:r w:rsidR="00EB0A7F">
        <w:rPr>
          <w:rFonts w:ascii="Times New Roman" w:eastAsia="Malgun Gothic" w:hAnsi="Times New Roman" w:cs="Times New Roman" w:hint="eastAsia"/>
          <w:sz w:val="24"/>
          <w:szCs w:val="24"/>
          <w:lang w:eastAsia="ko-KR"/>
        </w:rPr>
        <w:t>).</w:t>
      </w:r>
      <w:r>
        <w:rPr>
          <w:rFonts w:ascii="Times New Roman" w:eastAsia="Malgun Gothic" w:hAnsi="Times New Roman" w:cs="Times New Roman" w:hint="eastAsia"/>
          <w:sz w:val="24"/>
          <w:szCs w:val="24"/>
          <w:lang w:eastAsia="ko-KR"/>
        </w:rPr>
        <w:t xml:space="preserve"> NCTO juga mengalami kekhawatiran </w:t>
      </w:r>
      <w:proofErr w:type="gramStart"/>
      <w:r>
        <w:rPr>
          <w:rFonts w:ascii="Times New Roman" w:eastAsia="Malgun Gothic" w:hAnsi="Times New Roman" w:cs="Times New Roman" w:hint="eastAsia"/>
          <w:sz w:val="24"/>
          <w:szCs w:val="24"/>
          <w:lang w:eastAsia="ko-KR"/>
        </w:rPr>
        <w:t>akan</w:t>
      </w:r>
      <w:proofErr w:type="gramEnd"/>
      <w:r>
        <w:rPr>
          <w:rFonts w:ascii="Times New Roman" w:eastAsia="Malgun Gothic" w:hAnsi="Times New Roman" w:cs="Times New Roman" w:hint="eastAsia"/>
          <w:sz w:val="24"/>
          <w:szCs w:val="24"/>
          <w:lang w:eastAsia="ko-KR"/>
        </w:rPr>
        <w:t xml:space="preserve"> masuknya komoditas asal Kaesong dalam KORUS FTA.</w:t>
      </w:r>
      <w:r w:rsidR="00EB0A7F">
        <w:rPr>
          <w:rFonts w:ascii="Times New Roman" w:eastAsia="Malgun Gothic" w:hAnsi="Times New Roman" w:cs="Times New Roman" w:hint="eastAsia"/>
          <w:sz w:val="24"/>
          <w:szCs w:val="24"/>
          <w:lang w:eastAsia="ko-KR"/>
        </w:rPr>
        <w:t xml:space="preserve"> (</w:t>
      </w:r>
      <w:r w:rsidR="00EB0A7F" w:rsidRPr="00EB0A7F">
        <w:rPr>
          <w:rFonts w:ascii="Times New Roman" w:eastAsia="Malgun Gothic" w:hAnsi="Times New Roman" w:cs="Times New Roman"/>
          <w:sz w:val="24"/>
          <w:szCs w:val="24"/>
          <w:lang w:eastAsia="ko-KR"/>
        </w:rPr>
        <w:t>U.S International Trade Commission</w:t>
      </w:r>
      <w:r w:rsidR="00EB0A7F">
        <w:rPr>
          <w:rFonts w:ascii="Times New Roman" w:eastAsia="Malgun Gothic" w:hAnsi="Times New Roman" w:cs="Times New Roman" w:hint="eastAsia"/>
          <w:sz w:val="24"/>
          <w:szCs w:val="24"/>
          <w:lang w:eastAsia="ko-KR"/>
        </w:rPr>
        <w:t xml:space="preserve"> </w:t>
      </w:r>
      <w:r w:rsidR="00EB0A7F" w:rsidRPr="00EB0A7F">
        <w:rPr>
          <w:rFonts w:ascii="Times New Roman" w:eastAsia="Malgun Gothic" w:hAnsi="Times New Roman" w:cs="Times New Roman"/>
          <w:sz w:val="24"/>
          <w:szCs w:val="24"/>
          <w:lang w:eastAsia="ko-KR"/>
        </w:rPr>
        <w:t>2007,</w:t>
      </w:r>
      <w:r w:rsidR="00EB0A7F" w:rsidRPr="00EB0A7F">
        <w:rPr>
          <w:rFonts w:ascii="Times New Roman" w:eastAsia="Malgun Gothic" w:hAnsi="Times New Roman" w:cs="Times New Roman" w:hint="eastAsia"/>
          <w:sz w:val="24"/>
          <w:szCs w:val="24"/>
          <w:lang w:eastAsia="ko-KR"/>
        </w:rPr>
        <w:t xml:space="preserve"> 3-57</w:t>
      </w:r>
      <w:r w:rsidR="00EB0A7F">
        <w:rPr>
          <w:rFonts w:ascii="Times New Roman" w:eastAsia="Malgun Gothic" w:hAnsi="Times New Roman" w:cs="Times New Roman" w:hint="eastAsia"/>
          <w:sz w:val="24"/>
          <w:szCs w:val="24"/>
          <w:lang w:eastAsia="ko-KR"/>
        </w:rPr>
        <w:t>)</w:t>
      </w:r>
      <w:r w:rsidR="00EB0A7F" w:rsidRPr="00EB0A7F">
        <w:rPr>
          <w:rFonts w:ascii="Times New Roman" w:eastAsia="Malgun Gothic" w:hAnsi="Times New Roman" w:cs="Times New Roman" w:hint="eastAsia"/>
          <w:sz w:val="24"/>
          <w:szCs w:val="24"/>
          <w:lang w:eastAsia="ko-KR"/>
        </w:rPr>
        <w:t>.</w:t>
      </w:r>
      <w:r>
        <w:rPr>
          <w:rFonts w:ascii="Times New Roman" w:eastAsia="Malgun Gothic" w:hAnsi="Times New Roman" w:cs="Times New Roman" w:hint="eastAsia"/>
          <w:sz w:val="24"/>
          <w:szCs w:val="24"/>
          <w:lang w:eastAsia="ko-KR"/>
        </w:rPr>
        <w:t xml:space="preserve"> </w:t>
      </w:r>
    </w:p>
    <w:p w:rsidR="00A3377E" w:rsidRDefault="00A3377E" w:rsidP="00CA32EB">
      <w:pPr>
        <w:spacing w:line="360" w:lineRule="auto"/>
        <w:jc w:val="both"/>
        <w:rPr>
          <w:rFonts w:ascii="Times New Roman" w:eastAsia="Malgun Gothic" w:hAnsi="Times New Roman" w:cs="Times New Roman"/>
          <w:sz w:val="24"/>
          <w:szCs w:val="24"/>
          <w:lang w:eastAsia="ko-KR"/>
        </w:rPr>
      </w:pPr>
      <w:r w:rsidRPr="00B52B81">
        <w:rPr>
          <w:rFonts w:ascii="Times New Roman" w:eastAsia="Malgun Gothic" w:hAnsi="Times New Roman" w:cs="Times New Roman"/>
          <w:i/>
          <w:sz w:val="24"/>
          <w:szCs w:val="24"/>
          <w:lang w:eastAsia="ko-KR"/>
        </w:rPr>
        <w:t>The American Apparel &amp; Footwear Association</w:t>
      </w:r>
      <w:r w:rsidRPr="00656467">
        <w:rPr>
          <w:rFonts w:ascii="Times New Roman" w:eastAsia="Malgun Gothic" w:hAnsi="Times New Roman" w:cs="Times New Roman"/>
          <w:sz w:val="24"/>
          <w:szCs w:val="24"/>
          <w:lang w:eastAsia="ko-KR"/>
        </w:rPr>
        <w:t xml:space="preserve"> (AAFA), </w:t>
      </w:r>
      <w:r>
        <w:rPr>
          <w:rFonts w:ascii="Times New Roman" w:eastAsia="Malgun Gothic" w:hAnsi="Times New Roman" w:cs="Times New Roman" w:hint="eastAsia"/>
          <w:sz w:val="24"/>
          <w:szCs w:val="24"/>
          <w:lang w:eastAsia="ko-KR"/>
        </w:rPr>
        <w:t xml:space="preserve">selaku asosiasi perusahaan </w:t>
      </w:r>
      <w:r>
        <w:rPr>
          <w:rFonts w:ascii="Times New Roman" w:eastAsia="Malgun Gothic" w:hAnsi="Times New Roman" w:cs="Times New Roman" w:hint="eastAsia"/>
          <w:i/>
          <w:sz w:val="24"/>
          <w:szCs w:val="24"/>
          <w:lang w:eastAsia="ko-KR"/>
        </w:rPr>
        <w:t xml:space="preserve">apparel </w:t>
      </w:r>
      <w:r>
        <w:rPr>
          <w:rFonts w:ascii="Times New Roman" w:eastAsia="Malgun Gothic" w:hAnsi="Times New Roman" w:cs="Times New Roman" w:hint="eastAsia"/>
          <w:sz w:val="24"/>
          <w:szCs w:val="24"/>
          <w:lang w:eastAsia="ko-KR"/>
        </w:rPr>
        <w:t xml:space="preserve">dan sepatu juga menyoroti masalah </w:t>
      </w:r>
      <w:r>
        <w:rPr>
          <w:rFonts w:ascii="Times New Roman" w:eastAsia="Malgun Gothic" w:hAnsi="Times New Roman" w:cs="Times New Roman" w:hint="eastAsia"/>
          <w:i/>
          <w:sz w:val="24"/>
          <w:szCs w:val="24"/>
          <w:lang w:eastAsia="ko-KR"/>
        </w:rPr>
        <w:t xml:space="preserve">rules of origin </w:t>
      </w:r>
      <w:r>
        <w:rPr>
          <w:rFonts w:ascii="Times New Roman" w:eastAsia="Malgun Gothic" w:hAnsi="Times New Roman" w:cs="Times New Roman" w:hint="eastAsia"/>
          <w:sz w:val="24"/>
          <w:szCs w:val="24"/>
          <w:lang w:eastAsia="ko-KR"/>
        </w:rPr>
        <w:t xml:space="preserve">dalam KORUS FTA. Dalam surat yang ditujukan kepada USITC, AAFA menyatakan bahwa, </w:t>
      </w:r>
      <w:r w:rsidRPr="00B52B81">
        <w:rPr>
          <w:rFonts w:ascii="Times New Roman" w:eastAsia="Malgun Gothic" w:hAnsi="Times New Roman" w:cs="Times New Roman"/>
          <w:i/>
          <w:sz w:val="24"/>
          <w:szCs w:val="24"/>
          <w:lang w:eastAsia="ko-KR"/>
        </w:rPr>
        <w:t>“</w:t>
      </w:r>
      <w:r w:rsidRPr="00B52B81">
        <w:rPr>
          <w:rFonts w:ascii="Times New Roman" w:eastAsia="Malgun Gothic" w:hAnsi="Times New Roman" w:cs="Times New Roman" w:hint="eastAsia"/>
          <w:i/>
          <w:sz w:val="24"/>
          <w:szCs w:val="24"/>
          <w:lang w:eastAsia="ko-KR"/>
        </w:rPr>
        <w:t>[I</w:t>
      </w:r>
      <w:r w:rsidRPr="00B52B81">
        <w:rPr>
          <w:rFonts w:ascii="Times New Roman" w:eastAsia="Malgun Gothic" w:hAnsi="Times New Roman" w:cs="Times New Roman"/>
          <w:i/>
          <w:sz w:val="24"/>
          <w:szCs w:val="24"/>
          <w:lang w:eastAsia="ko-KR"/>
        </w:rPr>
        <w:t>]t supports passage of the FTA but expressed concern that the “restrictive</w:t>
      </w:r>
      <w:r w:rsidRPr="00B52B81">
        <w:rPr>
          <w:rFonts w:ascii="Times New Roman" w:eastAsia="Malgun Gothic" w:hAnsi="Times New Roman" w:cs="Times New Roman" w:hint="eastAsia"/>
          <w:i/>
          <w:sz w:val="24"/>
          <w:szCs w:val="24"/>
          <w:lang w:eastAsia="ko-KR"/>
        </w:rPr>
        <w:t xml:space="preserve"> </w:t>
      </w:r>
      <w:r w:rsidRPr="00B52B81">
        <w:rPr>
          <w:rFonts w:ascii="Times New Roman" w:eastAsia="Malgun Gothic" w:hAnsi="Times New Roman" w:cs="Times New Roman"/>
          <w:i/>
          <w:sz w:val="24"/>
          <w:szCs w:val="24"/>
          <w:lang w:eastAsia="ko-KR"/>
        </w:rPr>
        <w:t>and cumbersome” rules of origin and “less-than-ambitious” tariff phaseout schedule for</w:t>
      </w:r>
      <w:r w:rsidRPr="00B52B81">
        <w:rPr>
          <w:rFonts w:ascii="Times New Roman" w:eastAsia="Malgun Gothic" w:hAnsi="Times New Roman" w:cs="Times New Roman" w:hint="eastAsia"/>
          <w:i/>
          <w:sz w:val="24"/>
          <w:szCs w:val="24"/>
          <w:lang w:eastAsia="ko-KR"/>
        </w:rPr>
        <w:t xml:space="preserve"> </w:t>
      </w:r>
      <w:r w:rsidRPr="00B52B81">
        <w:rPr>
          <w:rFonts w:ascii="Times New Roman" w:eastAsia="Malgun Gothic" w:hAnsi="Times New Roman" w:cs="Times New Roman"/>
          <w:i/>
          <w:sz w:val="24"/>
          <w:szCs w:val="24"/>
          <w:lang w:eastAsia="ko-KR"/>
        </w:rPr>
        <w:t>textiles and apparel would provide little incentive to further develop trade with Korea in</w:t>
      </w:r>
      <w:r w:rsidRPr="00B52B81">
        <w:rPr>
          <w:rFonts w:ascii="Times New Roman" w:eastAsia="Malgun Gothic" w:hAnsi="Times New Roman" w:cs="Times New Roman" w:hint="eastAsia"/>
          <w:i/>
          <w:sz w:val="24"/>
          <w:szCs w:val="24"/>
          <w:lang w:eastAsia="ko-KR"/>
        </w:rPr>
        <w:t xml:space="preserve"> </w:t>
      </w:r>
      <w:r w:rsidRPr="00B52B81">
        <w:rPr>
          <w:rFonts w:ascii="Times New Roman" w:eastAsia="Malgun Gothic" w:hAnsi="Times New Roman" w:cs="Times New Roman"/>
          <w:i/>
          <w:sz w:val="24"/>
          <w:szCs w:val="24"/>
          <w:lang w:eastAsia="ko-KR"/>
        </w:rPr>
        <w:t>textiles and apparel</w:t>
      </w:r>
      <w:r>
        <w:rPr>
          <w:rFonts w:ascii="Times New Roman" w:eastAsia="Malgun Gothic" w:hAnsi="Times New Roman" w:cs="Times New Roman" w:hint="eastAsia"/>
          <w:i/>
          <w:sz w:val="24"/>
          <w:szCs w:val="24"/>
          <w:lang w:eastAsia="ko-KR"/>
        </w:rPr>
        <w:t>.</w:t>
      </w:r>
      <w:r>
        <w:rPr>
          <w:rFonts w:ascii="Times New Roman" w:eastAsia="Malgun Gothic" w:hAnsi="Times New Roman" w:cs="Times New Roman"/>
          <w:sz w:val="24"/>
          <w:szCs w:val="24"/>
          <w:lang w:eastAsia="ko-KR"/>
        </w:rPr>
        <w:t>”</w:t>
      </w:r>
      <w:r w:rsidR="00EB0A7F" w:rsidRPr="00EB0A7F">
        <w:rPr>
          <w:rFonts w:ascii="Times New Roman" w:eastAsia="Malgun Gothic" w:hAnsi="Times New Roman" w:cs="Times New Roman" w:hint="eastAsia"/>
          <w:sz w:val="24"/>
          <w:szCs w:val="24"/>
          <w:lang w:eastAsia="ko-KR"/>
        </w:rPr>
        <w:t xml:space="preserve"> </w:t>
      </w:r>
      <w:proofErr w:type="gramStart"/>
      <w:r w:rsidR="00EB0A7F">
        <w:rPr>
          <w:rFonts w:ascii="Times New Roman" w:eastAsia="Malgun Gothic" w:hAnsi="Times New Roman" w:cs="Times New Roman" w:hint="eastAsia"/>
          <w:sz w:val="24"/>
          <w:szCs w:val="24"/>
          <w:lang w:eastAsia="ko-KR"/>
        </w:rPr>
        <w:t>(Lamar</w:t>
      </w:r>
      <w:r w:rsidR="00EB0A7F" w:rsidRPr="00EB0A7F">
        <w:rPr>
          <w:rFonts w:ascii="Times New Roman" w:eastAsia="Malgun Gothic" w:hAnsi="Times New Roman" w:cs="Times New Roman" w:hint="eastAsia"/>
          <w:sz w:val="24"/>
          <w:szCs w:val="24"/>
          <w:lang w:eastAsia="ko-KR"/>
        </w:rPr>
        <w:t xml:space="preserve"> 2007, dalam</w:t>
      </w:r>
      <w:r w:rsidR="00EB0A7F">
        <w:rPr>
          <w:rFonts w:ascii="Times New Roman" w:eastAsia="Malgun Gothic" w:hAnsi="Times New Roman" w:cs="Times New Roman" w:hint="eastAsia"/>
          <w:sz w:val="24"/>
          <w:szCs w:val="24"/>
          <w:lang w:eastAsia="ko-KR"/>
        </w:rPr>
        <w:t xml:space="preserve"> </w:t>
      </w:r>
      <w:r w:rsidR="00EB0A7F" w:rsidRPr="00EB0A7F">
        <w:rPr>
          <w:rFonts w:ascii="Times New Roman" w:eastAsia="Malgun Gothic" w:hAnsi="Times New Roman" w:cs="Times New Roman"/>
          <w:sz w:val="24"/>
          <w:szCs w:val="24"/>
          <w:lang w:eastAsia="ko-KR"/>
        </w:rPr>
        <w:t>U.S International Trade Commission</w:t>
      </w:r>
      <w:r w:rsidR="00EB0A7F">
        <w:rPr>
          <w:rFonts w:ascii="Times New Roman" w:eastAsia="Malgun Gothic" w:hAnsi="Times New Roman" w:cs="Times New Roman" w:hint="eastAsia"/>
          <w:sz w:val="24"/>
          <w:szCs w:val="24"/>
          <w:lang w:eastAsia="ko-KR"/>
        </w:rPr>
        <w:t xml:space="preserve"> </w:t>
      </w:r>
      <w:r w:rsidR="00EB0A7F" w:rsidRPr="00EB0A7F">
        <w:rPr>
          <w:rFonts w:ascii="Times New Roman" w:eastAsia="Malgun Gothic" w:hAnsi="Times New Roman" w:cs="Times New Roman"/>
          <w:sz w:val="24"/>
          <w:szCs w:val="24"/>
          <w:lang w:eastAsia="ko-KR"/>
        </w:rPr>
        <w:t>2007,</w:t>
      </w:r>
      <w:r w:rsidR="00EB0A7F" w:rsidRPr="00EB0A7F">
        <w:rPr>
          <w:rFonts w:ascii="Times New Roman" w:eastAsia="Malgun Gothic" w:hAnsi="Times New Roman" w:cs="Times New Roman" w:hint="eastAsia"/>
          <w:sz w:val="24"/>
          <w:szCs w:val="24"/>
          <w:lang w:eastAsia="ko-KR"/>
        </w:rPr>
        <w:t xml:space="preserve"> 3-58</w:t>
      </w:r>
      <w:r w:rsidR="00EB0A7F">
        <w:rPr>
          <w:rFonts w:ascii="Times New Roman" w:eastAsia="Malgun Gothic" w:hAnsi="Times New Roman" w:cs="Times New Roman" w:hint="eastAsia"/>
          <w:sz w:val="24"/>
          <w:szCs w:val="24"/>
          <w:lang w:eastAsia="ko-KR"/>
        </w:rPr>
        <w:t>)</w:t>
      </w:r>
      <w:r w:rsidR="00EB0A7F" w:rsidRPr="00EB0A7F">
        <w:rPr>
          <w:rFonts w:ascii="Times New Roman" w:eastAsia="Malgun Gothic" w:hAnsi="Times New Roman" w:cs="Times New Roman" w:hint="eastAsia"/>
          <w:sz w:val="24"/>
          <w:szCs w:val="24"/>
          <w:lang w:eastAsia="ko-KR"/>
        </w:rPr>
        <w:t>.</w:t>
      </w:r>
      <w:proofErr w:type="gramEnd"/>
      <w:r w:rsidR="00EB0A7F">
        <w:rPr>
          <w:rFonts w:ascii="Times New Roman" w:eastAsia="Malgun Gothic" w:hAnsi="Times New Roman" w:cs="Times New Roman" w:hint="eastAsia"/>
          <w:sz w:val="24"/>
          <w:szCs w:val="24"/>
          <w:lang w:eastAsia="ko-KR"/>
        </w:rPr>
        <w:t xml:space="preserve"> </w:t>
      </w:r>
      <w:proofErr w:type="gramStart"/>
      <w:r>
        <w:rPr>
          <w:rFonts w:ascii="Times New Roman" w:eastAsia="Malgun Gothic" w:hAnsi="Times New Roman" w:cs="Times New Roman" w:hint="eastAsia"/>
          <w:sz w:val="24"/>
          <w:szCs w:val="24"/>
          <w:lang w:eastAsia="ko-KR"/>
        </w:rPr>
        <w:t>Meskipun tidak menyebutkan keberadaan KIC dalam pernyataannya, AAFA menilai kesepakatan yang dibuat cenderung kurang menguntungkan bagi industri tekstil dan pakaian Amerika Serikat.</w:t>
      </w:r>
      <w:proofErr w:type="gramEnd"/>
    </w:p>
    <w:p w:rsidR="00A3377E" w:rsidRPr="00CA32EB" w:rsidRDefault="00A3377E" w:rsidP="00CA32EB">
      <w:pPr>
        <w:spacing w:line="360" w:lineRule="auto"/>
        <w:jc w:val="both"/>
        <w:rPr>
          <w:rFonts w:ascii="Times New Roman" w:eastAsia="Malgun Gothic" w:hAnsi="Times New Roman" w:cs="Times New Roman"/>
          <w:sz w:val="24"/>
          <w:szCs w:val="24"/>
          <w:lang w:eastAsia="ko-KR"/>
        </w:rPr>
      </w:pPr>
      <w:proofErr w:type="gramStart"/>
      <w:r w:rsidRPr="00411836">
        <w:rPr>
          <w:rFonts w:ascii="Times New Roman" w:eastAsia="Malgun Gothic" w:hAnsi="Times New Roman" w:cs="Times New Roman"/>
          <w:i/>
          <w:sz w:val="24"/>
          <w:szCs w:val="24"/>
          <w:lang w:eastAsia="ko-KR"/>
        </w:rPr>
        <w:t>The United States Association of Importers of Textiles and Apparel</w:t>
      </w:r>
      <w:r>
        <w:rPr>
          <w:rFonts w:ascii="Times New Roman" w:eastAsia="Malgun Gothic" w:hAnsi="Times New Roman" w:cs="Times New Roman"/>
          <w:sz w:val="24"/>
          <w:szCs w:val="24"/>
          <w:lang w:eastAsia="ko-KR"/>
        </w:rPr>
        <w:t xml:space="preserve"> (USA-ITA)</w:t>
      </w:r>
      <w:r>
        <w:rPr>
          <w:rFonts w:ascii="Times New Roman" w:eastAsia="Malgun Gothic" w:hAnsi="Times New Roman" w:cs="Times New Roman" w:hint="eastAsia"/>
          <w:sz w:val="24"/>
          <w:szCs w:val="24"/>
          <w:lang w:eastAsia="ko-KR"/>
        </w:rPr>
        <w:t xml:space="preserve"> juga menyatakan keberatannya terhadap status </w:t>
      </w:r>
      <w:r>
        <w:rPr>
          <w:rFonts w:ascii="Times New Roman" w:eastAsia="Malgun Gothic" w:hAnsi="Times New Roman" w:cs="Times New Roman" w:hint="eastAsia"/>
          <w:i/>
          <w:sz w:val="24"/>
          <w:szCs w:val="24"/>
          <w:lang w:eastAsia="ko-KR"/>
        </w:rPr>
        <w:t xml:space="preserve">rules of origin </w:t>
      </w:r>
      <w:r>
        <w:rPr>
          <w:rFonts w:ascii="Times New Roman" w:eastAsia="Malgun Gothic" w:hAnsi="Times New Roman" w:cs="Times New Roman" w:hint="eastAsia"/>
          <w:sz w:val="24"/>
          <w:szCs w:val="24"/>
          <w:lang w:eastAsia="ko-KR"/>
        </w:rPr>
        <w:t>yang disepakati dalam KORUS FTA.</w:t>
      </w:r>
      <w:proofErr w:type="gramEnd"/>
      <w:r>
        <w:rPr>
          <w:rFonts w:ascii="Times New Roman" w:eastAsia="Malgun Gothic" w:hAnsi="Times New Roman" w:cs="Times New Roman" w:hint="eastAsia"/>
          <w:sz w:val="24"/>
          <w:szCs w:val="24"/>
          <w:lang w:eastAsia="ko-KR"/>
        </w:rPr>
        <w:t xml:space="preserve"> USA-ITA menilai </w:t>
      </w:r>
      <w:r>
        <w:rPr>
          <w:rFonts w:ascii="Times New Roman" w:eastAsia="Malgun Gothic" w:hAnsi="Times New Roman" w:cs="Times New Roman"/>
          <w:sz w:val="24"/>
          <w:szCs w:val="24"/>
          <w:lang w:eastAsia="ko-KR"/>
        </w:rPr>
        <w:t>“</w:t>
      </w:r>
      <w:r>
        <w:rPr>
          <w:rFonts w:ascii="Times New Roman" w:eastAsia="Malgun Gothic" w:hAnsi="Times New Roman" w:cs="Times New Roman" w:hint="eastAsia"/>
          <w:i/>
          <w:sz w:val="24"/>
          <w:szCs w:val="24"/>
          <w:lang w:eastAsia="ko-KR"/>
        </w:rPr>
        <w:t>complex rules of origin</w:t>
      </w:r>
      <w:r>
        <w:rPr>
          <w:rFonts w:ascii="Times New Roman" w:eastAsia="Malgun Gothic" w:hAnsi="Times New Roman" w:cs="Times New Roman"/>
          <w:sz w:val="24"/>
          <w:szCs w:val="24"/>
          <w:lang w:eastAsia="ko-KR"/>
        </w:rPr>
        <w:t>”</w:t>
      </w:r>
      <w:r>
        <w:rPr>
          <w:rFonts w:ascii="Times New Roman" w:eastAsia="Malgun Gothic" w:hAnsi="Times New Roman" w:cs="Times New Roman" w:hint="eastAsia"/>
          <w:sz w:val="24"/>
          <w:szCs w:val="24"/>
          <w:lang w:eastAsia="ko-KR"/>
        </w:rPr>
        <w:t xml:space="preserve"> yang ada dalam KORUS FTA berbeda dengan FTA </w:t>
      </w:r>
      <w:proofErr w:type="gramStart"/>
      <w:r>
        <w:rPr>
          <w:rFonts w:ascii="Times New Roman" w:eastAsia="Malgun Gothic" w:hAnsi="Times New Roman" w:cs="Times New Roman" w:hint="eastAsia"/>
          <w:sz w:val="24"/>
          <w:szCs w:val="24"/>
          <w:lang w:eastAsia="ko-KR"/>
        </w:rPr>
        <w:t>lain</w:t>
      </w:r>
      <w:proofErr w:type="gramEnd"/>
      <w:r>
        <w:rPr>
          <w:rFonts w:ascii="Times New Roman" w:eastAsia="Malgun Gothic" w:hAnsi="Times New Roman" w:cs="Times New Roman" w:hint="eastAsia"/>
          <w:sz w:val="24"/>
          <w:szCs w:val="24"/>
          <w:lang w:eastAsia="ko-KR"/>
        </w:rPr>
        <w:t xml:space="preserve"> yang telah disepakati Amerika Serikat sebelumnya.</w:t>
      </w:r>
      <w:r w:rsidR="00EB0A7F" w:rsidRPr="00EB0A7F">
        <w:rPr>
          <w:rFonts w:eastAsia="Malgun Gothic" w:hint="eastAsia"/>
          <w:lang w:eastAsia="ko-KR"/>
        </w:rPr>
        <w:t xml:space="preserve"> </w:t>
      </w:r>
      <w:proofErr w:type="gramStart"/>
      <w:r w:rsidR="00EB0A7F">
        <w:rPr>
          <w:rFonts w:eastAsia="Malgun Gothic" w:hint="eastAsia"/>
          <w:lang w:eastAsia="ko-KR"/>
        </w:rPr>
        <w:t>(</w:t>
      </w:r>
      <w:r w:rsidR="00EB0A7F" w:rsidRPr="00EB0A7F">
        <w:rPr>
          <w:rFonts w:ascii="Times New Roman" w:eastAsia="Malgun Gothic" w:hAnsi="Times New Roman" w:cs="Times New Roman" w:hint="eastAsia"/>
          <w:sz w:val="24"/>
          <w:szCs w:val="24"/>
          <w:lang w:eastAsia="ko-KR"/>
        </w:rPr>
        <w:t xml:space="preserve">Jones 2007, dalam </w:t>
      </w:r>
      <w:r w:rsidR="00EB0A7F" w:rsidRPr="00EB0A7F">
        <w:rPr>
          <w:rFonts w:ascii="Times New Roman" w:eastAsia="Malgun Gothic" w:hAnsi="Times New Roman" w:cs="Times New Roman"/>
          <w:sz w:val="24"/>
          <w:szCs w:val="24"/>
          <w:lang w:eastAsia="ko-KR"/>
        </w:rPr>
        <w:t>U.S International Trade Commission</w:t>
      </w:r>
      <w:r w:rsidR="00EB0A7F">
        <w:rPr>
          <w:rFonts w:ascii="Times New Roman" w:eastAsia="Malgun Gothic" w:hAnsi="Times New Roman" w:cs="Times New Roman" w:hint="eastAsia"/>
          <w:sz w:val="24"/>
          <w:szCs w:val="24"/>
          <w:lang w:eastAsia="ko-KR"/>
        </w:rPr>
        <w:t xml:space="preserve"> </w:t>
      </w:r>
      <w:r w:rsidR="00EB0A7F" w:rsidRPr="00EB0A7F">
        <w:rPr>
          <w:rFonts w:ascii="Times New Roman" w:eastAsia="Malgun Gothic" w:hAnsi="Times New Roman" w:cs="Times New Roman"/>
          <w:sz w:val="24"/>
          <w:szCs w:val="24"/>
          <w:lang w:eastAsia="ko-KR"/>
        </w:rPr>
        <w:t>2007,</w:t>
      </w:r>
      <w:r w:rsidR="00EB0A7F" w:rsidRPr="00EB0A7F">
        <w:rPr>
          <w:rFonts w:ascii="Times New Roman" w:eastAsia="Malgun Gothic" w:hAnsi="Times New Roman" w:cs="Times New Roman" w:hint="eastAsia"/>
          <w:sz w:val="24"/>
          <w:szCs w:val="24"/>
          <w:lang w:eastAsia="ko-KR"/>
        </w:rPr>
        <w:t xml:space="preserve"> </w:t>
      </w:r>
      <w:r w:rsidR="00EB0A7F">
        <w:rPr>
          <w:rFonts w:ascii="Times New Roman" w:eastAsia="Malgun Gothic" w:hAnsi="Times New Roman" w:cs="Times New Roman" w:hint="eastAsia"/>
          <w:sz w:val="24"/>
          <w:szCs w:val="24"/>
          <w:lang w:eastAsia="ko-KR"/>
        </w:rPr>
        <w:t>3-</w:t>
      </w:r>
      <w:r w:rsidR="00EB0A7F" w:rsidRPr="00EB0A7F">
        <w:rPr>
          <w:rFonts w:ascii="Times New Roman" w:eastAsia="Malgun Gothic" w:hAnsi="Times New Roman" w:cs="Times New Roman" w:hint="eastAsia"/>
          <w:sz w:val="24"/>
          <w:szCs w:val="24"/>
          <w:lang w:eastAsia="ko-KR"/>
        </w:rPr>
        <w:t>59</w:t>
      </w:r>
      <w:r w:rsidR="00EB0A7F">
        <w:rPr>
          <w:rFonts w:ascii="Times New Roman" w:eastAsia="Malgun Gothic" w:hAnsi="Times New Roman" w:cs="Times New Roman" w:hint="eastAsia"/>
          <w:sz w:val="24"/>
          <w:szCs w:val="24"/>
          <w:lang w:eastAsia="ko-KR"/>
        </w:rPr>
        <w:t>).</w:t>
      </w:r>
      <w:proofErr w:type="gramEnd"/>
    </w:p>
    <w:p w:rsidR="00A3377E" w:rsidRPr="00CA32EB" w:rsidRDefault="000A727A" w:rsidP="00CA32EB">
      <w:pPr>
        <w:spacing w:line="360" w:lineRule="auto"/>
        <w:jc w:val="both"/>
        <w:rPr>
          <w:rFonts w:ascii="Times New Roman" w:eastAsia="Malgun Gothic" w:hAnsi="Times New Roman" w:cs="Times New Roman"/>
          <w:b/>
          <w:sz w:val="24"/>
          <w:szCs w:val="24"/>
          <w:lang w:val="id-ID" w:eastAsia="ko-KR"/>
        </w:rPr>
      </w:pPr>
      <w:r w:rsidRPr="009A0C07">
        <w:rPr>
          <w:rFonts w:ascii="Times New Roman" w:eastAsia="Malgun Gothic" w:hAnsi="Times New Roman" w:cs="Times New Roman"/>
          <w:b/>
          <w:sz w:val="24"/>
          <w:szCs w:val="24"/>
          <w:lang w:val="id-ID" w:eastAsia="ko-KR"/>
        </w:rPr>
        <w:t>KESIMPULAN</w:t>
      </w:r>
    </w:p>
    <w:p w:rsidR="00A3377E" w:rsidRDefault="00A3377E" w:rsidP="00CA32EB">
      <w:pPr>
        <w:spacing w:line="360" w:lineRule="auto"/>
        <w:jc w:val="both"/>
        <w:rPr>
          <w:rFonts w:ascii="Times New Roman" w:eastAsia="Malgun Gothic" w:hAnsi="Times New Roman" w:cs="Times New Roman"/>
          <w:sz w:val="24"/>
          <w:szCs w:val="24"/>
          <w:lang w:val="id-ID" w:eastAsia="ko-KR"/>
        </w:rPr>
      </w:pPr>
      <w:r w:rsidRPr="00CA32EB">
        <w:rPr>
          <w:rFonts w:ascii="Times New Roman" w:eastAsia="Malgun Gothic" w:hAnsi="Times New Roman" w:cs="Times New Roman" w:hint="eastAsia"/>
          <w:sz w:val="24"/>
          <w:szCs w:val="24"/>
          <w:lang w:val="id-ID" w:eastAsia="ko-KR"/>
        </w:rPr>
        <w:t xml:space="preserve">Adanya </w:t>
      </w:r>
      <w:r>
        <w:rPr>
          <w:rFonts w:ascii="Times New Roman" w:eastAsia="Malgun Gothic" w:hAnsi="Times New Roman" w:cs="Times New Roman" w:hint="eastAsia"/>
          <w:sz w:val="24"/>
          <w:szCs w:val="24"/>
          <w:lang w:val="id-ID" w:eastAsia="ko-KR"/>
        </w:rPr>
        <w:t xml:space="preserve">pengaruh kelompok industri terhadap </w:t>
      </w:r>
      <w:r w:rsidRPr="004E0B70">
        <w:rPr>
          <w:rFonts w:ascii="Times New Roman" w:eastAsia="Malgun Gothic" w:hAnsi="Times New Roman" w:cs="Times New Roman" w:hint="eastAsia"/>
          <w:sz w:val="24"/>
          <w:szCs w:val="24"/>
          <w:lang w:val="id-ID" w:eastAsia="ko-KR"/>
        </w:rPr>
        <w:t xml:space="preserve">pengecualian </w:t>
      </w:r>
      <w:r>
        <w:rPr>
          <w:rFonts w:ascii="Times New Roman" w:eastAsia="Malgun Gothic" w:hAnsi="Times New Roman" w:cs="Times New Roman" w:hint="eastAsia"/>
          <w:sz w:val="24"/>
          <w:szCs w:val="24"/>
          <w:lang w:val="id-ID" w:eastAsia="ko-KR"/>
        </w:rPr>
        <w:t xml:space="preserve">komoditas asal KIC </w:t>
      </w:r>
      <w:r w:rsidRPr="004E0B70">
        <w:rPr>
          <w:rFonts w:ascii="Times New Roman" w:eastAsia="Malgun Gothic" w:hAnsi="Times New Roman" w:cs="Times New Roman" w:hint="eastAsia"/>
          <w:sz w:val="24"/>
          <w:szCs w:val="24"/>
          <w:lang w:val="id-ID" w:eastAsia="ko-KR"/>
        </w:rPr>
        <w:t xml:space="preserve">dalam </w:t>
      </w:r>
      <w:r>
        <w:rPr>
          <w:rFonts w:ascii="Times New Roman" w:eastAsia="Malgun Gothic" w:hAnsi="Times New Roman" w:cs="Times New Roman" w:hint="eastAsia"/>
          <w:sz w:val="24"/>
          <w:szCs w:val="24"/>
          <w:lang w:val="id-ID" w:eastAsia="ko-KR"/>
        </w:rPr>
        <w:t xml:space="preserve">KORUS </w:t>
      </w:r>
      <w:r w:rsidRPr="004E0B70">
        <w:rPr>
          <w:rFonts w:ascii="Times New Roman" w:eastAsia="Malgun Gothic" w:hAnsi="Times New Roman" w:cs="Times New Roman" w:hint="eastAsia"/>
          <w:sz w:val="24"/>
          <w:szCs w:val="24"/>
          <w:lang w:val="id-ID" w:eastAsia="ko-KR"/>
        </w:rPr>
        <w:t>FTA ini</w:t>
      </w:r>
      <w:r>
        <w:rPr>
          <w:rFonts w:ascii="Times New Roman" w:eastAsia="Malgun Gothic" w:hAnsi="Times New Roman" w:cs="Times New Roman" w:hint="eastAsia"/>
          <w:sz w:val="24"/>
          <w:szCs w:val="24"/>
          <w:lang w:val="id-ID" w:eastAsia="ko-KR"/>
        </w:rPr>
        <w:t xml:space="preserve"> berkaitan dengan karakteristik dari kelompok industri di Amerika Serikat</w:t>
      </w:r>
      <w:r w:rsidRPr="004E0B70">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lastRenderedPageBreak/>
        <w:t xml:space="preserve">Pengecualian komoditas asal </w:t>
      </w:r>
      <w:r w:rsidR="00207A3F" w:rsidRPr="00207A3F">
        <w:rPr>
          <w:rFonts w:ascii="Times New Roman" w:eastAsia="Malgun Gothic" w:hAnsi="Times New Roman" w:cs="Times New Roman" w:hint="eastAsia"/>
          <w:sz w:val="24"/>
          <w:szCs w:val="24"/>
          <w:lang w:val="id-ID" w:eastAsia="ko-KR"/>
        </w:rPr>
        <w:t>KIC</w:t>
      </w:r>
      <w:r>
        <w:rPr>
          <w:rFonts w:ascii="Times New Roman" w:eastAsia="Malgun Gothic" w:hAnsi="Times New Roman" w:cs="Times New Roman" w:hint="eastAsia"/>
          <w:i/>
          <w:sz w:val="24"/>
          <w:szCs w:val="24"/>
          <w:lang w:val="id-ID" w:eastAsia="ko-KR"/>
        </w:rPr>
        <w:t xml:space="preserve"> </w:t>
      </w:r>
      <w:r>
        <w:rPr>
          <w:rFonts w:ascii="Times New Roman" w:eastAsia="Malgun Gothic" w:hAnsi="Times New Roman" w:cs="Times New Roman" w:hint="eastAsia"/>
          <w:sz w:val="24"/>
          <w:szCs w:val="24"/>
          <w:lang w:val="id-ID" w:eastAsia="ko-KR"/>
        </w:rPr>
        <w:t xml:space="preserve">dalam KORUS FTA ini menunjukkan bahwa karakteristik kelompok industri Amerika Serikat didukung oleh </w:t>
      </w:r>
      <w:r>
        <w:rPr>
          <w:rFonts w:ascii="Times New Roman" w:eastAsia="Malgun Gothic" w:hAnsi="Times New Roman" w:cs="Times New Roman" w:hint="eastAsia"/>
          <w:i/>
          <w:sz w:val="24"/>
          <w:szCs w:val="24"/>
          <w:lang w:val="id-ID" w:eastAsia="ko-KR"/>
        </w:rPr>
        <w:t xml:space="preserve">external trade protection </w:t>
      </w:r>
      <w:r>
        <w:rPr>
          <w:rFonts w:ascii="Times New Roman" w:eastAsia="Malgun Gothic" w:hAnsi="Times New Roman" w:cs="Times New Roman" w:hint="eastAsia"/>
          <w:sz w:val="24"/>
          <w:szCs w:val="24"/>
          <w:lang w:val="id-ID" w:eastAsia="ko-KR"/>
        </w:rPr>
        <w:t xml:space="preserve">tinggi, terbukti dalam kelompok industri tekstil dan pakaian di Amerika Serikat. Karena itu, pengaruh kelompok industri tekstil dan pakaian Amerika Serikat sangat intensif dalam memperketat masuknya </w:t>
      </w:r>
      <w:r w:rsidRPr="004E0B70">
        <w:rPr>
          <w:rFonts w:ascii="Times New Roman" w:hAnsi="Times New Roman" w:cs="Times New Roman"/>
          <w:sz w:val="24"/>
          <w:szCs w:val="24"/>
          <w:lang w:val="id-ID"/>
        </w:rPr>
        <w:t xml:space="preserve">komoditas dari </w:t>
      </w:r>
      <w:r>
        <w:rPr>
          <w:rFonts w:ascii="Times New Roman" w:eastAsia="Malgun Gothic" w:hAnsi="Times New Roman" w:cs="Times New Roman" w:hint="eastAsia"/>
          <w:sz w:val="24"/>
          <w:szCs w:val="24"/>
          <w:lang w:val="id-ID" w:eastAsia="ko-KR"/>
        </w:rPr>
        <w:t>luar dengan mendukung pengecualian komoditas asal KIC dan intensif melakukan lobi menolak KORUS FTA</w:t>
      </w:r>
      <w:r w:rsidRPr="004E0B70">
        <w:rPr>
          <w:rFonts w:ascii="Times New Roman" w:eastAsia="Malgun Gothic" w:hAnsi="Times New Roman" w:cs="Times New Roman" w:hint="eastAsia"/>
          <w:sz w:val="24"/>
          <w:szCs w:val="24"/>
          <w:lang w:val="id-ID" w:eastAsia="ko-KR"/>
        </w:rPr>
        <w:t>.</w:t>
      </w:r>
    </w:p>
    <w:p w:rsidR="00A3377E" w:rsidRDefault="00A3377E" w:rsidP="00CA32EB">
      <w:pPr>
        <w:spacing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 xml:space="preserve">Sedangkan pada industri logam dan mesin yang juga terkait langsung dengan komoditas asal KIC, pengaruh yang ada juga menolak isu KIC dalam KORUS FTA. Hal ini dikarenakan karakteristik kelompok industrinya yang didukung </w:t>
      </w:r>
      <w:r>
        <w:rPr>
          <w:rFonts w:ascii="Times New Roman" w:eastAsia="Malgun Gothic" w:hAnsi="Times New Roman" w:cs="Times New Roman" w:hint="eastAsia"/>
          <w:i/>
          <w:sz w:val="24"/>
          <w:szCs w:val="24"/>
          <w:lang w:val="id-ID" w:eastAsia="ko-KR"/>
        </w:rPr>
        <w:t xml:space="preserve">supply chain </w:t>
      </w:r>
      <w:r>
        <w:rPr>
          <w:rFonts w:ascii="Times New Roman" w:eastAsia="Malgun Gothic" w:hAnsi="Times New Roman" w:cs="Times New Roman" w:hint="eastAsia"/>
          <w:sz w:val="24"/>
          <w:szCs w:val="24"/>
          <w:lang w:val="id-ID" w:eastAsia="ko-KR"/>
        </w:rPr>
        <w:t>domestik dengan tingkat proteksi yang tinggi pada industri logam dan rendah pada industri mesin.</w:t>
      </w:r>
    </w:p>
    <w:p w:rsidR="00A3377E" w:rsidRPr="00A27F73" w:rsidRDefault="00A3377E" w:rsidP="00CA32EB">
      <w:pPr>
        <w:spacing w:line="360" w:lineRule="auto"/>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Akan tetapi,</w:t>
      </w:r>
      <w:r w:rsidR="002A1B67">
        <w:rPr>
          <w:rFonts w:ascii="Times New Roman" w:eastAsia="Malgun Gothic" w:hAnsi="Times New Roman" w:cs="Times New Roman" w:hint="eastAsia"/>
          <w:sz w:val="24"/>
          <w:szCs w:val="24"/>
          <w:lang w:val="id-ID" w:eastAsia="ko-KR"/>
        </w:rPr>
        <w:t xml:space="preserve"> pada kelompok industri produk kimia, d</w:t>
      </w:r>
      <w:r>
        <w:rPr>
          <w:rFonts w:ascii="Times New Roman" w:eastAsia="Malgun Gothic" w:hAnsi="Times New Roman" w:cs="Times New Roman" w:hint="eastAsia"/>
          <w:sz w:val="24"/>
          <w:szCs w:val="24"/>
          <w:lang w:val="id-ID" w:eastAsia="ko-KR"/>
        </w:rPr>
        <w:t xml:space="preserve">engan dominasi </w:t>
      </w:r>
      <w:r>
        <w:rPr>
          <w:rFonts w:ascii="Times New Roman" w:eastAsia="Malgun Gothic" w:hAnsi="Times New Roman" w:cs="Times New Roman" w:hint="eastAsia"/>
          <w:i/>
          <w:sz w:val="24"/>
          <w:szCs w:val="24"/>
          <w:lang w:val="id-ID" w:eastAsia="ko-KR"/>
        </w:rPr>
        <w:t xml:space="preserve">supply chain </w:t>
      </w:r>
      <w:r>
        <w:rPr>
          <w:rFonts w:ascii="Times New Roman" w:eastAsia="Malgun Gothic" w:hAnsi="Times New Roman" w:cs="Times New Roman" w:hint="eastAsia"/>
          <w:sz w:val="24"/>
          <w:szCs w:val="24"/>
          <w:lang w:val="id-ID" w:eastAsia="ko-KR"/>
        </w:rPr>
        <w:t xml:space="preserve">domestik dan tingkat proteksi yang tinggi, pengaruh kelompok industri kimia tidak </w:t>
      </w:r>
      <w:r w:rsidR="002A1B67">
        <w:rPr>
          <w:rFonts w:ascii="Times New Roman" w:eastAsia="Malgun Gothic" w:hAnsi="Times New Roman" w:cs="Times New Roman" w:hint="eastAsia"/>
          <w:sz w:val="24"/>
          <w:szCs w:val="24"/>
          <w:lang w:val="id-ID" w:eastAsia="ko-KR"/>
        </w:rPr>
        <w:t xml:space="preserve">menunjukkan </w:t>
      </w:r>
      <w:r>
        <w:rPr>
          <w:rFonts w:ascii="Times New Roman" w:eastAsia="Malgun Gothic" w:hAnsi="Times New Roman" w:cs="Times New Roman" w:hint="eastAsia"/>
          <w:sz w:val="24"/>
          <w:szCs w:val="24"/>
          <w:lang w:val="id-ID" w:eastAsia="ko-KR"/>
        </w:rPr>
        <w:t xml:space="preserve">adanya upaya memperketat masuknya komoditas asal KIC ataupun secara intensif mempengaruhi negosiasi KORUS FTA. </w:t>
      </w:r>
    </w:p>
    <w:p w:rsidR="00A3377E" w:rsidRPr="00F94EE7" w:rsidRDefault="002A1B67" w:rsidP="00CA32EB">
      <w:pPr>
        <w:spacing w:line="360" w:lineRule="auto"/>
        <w:jc w:val="both"/>
        <w:rPr>
          <w:rFonts w:ascii="Times New Roman" w:eastAsia="Malgun Gothic" w:hAnsi="Times New Roman" w:cs="Times New Roman"/>
          <w:i/>
          <w:sz w:val="24"/>
          <w:szCs w:val="24"/>
          <w:lang w:val="id-ID" w:eastAsia="ko-KR"/>
        </w:rPr>
      </w:pPr>
      <w:r>
        <w:rPr>
          <w:rFonts w:ascii="Times New Roman" w:eastAsia="Malgun Gothic" w:hAnsi="Times New Roman" w:cs="Times New Roman" w:hint="eastAsia"/>
          <w:sz w:val="24"/>
          <w:szCs w:val="24"/>
          <w:lang w:val="id-ID" w:eastAsia="ko-KR"/>
        </w:rPr>
        <w:t>Dari keempat</w:t>
      </w:r>
      <w:r w:rsidR="00A3377E">
        <w:rPr>
          <w:rFonts w:ascii="Times New Roman" w:eastAsia="Malgun Gothic" w:hAnsi="Times New Roman" w:cs="Times New Roman" w:hint="eastAsia"/>
          <w:sz w:val="24"/>
          <w:szCs w:val="24"/>
          <w:lang w:val="id-ID" w:eastAsia="ko-KR"/>
        </w:rPr>
        <w:t xml:space="preserve"> sampel kelompok industri yang diambil, </w:t>
      </w:r>
      <w:r>
        <w:rPr>
          <w:rFonts w:ascii="Times New Roman" w:eastAsia="Malgun Gothic" w:hAnsi="Times New Roman" w:cs="Times New Roman" w:hint="eastAsia"/>
          <w:sz w:val="24"/>
          <w:szCs w:val="24"/>
          <w:lang w:val="id-ID" w:eastAsia="ko-KR"/>
        </w:rPr>
        <w:t xml:space="preserve">tiga sampel kelompok industri menunjukkan </w:t>
      </w:r>
      <w:r w:rsidR="00A3377E">
        <w:rPr>
          <w:rFonts w:ascii="Times New Roman" w:eastAsia="Malgun Gothic" w:hAnsi="Times New Roman" w:cs="Times New Roman" w:hint="eastAsia"/>
          <w:sz w:val="24"/>
          <w:szCs w:val="24"/>
          <w:lang w:val="id-ID" w:eastAsia="ko-KR"/>
        </w:rPr>
        <w:t>adanya p</w:t>
      </w:r>
      <w:r w:rsidR="00A3377E" w:rsidRPr="00A27F73">
        <w:rPr>
          <w:rFonts w:ascii="Times New Roman" w:eastAsia="Malgun Gothic" w:hAnsi="Times New Roman" w:cs="Times New Roman" w:hint="eastAsia"/>
          <w:sz w:val="24"/>
          <w:szCs w:val="24"/>
          <w:lang w:val="id-ID" w:eastAsia="ko-KR"/>
        </w:rPr>
        <w:t xml:space="preserve">engaruh </w:t>
      </w:r>
      <w:r w:rsidR="00A3377E">
        <w:rPr>
          <w:rFonts w:ascii="Times New Roman" w:eastAsia="Malgun Gothic" w:hAnsi="Times New Roman" w:cs="Times New Roman" w:hint="eastAsia"/>
          <w:sz w:val="24"/>
          <w:szCs w:val="24"/>
          <w:lang w:val="id-ID" w:eastAsia="ko-KR"/>
        </w:rPr>
        <w:t>k</w:t>
      </w:r>
      <w:r w:rsidR="00A3377E" w:rsidRPr="00A27F73">
        <w:rPr>
          <w:rFonts w:ascii="Times New Roman" w:eastAsia="Malgun Gothic" w:hAnsi="Times New Roman" w:cs="Times New Roman" w:hint="eastAsia"/>
          <w:sz w:val="24"/>
          <w:szCs w:val="24"/>
          <w:lang w:val="id-ID" w:eastAsia="ko-KR"/>
        </w:rPr>
        <w:t xml:space="preserve">elompok </w:t>
      </w:r>
      <w:r w:rsidR="00A3377E">
        <w:rPr>
          <w:rFonts w:ascii="Times New Roman" w:eastAsia="Malgun Gothic" w:hAnsi="Times New Roman" w:cs="Times New Roman" w:hint="eastAsia"/>
          <w:sz w:val="24"/>
          <w:szCs w:val="24"/>
          <w:lang w:val="id-ID" w:eastAsia="ko-KR"/>
        </w:rPr>
        <w:t>i</w:t>
      </w:r>
      <w:r w:rsidR="00A3377E" w:rsidRPr="00A27F73">
        <w:rPr>
          <w:rFonts w:ascii="Times New Roman" w:eastAsia="Malgun Gothic" w:hAnsi="Times New Roman" w:cs="Times New Roman" w:hint="eastAsia"/>
          <w:sz w:val="24"/>
          <w:szCs w:val="24"/>
          <w:lang w:val="id-ID" w:eastAsia="ko-KR"/>
        </w:rPr>
        <w:t xml:space="preserve">ndustri </w:t>
      </w:r>
      <w:r w:rsidR="00A3377E">
        <w:rPr>
          <w:rFonts w:ascii="Times New Roman" w:eastAsia="Malgun Gothic" w:hAnsi="Times New Roman" w:cs="Times New Roman" w:hint="eastAsia"/>
          <w:sz w:val="24"/>
          <w:szCs w:val="24"/>
          <w:lang w:val="id-ID" w:eastAsia="ko-KR"/>
        </w:rPr>
        <w:t xml:space="preserve">Amerika Serikat </w:t>
      </w:r>
      <w:r w:rsidR="00A3377E" w:rsidRPr="00A27F73">
        <w:rPr>
          <w:rFonts w:ascii="Times New Roman" w:eastAsia="Malgun Gothic" w:hAnsi="Times New Roman" w:cs="Times New Roman" w:hint="eastAsia"/>
          <w:sz w:val="24"/>
          <w:szCs w:val="24"/>
          <w:lang w:val="id-ID" w:eastAsia="ko-KR"/>
        </w:rPr>
        <w:t>terhadap pengecualian komoditas KIC dalam KORUS FTA</w:t>
      </w:r>
      <w:r>
        <w:rPr>
          <w:rFonts w:ascii="Times New Roman" w:eastAsia="Malgun Gothic" w:hAnsi="Times New Roman" w:cs="Times New Roman" w:hint="eastAsia"/>
          <w:sz w:val="24"/>
          <w:szCs w:val="24"/>
          <w:lang w:val="id-ID" w:eastAsia="ko-KR"/>
        </w:rPr>
        <w:t xml:space="preserve">. </w:t>
      </w:r>
      <w:r w:rsidR="00A3377E">
        <w:rPr>
          <w:rFonts w:ascii="Times New Roman" w:eastAsia="Malgun Gothic" w:hAnsi="Times New Roman" w:cs="Times New Roman" w:hint="eastAsia"/>
          <w:sz w:val="24"/>
          <w:szCs w:val="24"/>
          <w:lang w:val="id-ID" w:eastAsia="ko-KR"/>
        </w:rPr>
        <w:t>Jadi, pola</w:t>
      </w:r>
      <w:r w:rsidR="00A3377E" w:rsidRPr="00F94EE7">
        <w:rPr>
          <w:rFonts w:ascii="Times New Roman" w:eastAsia="Malgun Gothic" w:hAnsi="Times New Roman" w:cs="Times New Roman" w:hint="eastAsia"/>
          <w:sz w:val="24"/>
          <w:szCs w:val="24"/>
          <w:lang w:val="id-ID" w:eastAsia="ko-KR"/>
        </w:rPr>
        <w:t xml:space="preserve"> </w:t>
      </w:r>
      <w:r w:rsidR="00A3377E" w:rsidRPr="00F94EE7">
        <w:rPr>
          <w:rFonts w:ascii="Times New Roman" w:eastAsia="Malgun Gothic" w:hAnsi="Times New Roman" w:cs="Times New Roman" w:hint="eastAsia"/>
          <w:i/>
          <w:sz w:val="24"/>
          <w:szCs w:val="24"/>
          <w:lang w:val="id-ID" w:eastAsia="ko-KR"/>
        </w:rPr>
        <w:t xml:space="preserve">supply chain </w:t>
      </w:r>
      <w:r w:rsidR="00A3377E" w:rsidRPr="00F94EE7">
        <w:rPr>
          <w:rFonts w:ascii="Times New Roman" w:eastAsia="Malgun Gothic" w:hAnsi="Times New Roman" w:cs="Times New Roman" w:hint="eastAsia"/>
          <w:sz w:val="24"/>
          <w:szCs w:val="24"/>
          <w:lang w:val="id-ID" w:eastAsia="ko-KR"/>
        </w:rPr>
        <w:t xml:space="preserve">dan tingkat proteksi </w:t>
      </w:r>
      <w:r w:rsidR="00A3377E" w:rsidRPr="00F94EE7">
        <w:rPr>
          <w:rFonts w:ascii="Times New Roman" w:eastAsia="Malgun Gothic" w:hAnsi="Times New Roman" w:cs="Times New Roman"/>
          <w:sz w:val="24"/>
          <w:szCs w:val="24"/>
          <w:lang w:val="id-ID" w:eastAsia="ko-KR"/>
        </w:rPr>
        <w:t xml:space="preserve">perdagangan berpengaruh pada upaya kelompok industri untuk melakukan proteksi dalam </w:t>
      </w:r>
      <w:r w:rsidR="00A3377E" w:rsidRPr="00F94EE7">
        <w:rPr>
          <w:rFonts w:ascii="Times New Roman" w:eastAsia="Malgun Gothic" w:hAnsi="Times New Roman" w:cs="Times New Roman" w:hint="eastAsia"/>
          <w:sz w:val="24"/>
          <w:szCs w:val="24"/>
          <w:lang w:val="id-ID" w:eastAsia="ko-KR"/>
        </w:rPr>
        <w:t xml:space="preserve">FTA. </w:t>
      </w:r>
      <w:r w:rsidR="00A3377E" w:rsidRPr="00F94EE7">
        <w:rPr>
          <w:rFonts w:ascii="Times New Roman" w:eastAsia="Malgun Gothic" w:hAnsi="Times New Roman" w:cs="Times New Roman"/>
          <w:sz w:val="24"/>
          <w:szCs w:val="24"/>
          <w:lang w:val="id-ID" w:eastAsia="ko-KR"/>
        </w:rPr>
        <w:t>I</w:t>
      </w:r>
      <w:r w:rsidR="00A3377E" w:rsidRPr="00F94EE7">
        <w:rPr>
          <w:rFonts w:ascii="Times New Roman" w:eastAsia="Malgun Gothic" w:hAnsi="Times New Roman" w:cs="Times New Roman" w:hint="eastAsia"/>
          <w:sz w:val="24"/>
          <w:szCs w:val="24"/>
          <w:lang w:val="id-ID" w:eastAsia="ko-KR"/>
        </w:rPr>
        <w:t>ntensitas pengaruh kelompok industri ini terbukti lewat adanya upaya mempengaruhi kebijaka</w:t>
      </w:r>
      <w:r w:rsidR="00A3377E">
        <w:rPr>
          <w:rFonts w:ascii="Times New Roman" w:eastAsia="Malgun Gothic" w:hAnsi="Times New Roman" w:cs="Times New Roman" w:hint="eastAsia"/>
          <w:sz w:val="24"/>
          <w:szCs w:val="24"/>
          <w:lang w:val="id-ID" w:eastAsia="ko-KR"/>
        </w:rPr>
        <w:t>n yang diambil dalam KORUS FTA.</w:t>
      </w:r>
      <w:r w:rsidR="00A3377E" w:rsidRPr="00F94EE7">
        <w:rPr>
          <w:rFonts w:ascii="Times New Roman" w:eastAsia="Malgun Gothic" w:hAnsi="Times New Roman" w:cs="Times New Roman" w:hint="eastAsia"/>
          <w:sz w:val="24"/>
          <w:szCs w:val="24"/>
          <w:lang w:val="id-ID" w:eastAsia="ko-KR"/>
        </w:rPr>
        <w:t xml:space="preserve"> Hal ini dibuktikan oleh pengaruh kelompok-kelompok industri Amerika Serikat yang memiliki komoditas yang sama </w:t>
      </w:r>
      <w:r w:rsidR="00A3377E">
        <w:rPr>
          <w:rFonts w:ascii="Times New Roman" w:eastAsia="Malgun Gothic" w:hAnsi="Times New Roman" w:cs="Times New Roman" w:hint="eastAsia"/>
          <w:sz w:val="24"/>
          <w:szCs w:val="24"/>
          <w:lang w:val="id-ID" w:eastAsia="ko-KR"/>
        </w:rPr>
        <w:t>dengan kelompok industri di KIC dengan</w:t>
      </w:r>
      <w:r w:rsidR="00A3377E" w:rsidRPr="00F94EE7">
        <w:rPr>
          <w:rFonts w:ascii="Times New Roman" w:eastAsia="Malgun Gothic" w:hAnsi="Times New Roman" w:cs="Times New Roman" w:hint="eastAsia"/>
          <w:sz w:val="24"/>
          <w:szCs w:val="24"/>
          <w:lang w:val="id-ID" w:eastAsia="ko-KR"/>
        </w:rPr>
        <w:t xml:space="preserve"> karateristik kelompok industri </w:t>
      </w:r>
      <w:r w:rsidR="00A3377E" w:rsidRPr="00F94EE7">
        <w:rPr>
          <w:rFonts w:ascii="Times New Roman" w:eastAsia="Malgun Gothic" w:hAnsi="Times New Roman" w:cs="Times New Roman" w:hint="eastAsia"/>
          <w:i/>
          <w:sz w:val="24"/>
          <w:szCs w:val="24"/>
          <w:lang w:val="id-ID" w:eastAsia="ko-KR"/>
        </w:rPr>
        <w:t xml:space="preserve">supply chain </w:t>
      </w:r>
      <w:r w:rsidR="00A3377E">
        <w:rPr>
          <w:rFonts w:ascii="Times New Roman" w:eastAsia="Malgun Gothic" w:hAnsi="Times New Roman" w:cs="Times New Roman" w:hint="eastAsia"/>
          <w:sz w:val="24"/>
          <w:szCs w:val="24"/>
          <w:lang w:val="id-ID" w:eastAsia="ko-KR"/>
        </w:rPr>
        <w:t xml:space="preserve">domestik </w:t>
      </w:r>
      <w:r w:rsidR="00A3377E" w:rsidRPr="00F94EE7">
        <w:rPr>
          <w:rFonts w:ascii="Times New Roman" w:eastAsia="Malgun Gothic" w:hAnsi="Times New Roman" w:cs="Times New Roman" w:hint="eastAsia"/>
          <w:sz w:val="24"/>
          <w:szCs w:val="24"/>
          <w:lang w:val="id-ID" w:eastAsia="ko-KR"/>
        </w:rPr>
        <w:t>dan</w:t>
      </w:r>
      <w:r w:rsidR="00A3377E">
        <w:rPr>
          <w:rFonts w:ascii="Times New Roman" w:eastAsia="Malgun Gothic" w:hAnsi="Times New Roman" w:cs="Times New Roman" w:hint="eastAsia"/>
          <w:sz w:val="24"/>
          <w:szCs w:val="24"/>
          <w:lang w:val="id-ID" w:eastAsia="ko-KR"/>
        </w:rPr>
        <w:t xml:space="preserve"> tingkat</w:t>
      </w:r>
      <w:r w:rsidR="00A3377E" w:rsidRPr="00F94EE7">
        <w:rPr>
          <w:rFonts w:ascii="Times New Roman" w:eastAsia="Malgun Gothic" w:hAnsi="Times New Roman" w:cs="Times New Roman" w:hint="eastAsia"/>
          <w:sz w:val="24"/>
          <w:szCs w:val="24"/>
          <w:lang w:val="id-ID" w:eastAsia="ko-KR"/>
        </w:rPr>
        <w:t xml:space="preserve"> </w:t>
      </w:r>
      <w:r w:rsidR="00A3377E" w:rsidRPr="00F94EE7">
        <w:rPr>
          <w:rFonts w:ascii="Times New Roman" w:eastAsia="Malgun Gothic" w:hAnsi="Times New Roman" w:cs="Times New Roman" w:hint="eastAsia"/>
          <w:i/>
          <w:sz w:val="24"/>
          <w:szCs w:val="24"/>
          <w:lang w:val="id-ID" w:eastAsia="ko-KR"/>
        </w:rPr>
        <w:t>external trade protection</w:t>
      </w:r>
      <w:r w:rsidR="00A3377E">
        <w:rPr>
          <w:rFonts w:ascii="Times New Roman" w:eastAsia="Malgun Gothic" w:hAnsi="Times New Roman" w:cs="Times New Roman" w:hint="eastAsia"/>
          <w:i/>
          <w:sz w:val="24"/>
          <w:szCs w:val="24"/>
          <w:lang w:val="id-ID" w:eastAsia="ko-KR"/>
        </w:rPr>
        <w:t xml:space="preserve"> </w:t>
      </w:r>
      <w:r w:rsidR="00A3377E">
        <w:rPr>
          <w:rFonts w:ascii="Times New Roman" w:eastAsia="Malgun Gothic" w:hAnsi="Times New Roman" w:cs="Times New Roman" w:hint="eastAsia"/>
          <w:sz w:val="24"/>
          <w:szCs w:val="24"/>
          <w:lang w:val="id-ID" w:eastAsia="ko-KR"/>
        </w:rPr>
        <w:t>yang tinggi</w:t>
      </w:r>
      <w:r w:rsidR="00A3377E" w:rsidRPr="00F94EE7">
        <w:rPr>
          <w:rFonts w:ascii="Times New Roman" w:eastAsia="Malgun Gothic" w:hAnsi="Times New Roman" w:cs="Times New Roman" w:hint="eastAsia"/>
          <w:i/>
          <w:sz w:val="24"/>
          <w:szCs w:val="24"/>
          <w:lang w:val="id-ID" w:eastAsia="ko-KR"/>
        </w:rPr>
        <w:t>.</w:t>
      </w:r>
    </w:p>
    <w:p w:rsidR="00243704" w:rsidRPr="000A727A" w:rsidRDefault="000A727A" w:rsidP="00CA32EB">
      <w:pPr>
        <w:spacing w:line="360" w:lineRule="auto"/>
        <w:rPr>
          <w:rFonts w:ascii="Times New Roman" w:eastAsia="Malgun Gothic" w:hAnsi="Times New Roman" w:cs="Times New Roman"/>
          <w:b/>
          <w:sz w:val="24"/>
          <w:szCs w:val="24"/>
          <w:lang w:val="id-ID" w:eastAsia="ko-KR"/>
        </w:rPr>
      </w:pPr>
      <w:r w:rsidRPr="000A727A">
        <w:rPr>
          <w:rFonts w:ascii="Times New Roman" w:eastAsia="Malgun Gothic" w:hAnsi="Times New Roman" w:cs="Times New Roman"/>
          <w:b/>
          <w:sz w:val="24"/>
          <w:szCs w:val="24"/>
          <w:lang w:val="id-ID" w:eastAsia="ko-KR"/>
        </w:rPr>
        <w:t>REFERENSI</w:t>
      </w:r>
    </w:p>
    <w:p w:rsidR="00CA32EB" w:rsidRPr="00D81B99" w:rsidRDefault="00CA32EB" w:rsidP="00CA32EB">
      <w:pPr>
        <w:spacing w:after="0" w:line="240" w:lineRule="auto"/>
        <w:jc w:val="both"/>
        <w:rPr>
          <w:rFonts w:ascii="Times New Roman" w:hAnsi="Times New Roman" w:cs="Times New Roman"/>
          <w:b/>
          <w:sz w:val="24"/>
          <w:szCs w:val="24"/>
          <w:lang w:val="id-ID"/>
        </w:rPr>
      </w:pPr>
      <w:r w:rsidRPr="00D81B99">
        <w:rPr>
          <w:rFonts w:ascii="Times New Roman" w:hAnsi="Times New Roman" w:cs="Times New Roman"/>
          <w:b/>
          <w:sz w:val="24"/>
          <w:szCs w:val="24"/>
          <w:lang w:val="id-ID"/>
        </w:rPr>
        <w:t>Buku</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 xml:space="preserve">Bayne, Nicholas dan Woolcock, Stephen, </w:t>
      </w:r>
      <w:r w:rsidRPr="00D81B99">
        <w:rPr>
          <w:rFonts w:ascii="Times New Roman" w:eastAsia="Malgun Gothic" w:hAnsi="Times New Roman" w:cs="Times New Roman"/>
          <w:i/>
          <w:sz w:val="24"/>
          <w:szCs w:val="24"/>
          <w:lang w:val="id-ID" w:eastAsia="ko-KR"/>
        </w:rPr>
        <w:t>eds.</w:t>
      </w:r>
      <w:r w:rsidRPr="00D81B99">
        <w:rPr>
          <w:rFonts w:ascii="Times New Roman" w:eastAsia="Malgun Gothic" w:hAnsi="Times New Roman" w:cs="Times New Roman"/>
          <w:sz w:val="24"/>
          <w:szCs w:val="24"/>
          <w:lang w:val="id-ID" w:eastAsia="ko-KR"/>
        </w:rPr>
        <w:t xml:space="preserve"> </w:t>
      </w:r>
      <w:r w:rsidRPr="00D81B99">
        <w:rPr>
          <w:rFonts w:ascii="Times New Roman" w:eastAsia="Malgun Gothic" w:hAnsi="Times New Roman" w:cs="Times New Roman"/>
          <w:i/>
          <w:sz w:val="24"/>
          <w:szCs w:val="24"/>
          <w:lang w:val="id-ID" w:eastAsia="ko-KR"/>
        </w:rPr>
        <w:t xml:space="preserve">The New Economic Diplomacy: Decision-Making and Negotiation in International Economic Relations. </w:t>
      </w:r>
      <w:r w:rsidRPr="00D81B99">
        <w:rPr>
          <w:rFonts w:ascii="Times New Roman" w:eastAsia="Malgun Gothic" w:hAnsi="Times New Roman" w:cs="Times New Roman"/>
          <w:sz w:val="24"/>
          <w:szCs w:val="24"/>
          <w:lang w:val="id-ID" w:eastAsia="ko-KR"/>
        </w:rPr>
        <w:t>2</w:t>
      </w:r>
      <w:r w:rsidRPr="00D81B99">
        <w:rPr>
          <w:rFonts w:ascii="Times New Roman" w:eastAsia="Malgun Gothic" w:hAnsi="Times New Roman" w:cs="Times New Roman"/>
          <w:sz w:val="24"/>
          <w:szCs w:val="24"/>
          <w:vertAlign w:val="superscript"/>
          <w:lang w:val="id-ID" w:eastAsia="ko-KR"/>
        </w:rPr>
        <w:t>nd</w:t>
      </w:r>
      <w:r w:rsidRPr="00D81B99">
        <w:rPr>
          <w:rFonts w:ascii="Times New Roman" w:eastAsia="Malgun Gothic" w:hAnsi="Times New Roman" w:cs="Times New Roman"/>
          <w:sz w:val="24"/>
          <w:szCs w:val="24"/>
          <w:lang w:val="id-ID" w:eastAsia="ko-KR"/>
        </w:rPr>
        <w:t xml:space="preserve"> Editions. Aldershot: Ashgate Publishing Limited, 2007.</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hAnsi="Times New Roman" w:cs="Times New Roman"/>
          <w:sz w:val="24"/>
          <w:szCs w:val="24"/>
          <w:lang w:val="id-ID"/>
        </w:rPr>
        <w:t>Kim, Peter</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w:t>
      </w:r>
      <w:r w:rsidRPr="00D81B99">
        <w:rPr>
          <w:rFonts w:ascii="Times New Roman" w:hAnsi="Times New Roman" w:cs="Times New Roman"/>
          <w:i/>
          <w:sz w:val="24"/>
          <w:szCs w:val="24"/>
          <w:lang w:val="id-ID"/>
        </w:rPr>
        <w:t>The Korea-U.S Free Trade Agreement: Tremendous Benefits-Why The Impasse?</w:t>
      </w:r>
      <w:r w:rsidRPr="00D81B99">
        <w:rPr>
          <w:rFonts w:ascii="Times New Roman" w:hAnsi="Times New Roman" w:cs="Times New Roman"/>
          <w:sz w:val="24"/>
          <w:szCs w:val="24"/>
          <w:lang w:val="id-ID"/>
        </w:rPr>
        <w:t>. [Thesis]</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Washington: Georgetown University</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2009</w:t>
      </w:r>
      <w:r w:rsidRPr="00D81B99">
        <w:rPr>
          <w:rFonts w:ascii="Times New Roman" w:eastAsia="Malgun Gothic" w:hAnsi="Times New Roman" w:cs="Times New Roman"/>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hAnsi="Times New Roman" w:cs="Times New Roman"/>
          <w:sz w:val="24"/>
          <w:szCs w:val="24"/>
          <w:lang w:val="id-ID"/>
        </w:rPr>
        <w:t>Ryberg,</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Daniel</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w:t>
      </w:r>
      <w:r w:rsidRPr="00D81B99">
        <w:rPr>
          <w:rFonts w:ascii="Times New Roman" w:hAnsi="Times New Roman" w:cs="Times New Roman"/>
          <w:i/>
          <w:sz w:val="24"/>
          <w:szCs w:val="24"/>
          <w:lang w:val="id-ID"/>
        </w:rPr>
        <w:t>The Sun, The Wind, and the Kaesong Industrial Complex: The Contrasting Views of The Republic of Korea and The United States of America on Inter-Korean Cooperation</w:t>
      </w:r>
      <w:r w:rsidRPr="00D81B99">
        <w:rPr>
          <w:rFonts w:ascii="Times New Roman" w:eastAsia="Malgun Gothic" w:hAnsi="Times New Roman" w:cs="Times New Roman"/>
          <w:sz w:val="24"/>
          <w:szCs w:val="24"/>
          <w:lang w:val="id-ID" w:eastAsia="ko-KR"/>
        </w:rPr>
        <w:t xml:space="preserve">. [Thesis]. </w:t>
      </w:r>
      <w:r w:rsidRPr="00D81B99">
        <w:rPr>
          <w:rFonts w:ascii="Times New Roman" w:hAnsi="Times New Roman" w:cs="Times New Roman"/>
          <w:sz w:val="24"/>
          <w:szCs w:val="24"/>
          <w:lang w:val="id-ID"/>
        </w:rPr>
        <w:t>Sweden: Halmstad University</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2012</w:t>
      </w:r>
      <w:r w:rsidRPr="00D81B99">
        <w:rPr>
          <w:rFonts w:ascii="Times New Roman" w:eastAsia="Malgun Gothic" w:hAnsi="Times New Roman" w:cs="Times New Roman"/>
          <w:sz w:val="24"/>
          <w:szCs w:val="24"/>
          <w:lang w:val="id-ID" w:eastAsia="ko-KR"/>
        </w:rPr>
        <w:t>.</w:t>
      </w:r>
    </w:p>
    <w:p w:rsidR="00CA32EB" w:rsidRPr="0079518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p>
    <w:p w:rsidR="00CA32EB" w:rsidRDefault="00CA32EB" w:rsidP="00CA32EB">
      <w:pPr>
        <w:spacing w:after="0" w:line="240" w:lineRule="auto"/>
        <w:ind w:left="426" w:hanging="426"/>
        <w:jc w:val="both"/>
        <w:rPr>
          <w:rFonts w:ascii="Times New Roman" w:eastAsia="Malgun Gothic" w:hAnsi="Times New Roman" w:cs="Times New Roman"/>
          <w:b/>
          <w:sz w:val="24"/>
          <w:szCs w:val="24"/>
          <w:lang w:val="id-ID" w:eastAsia="ko-KR"/>
        </w:rPr>
      </w:pPr>
      <w:r w:rsidRPr="00D81B99">
        <w:rPr>
          <w:rFonts w:ascii="Times New Roman" w:hAnsi="Times New Roman" w:cs="Times New Roman"/>
          <w:b/>
          <w:sz w:val="24"/>
          <w:szCs w:val="24"/>
          <w:lang w:val="id-ID"/>
        </w:rPr>
        <w:t>Jurnal Online</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lastRenderedPageBreak/>
        <w:t xml:space="preserve">Berdine, Matt, </w:t>
      </w:r>
      <w:r w:rsidRPr="00D81B99">
        <w:rPr>
          <w:rFonts w:ascii="Times New Roman" w:eastAsia="Malgun Gothic" w:hAnsi="Times New Roman" w:cs="Times New Roman"/>
          <w:i/>
          <w:sz w:val="24"/>
          <w:szCs w:val="24"/>
          <w:lang w:val="id-ID" w:eastAsia="ko-KR"/>
        </w:rPr>
        <w:t xml:space="preserve">et.al. </w:t>
      </w:r>
      <w:r w:rsidRPr="00D81B99">
        <w:rPr>
          <w:rFonts w:ascii="Times New Roman" w:eastAsia="Malgun Gothic" w:hAnsi="Times New Roman" w:cs="Times New Roman"/>
          <w:sz w:val="24"/>
          <w:szCs w:val="24"/>
          <w:lang w:val="id-ID" w:eastAsia="ko-KR"/>
        </w:rPr>
        <w:t xml:space="preserve">“Measuring the Competitive Advantage of the U.S. Textile and Apparel Industry.” </w:t>
      </w:r>
      <w:r w:rsidRPr="00D81B99">
        <w:rPr>
          <w:rFonts w:ascii="Times New Roman" w:eastAsia="Malgun Gothic" w:hAnsi="Times New Roman" w:cs="Times New Roman"/>
          <w:i/>
          <w:sz w:val="24"/>
          <w:szCs w:val="24"/>
          <w:lang w:val="id-ID" w:eastAsia="ko-KR"/>
        </w:rPr>
        <w:t xml:space="preserve">Alfred P. Sloan Foundation: Industry Studies 2008 </w:t>
      </w:r>
      <w:r w:rsidRPr="00D81B99">
        <w:rPr>
          <w:rFonts w:ascii="Times New Roman" w:eastAsia="Malgun Gothic" w:hAnsi="Times New Roman" w:cs="Times New Roman"/>
          <w:sz w:val="24"/>
          <w:szCs w:val="24"/>
          <w:lang w:val="id-ID" w:eastAsia="ko-KR"/>
        </w:rPr>
        <w:t xml:space="preserve">(2008), </w:t>
      </w:r>
      <w:r w:rsidRPr="00D81B99">
        <w:rPr>
          <w:rFonts w:ascii="Times New Roman" w:eastAsia="Malgun Gothic" w:hAnsi="Times New Roman" w:cs="Times New Roman"/>
          <w:sz w:val="24"/>
          <w:szCs w:val="24"/>
          <w:u w:val="single"/>
          <w:lang w:val="id-ID" w:eastAsia="ko-KR"/>
        </w:rPr>
        <w:t>http://web.mit.edu/is08/pdf/Parrish.pdf</w:t>
      </w:r>
      <w:r w:rsidRPr="00D81B99">
        <w:rPr>
          <w:rFonts w:ascii="Times New Roman" w:eastAsia="Malgun Gothic" w:hAnsi="Times New Roman" w:cs="Times New Roman"/>
          <w:sz w:val="24"/>
          <w:szCs w:val="24"/>
          <w:lang w:val="id-ID" w:eastAsia="ko-KR"/>
        </w:rPr>
        <w:t xml:space="preserve"> (diakses pada 12 November 2012).</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hAnsi="Times New Roman" w:cs="Times New Roman"/>
          <w:sz w:val="24"/>
          <w:szCs w:val="24"/>
          <w:lang w:val="id-ID"/>
        </w:rPr>
        <w:t>Chase, Kerry A. “Protecting Free Trade: The Political Economy of Rules of Origin</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w:t>
      </w:r>
      <w:r w:rsidRPr="00D81B99">
        <w:rPr>
          <w:rFonts w:ascii="Times New Roman" w:hAnsi="Times New Roman" w:cs="Times New Roman"/>
          <w:i/>
          <w:sz w:val="24"/>
          <w:szCs w:val="24"/>
          <w:lang w:val="id-ID"/>
        </w:rPr>
        <w:t>International Organization</w:t>
      </w:r>
      <w:r w:rsidRPr="00D81B99">
        <w:rPr>
          <w:rFonts w:ascii="Times New Roman" w:hAnsi="Times New Roman" w:cs="Times New Roman"/>
          <w:sz w:val="24"/>
          <w:szCs w:val="24"/>
          <w:lang w:val="id-ID"/>
        </w:rPr>
        <w:t>, 62,</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2008</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507-530</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u w:val="single"/>
          <w:lang w:val="id-ID"/>
        </w:rPr>
        <w:t>http://people.brandeis.edu/~chase/research/io08.pdf</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diakses pada 4 Mei 2011</w:t>
      </w:r>
      <w:r w:rsidRPr="00D81B99">
        <w:rPr>
          <w:rFonts w:ascii="Times New Roman" w:eastAsia="Malgun Gothic" w:hAnsi="Times New Roman" w:cs="Times New Roman"/>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 xml:space="preserve">-----.  “Economic Interests and Regional Trading Arrangements: The Case of NAFTA.”  </w:t>
      </w:r>
      <w:r w:rsidRPr="00D81B99">
        <w:rPr>
          <w:rFonts w:ascii="Times New Roman" w:eastAsia="Malgun Gothic" w:hAnsi="Times New Roman" w:cs="Times New Roman"/>
          <w:i/>
          <w:sz w:val="24"/>
          <w:szCs w:val="24"/>
          <w:lang w:val="id-ID" w:eastAsia="ko-KR"/>
        </w:rPr>
        <w:t>International Organization</w:t>
      </w:r>
      <w:r w:rsidRPr="00D81B99">
        <w:rPr>
          <w:rFonts w:ascii="Times New Roman" w:eastAsia="Malgun Gothic" w:hAnsi="Times New Roman" w:cs="Times New Roman"/>
          <w:sz w:val="24"/>
          <w:szCs w:val="24"/>
          <w:lang w:val="id-ID" w:eastAsia="ko-KR"/>
        </w:rPr>
        <w:t xml:space="preserve">, 57, (2003): 137-174, </w:t>
      </w:r>
      <w:r w:rsidRPr="00D81B99">
        <w:rPr>
          <w:rFonts w:ascii="Times New Roman" w:eastAsia="Malgun Gothic" w:hAnsi="Times New Roman" w:cs="Times New Roman"/>
          <w:sz w:val="24"/>
          <w:szCs w:val="24"/>
          <w:u w:val="single"/>
          <w:lang w:val="id-ID" w:eastAsia="ko-KR"/>
        </w:rPr>
        <w:t>http://people.brandeis.edu/~chase/research/io03.pdf</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 xml:space="preserve">diakses pada </w:t>
      </w:r>
      <w:r w:rsidRPr="00D81B99">
        <w:rPr>
          <w:rFonts w:ascii="Times New Roman" w:eastAsia="Malgun Gothic" w:hAnsi="Times New Roman" w:cs="Times New Roman"/>
          <w:sz w:val="24"/>
          <w:szCs w:val="24"/>
          <w:lang w:val="id-ID" w:eastAsia="ko-KR"/>
        </w:rPr>
        <w:t>19 September 2012).</w:t>
      </w:r>
    </w:p>
    <w:p w:rsidR="00CA32EB" w:rsidRPr="004A4F5D" w:rsidRDefault="00CA32EB" w:rsidP="00CA32EB">
      <w:pPr>
        <w:spacing w:after="0" w:line="240" w:lineRule="auto"/>
        <w:ind w:left="426" w:hanging="426"/>
        <w:jc w:val="both"/>
        <w:rPr>
          <w:rFonts w:ascii="Times New Roman" w:eastAsia="Malgun Gothic" w:hAnsi="Times New Roman" w:cs="Times New Roman"/>
          <w:sz w:val="24"/>
          <w:szCs w:val="24"/>
          <w:u w:val="single"/>
          <w:lang w:val="id-ID" w:eastAsia="ko-KR"/>
        </w:rPr>
      </w:pPr>
      <w:r w:rsidRPr="00D81B99">
        <w:rPr>
          <w:rFonts w:ascii="Times New Roman" w:eastAsia="Malgun Gothic" w:hAnsi="Times New Roman" w:cs="Times New Roman"/>
          <w:sz w:val="24"/>
          <w:szCs w:val="24"/>
          <w:lang w:val="id-ID" w:eastAsia="ko-KR"/>
        </w:rPr>
        <w:t xml:space="preserve">Jeong, Hyung-gon. “North Korea’s Economic Development and External Relations: Economics of the Kaesong Industrial Complex.” </w:t>
      </w:r>
      <w:r w:rsidRPr="00D81B99">
        <w:rPr>
          <w:rFonts w:ascii="Times New Roman" w:eastAsia="Malgun Gothic" w:hAnsi="Times New Roman" w:cs="Times New Roman"/>
          <w:i/>
          <w:sz w:val="24"/>
          <w:szCs w:val="24"/>
          <w:lang w:val="id-ID" w:eastAsia="ko-KR"/>
        </w:rPr>
        <w:t>Korea’s Economy 2007.</w:t>
      </w:r>
      <w:r w:rsidRPr="00D81B99">
        <w:rPr>
          <w:rFonts w:ascii="Times New Roman" w:eastAsia="Malgun Gothic" w:hAnsi="Times New Roman" w:cs="Times New Roman"/>
          <w:sz w:val="24"/>
          <w:szCs w:val="24"/>
          <w:lang w:val="id-ID" w:eastAsia="ko-KR"/>
        </w:rPr>
        <w:t xml:space="preserve"> [online publication], Seoul: Korea Economic Institute, (2007): 69-73, </w:t>
      </w:r>
      <w:r w:rsidRPr="00D81B99">
        <w:rPr>
          <w:rFonts w:ascii="Times New Roman" w:eastAsia="Malgun Gothic" w:hAnsi="Times New Roman" w:cs="Times New Roman"/>
          <w:sz w:val="24"/>
          <w:szCs w:val="24"/>
          <w:u w:val="single"/>
          <w:lang w:val="id-ID" w:eastAsia="ko-KR"/>
        </w:rPr>
        <w:t>http://www.keia.org/sites/default/files/publications/16.Jeong.pdf</w:t>
      </w:r>
      <w:r w:rsidRPr="00D81B99">
        <w:rPr>
          <w:rFonts w:ascii="Times New Roman" w:eastAsia="Malgun Gothic" w:hAnsi="Times New Roman" w:cs="Times New Roman"/>
          <w:sz w:val="24"/>
          <w:szCs w:val="24"/>
          <w:lang w:val="id-ID" w:eastAsia="ko-KR"/>
        </w:rPr>
        <w:t xml:space="preserve"> (diakses pada 25 Maret 2012).</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hAnsi="Times New Roman" w:cs="Times New Roman"/>
          <w:sz w:val="24"/>
          <w:szCs w:val="24"/>
          <w:lang w:val="id-ID"/>
        </w:rPr>
        <w:t>Knudsen, Daniel J. dan Moon, William J. “North Korea and the Politics of International Trade Law: the Kaesong Industrial Complex and WTO Rules of Origin</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w:t>
      </w:r>
      <w:r w:rsidRPr="00D81B99">
        <w:rPr>
          <w:rFonts w:ascii="Times New Roman" w:hAnsi="Times New Roman" w:cs="Times New Roman"/>
          <w:i/>
          <w:sz w:val="24"/>
          <w:szCs w:val="24"/>
          <w:lang w:val="id-ID"/>
        </w:rPr>
        <w:t>The Yale Journal Of International Law</w:t>
      </w:r>
      <w:r w:rsidRPr="00D81B99">
        <w:rPr>
          <w:rFonts w:ascii="Times New Roman" w:hAnsi="Times New Roman" w:cs="Times New Roman"/>
          <w:sz w:val="24"/>
          <w:szCs w:val="24"/>
          <w:lang w:val="id-ID"/>
        </w:rPr>
        <w:t xml:space="preserve"> Vol. 35</w:t>
      </w:r>
      <w:r w:rsidRPr="00D81B99">
        <w:rPr>
          <w:rFonts w:ascii="Times New Roman" w:eastAsia="Malgun Gothic" w:hAnsi="Times New Roman" w:cs="Times New Roman"/>
          <w:sz w:val="24"/>
          <w:szCs w:val="24"/>
          <w:lang w:val="id-ID" w:eastAsia="ko-KR"/>
        </w:rPr>
        <w:t>, (</w:t>
      </w:r>
      <w:r w:rsidRPr="00D81B99">
        <w:rPr>
          <w:rFonts w:ascii="Times New Roman" w:hAnsi="Times New Roman" w:cs="Times New Roman"/>
          <w:sz w:val="24"/>
          <w:szCs w:val="24"/>
          <w:lang w:val="id-ID"/>
        </w:rPr>
        <w:t>2010</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u w:val="single"/>
          <w:lang w:val="id-ID"/>
        </w:rPr>
        <w:t>http://www.yjil.org/docs/pub/35-1-knudsen-moon-korea-kaesong.pdf</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diakses pada 19 April 2011</w:t>
      </w:r>
      <w:r w:rsidRPr="00D81B99">
        <w:rPr>
          <w:rFonts w:ascii="Times New Roman" w:eastAsia="Malgun Gothic" w:hAnsi="Times New Roman" w:cs="Times New Roman"/>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hAnsi="Times New Roman" w:cs="Times New Roman"/>
          <w:sz w:val="24"/>
          <w:szCs w:val="24"/>
          <w:lang w:val="id-ID"/>
        </w:rPr>
        <w:t>Krueger, Anne O. “Free Trade Agreements As Protectionist Devices: Rules Of Origin</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w:t>
      </w:r>
      <w:r w:rsidRPr="00D81B99">
        <w:rPr>
          <w:rFonts w:ascii="Times New Roman" w:hAnsi="Times New Roman" w:cs="Times New Roman"/>
          <w:i/>
          <w:sz w:val="24"/>
          <w:szCs w:val="24"/>
          <w:lang w:val="id-ID"/>
        </w:rPr>
        <w:t>National Bureau Of Economic Research</w:t>
      </w:r>
      <w:r w:rsidRPr="00D81B99">
        <w:rPr>
          <w:rFonts w:ascii="Times New Roman" w:hAnsi="Times New Roman" w:cs="Times New Roman"/>
          <w:sz w:val="24"/>
          <w:szCs w:val="24"/>
          <w:lang w:val="id-ID"/>
        </w:rPr>
        <w:t>, Working Paper No. 4352 (April 1993)</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w:t>
      </w:r>
      <w:r w:rsidRPr="00D81B99">
        <w:rPr>
          <w:rFonts w:ascii="Times New Roman" w:hAnsi="Times New Roman" w:cs="Times New Roman"/>
          <w:sz w:val="24"/>
          <w:szCs w:val="24"/>
          <w:u w:val="single"/>
          <w:lang w:val="id-ID"/>
        </w:rPr>
        <w:t>http://www.nber.org/papers/w4352.pdf</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diakses pada 4 Mei 2011</w:t>
      </w:r>
      <w:r w:rsidRPr="00D81B99">
        <w:rPr>
          <w:rFonts w:ascii="Times New Roman" w:eastAsia="Malgun Gothic" w:hAnsi="Times New Roman" w:cs="Times New Roman"/>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hAnsi="Times New Roman" w:cs="Times New Roman"/>
          <w:sz w:val="24"/>
          <w:szCs w:val="24"/>
          <w:lang w:val="id-ID"/>
        </w:rPr>
        <w:t>Lee, Yong-shik. “The Beginning of Economic Integration Between East Asia and North America? Forming the Third Largest Free Trade Area Between the United States and the Republic of Korea</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w:t>
      </w:r>
      <w:r w:rsidRPr="00D81B99">
        <w:rPr>
          <w:rFonts w:ascii="Times New Roman" w:hAnsi="Times New Roman" w:cs="Times New Roman"/>
          <w:i/>
          <w:sz w:val="24"/>
          <w:szCs w:val="24"/>
          <w:lang w:val="id-ID"/>
        </w:rPr>
        <w:t>Journal of World Trade</w:t>
      </w:r>
      <w:r w:rsidRPr="00D81B99">
        <w:rPr>
          <w:rFonts w:ascii="Times New Roman" w:hAnsi="Times New Roman" w:cs="Times New Roman"/>
          <w:sz w:val="24"/>
          <w:szCs w:val="24"/>
          <w:lang w:val="id-ID"/>
        </w:rPr>
        <w:t xml:space="preserve">, Vol.41. Iss.5. </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2007</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u w:val="single"/>
          <w:lang w:val="id-ID"/>
        </w:rPr>
        <w:t>http://proquest.umi.com/pqdweb?did=1470691071&amp;sid=10&amp;Fmt=3 &amp;clientId=72459&amp;RQT=309&amp;VName=PQD</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sz w:val="24"/>
          <w:szCs w:val="24"/>
          <w:lang w:val="id-ID"/>
        </w:rPr>
        <w:t>diakses pada 7 April 2011</w:t>
      </w:r>
      <w:r w:rsidRPr="00D81B99">
        <w:rPr>
          <w:rFonts w:ascii="Times New Roman" w:eastAsia="Malgun Gothic" w:hAnsi="Times New Roman" w:cs="Times New Roman"/>
          <w:sz w:val="24"/>
          <w:szCs w:val="24"/>
          <w:lang w:val="id-ID" w:eastAsia="ko-KR"/>
        </w:rPr>
        <w:t>).</w:t>
      </w:r>
    </w:p>
    <w:p w:rsidR="00CA32EB" w:rsidRPr="00984C76" w:rsidRDefault="00CA32EB" w:rsidP="00CA32EB">
      <w:pPr>
        <w:spacing w:after="0" w:line="240" w:lineRule="auto"/>
        <w:ind w:left="426" w:hanging="426"/>
        <w:jc w:val="both"/>
        <w:rPr>
          <w:rFonts w:ascii="Times New Roman" w:eastAsia="Malgun Gothic" w:hAnsi="Times New Roman" w:cs="Times New Roman"/>
          <w:bCs/>
          <w:sz w:val="24"/>
          <w:szCs w:val="24"/>
          <w:lang w:val="id-ID" w:eastAsia="ko-KR"/>
        </w:rPr>
      </w:pPr>
      <w:r w:rsidRPr="00D81B99">
        <w:rPr>
          <w:rFonts w:ascii="Times New Roman" w:hAnsi="Times New Roman" w:cs="Times New Roman"/>
          <w:sz w:val="24"/>
          <w:szCs w:val="24"/>
          <w:lang w:val="id-ID"/>
        </w:rPr>
        <w:t>Manyin, Mark E. dan Nanto, Dick K. “The Kaesong North-South Korean Industrial Complex</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w:t>
      </w:r>
      <w:r w:rsidRPr="00D81B99">
        <w:rPr>
          <w:rFonts w:ascii="Times New Roman" w:eastAsia="Malgun Gothic" w:hAnsi="Times New Roman" w:cs="Times New Roman"/>
          <w:sz w:val="24"/>
          <w:szCs w:val="24"/>
          <w:lang w:val="id-ID" w:eastAsia="ko-KR"/>
        </w:rPr>
        <w:t xml:space="preserve"> </w:t>
      </w:r>
      <w:r w:rsidRPr="00D81B99">
        <w:rPr>
          <w:rFonts w:ascii="Times New Roman" w:hAnsi="Times New Roman" w:cs="Times New Roman"/>
          <w:bCs/>
          <w:i/>
          <w:sz w:val="24"/>
          <w:szCs w:val="24"/>
          <w:lang w:val="id-ID"/>
        </w:rPr>
        <w:t>Congressional Research Service.</w:t>
      </w:r>
      <w:r w:rsidRPr="00D81B99">
        <w:rPr>
          <w:rFonts w:ascii="Times New Roman" w:eastAsia="Malgun Gothic" w:hAnsi="Times New Roman" w:cs="Times New Roman"/>
          <w:bCs/>
          <w:i/>
          <w:sz w:val="24"/>
          <w:szCs w:val="24"/>
          <w:lang w:val="id-ID" w:eastAsia="ko-KR"/>
        </w:rPr>
        <w:t xml:space="preserve"> </w:t>
      </w:r>
      <w:r w:rsidRPr="00D81B99">
        <w:rPr>
          <w:rFonts w:ascii="Times New Roman" w:eastAsia="Malgun Gothic" w:hAnsi="Times New Roman" w:cs="Times New Roman"/>
          <w:bCs/>
          <w:sz w:val="24"/>
          <w:szCs w:val="24"/>
          <w:lang w:val="id-ID" w:eastAsia="ko-KR"/>
        </w:rPr>
        <w:t>(</w:t>
      </w:r>
      <w:r w:rsidRPr="00D81B99">
        <w:rPr>
          <w:rFonts w:ascii="Times New Roman" w:hAnsi="Times New Roman" w:cs="Times New Roman"/>
          <w:sz w:val="24"/>
          <w:szCs w:val="24"/>
          <w:lang w:val="id-ID"/>
        </w:rPr>
        <w:t>2011</w:t>
      </w:r>
      <w:r w:rsidRPr="00D81B99">
        <w:rPr>
          <w:rFonts w:ascii="Times New Roman" w:eastAsia="Malgun Gothic" w:hAnsi="Times New Roman" w:cs="Times New Roman"/>
          <w:sz w:val="24"/>
          <w:szCs w:val="24"/>
          <w:lang w:val="id-ID" w:eastAsia="ko-KR"/>
        </w:rPr>
        <w:t>)</w:t>
      </w:r>
      <w:r w:rsidRPr="00D81B99">
        <w:rPr>
          <w:rFonts w:ascii="Times New Roman" w:eastAsia="Malgun Gothic" w:hAnsi="Times New Roman" w:cs="Times New Roman"/>
          <w:bCs/>
          <w:sz w:val="24"/>
          <w:szCs w:val="24"/>
          <w:lang w:val="id-ID" w:eastAsia="ko-KR"/>
        </w:rPr>
        <w:t xml:space="preserve">, </w:t>
      </w:r>
      <w:r w:rsidRPr="00D81B99">
        <w:rPr>
          <w:rFonts w:ascii="Times New Roman" w:hAnsi="Times New Roman" w:cs="Times New Roman"/>
          <w:bCs/>
          <w:sz w:val="24"/>
          <w:szCs w:val="24"/>
          <w:u w:val="single"/>
          <w:lang w:val="id-ID"/>
        </w:rPr>
        <w:t>http://www.fas.org/sgp/crs/row/RL34093.pdf</w:t>
      </w:r>
      <w:r w:rsidRPr="00D81B99">
        <w:rPr>
          <w:rFonts w:ascii="Times New Roman" w:eastAsia="Malgun Gothic" w:hAnsi="Times New Roman" w:cs="Times New Roman"/>
          <w:bCs/>
          <w:sz w:val="24"/>
          <w:szCs w:val="24"/>
          <w:lang w:val="id-ID" w:eastAsia="ko-KR"/>
        </w:rPr>
        <w:t xml:space="preserve"> (</w:t>
      </w:r>
      <w:r w:rsidRPr="00D81B99">
        <w:rPr>
          <w:rFonts w:ascii="Times New Roman" w:hAnsi="Times New Roman" w:cs="Times New Roman"/>
          <w:bCs/>
          <w:sz w:val="24"/>
          <w:szCs w:val="24"/>
          <w:lang w:val="id-ID"/>
        </w:rPr>
        <w:t>diakses pada 7 Juli 2011</w:t>
      </w:r>
      <w:r w:rsidRPr="00D81B99">
        <w:rPr>
          <w:rFonts w:ascii="Times New Roman" w:eastAsia="Malgun Gothic" w:hAnsi="Times New Roman" w:cs="Times New Roman"/>
          <w:bCs/>
          <w:sz w:val="24"/>
          <w:szCs w:val="24"/>
          <w:lang w:val="id-ID" w:eastAsia="ko-KR"/>
        </w:rPr>
        <w:t>).</w:t>
      </w:r>
    </w:p>
    <w:p w:rsidR="00CA32EB" w:rsidRPr="004A4F5D" w:rsidRDefault="00CA32EB" w:rsidP="00CA32EB">
      <w:pPr>
        <w:spacing w:after="0" w:line="240" w:lineRule="auto"/>
        <w:ind w:left="426" w:hanging="426"/>
        <w:jc w:val="both"/>
        <w:rPr>
          <w:rFonts w:ascii="Times New Roman" w:eastAsia="Malgun Gothic" w:hAnsi="Times New Roman" w:cs="Times New Roman"/>
          <w:bCs/>
          <w:sz w:val="24"/>
          <w:szCs w:val="24"/>
          <w:lang w:val="id-ID" w:eastAsia="ko-KR"/>
        </w:rPr>
      </w:pPr>
      <w:r w:rsidRPr="00D81B99">
        <w:rPr>
          <w:rFonts w:ascii="Times New Roman" w:eastAsia="Malgun Gothic" w:hAnsi="Times New Roman" w:cs="Times New Roman"/>
          <w:bCs/>
          <w:sz w:val="24"/>
          <w:szCs w:val="24"/>
          <w:lang w:val="id-ID" w:eastAsia="ko-KR"/>
        </w:rPr>
        <w:t xml:space="preserve">Park, Suhk-sam. “Creating a Visible Bridge: The Economic Impact of  Kaesong Industrial Complex Construction.” </w:t>
      </w:r>
      <w:r w:rsidRPr="00D81B99">
        <w:rPr>
          <w:rFonts w:ascii="Times New Roman" w:eastAsia="Malgun Gothic" w:hAnsi="Times New Roman" w:cs="Times New Roman"/>
          <w:bCs/>
          <w:i/>
          <w:sz w:val="24"/>
          <w:szCs w:val="24"/>
          <w:lang w:val="id-ID" w:eastAsia="ko-KR"/>
        </w:rPr>
        <w:t>East Asian Review</w:t>
      </w:r>
      <w:r w:rsidRPr="00D81B99">
        <w:rPr>
          <w:rFonts w:ascii="Times New Roman" w:eastAsia="Malgun Gothic" w:hAnsi="Times New Roman" w:cs="Times New Roman"/>
          <w:bCs/>
          <w:sz w:val="24"/>
          <w:szCs w:val="24"/>
          <w:lang w:val="id-ID" w:eastAsia="ko-KR"/>
        </w:rPr>
        <w:t xml:space="preserve">, Vol. 16, No. 3, (Autumn 2004): 87-104, </w:t>
      </w:r>
      <w:r w:rsidRPr="00D81B99">
        <w:rPr>
          <w:rFonts w:ascii="Times New Roman" w:eastAsia="Malgun Gothic" w:hAnsi="Times New Roman" w:cs="Times New Roman"/>
          <w:bCs/>
          <w:sz w:val="24"/>
          <w:szCs w:val="24"/>
          <w:u w:val="single"/>
          <w:lang w:val="id-ID" w:eastAsia="ko-KR"/>
        </w:rPr>
        <w:t>http://www.ieas.or.kr/vol16_3/16_3_4.pdf</w:t>
      </w:r>
      <w:r w:rsidRPr="00D81B99">
        <w:rPr>
          <w:rFonts w:ascii="Times New Roman" w:eastAsia="Malgun Gothic" w:hAnsi="Times New Roman" w:cs="Times New Roman"/>
          <w:bCs/>
          <w:sz w:val="24"/>
          <w:szCs w:val="24"/>
          <w:lang w:val="id-ID" w:eastAsia="ko-KR"/>
        </w:rPr>
        <w:t xml:space="preserve"> (diakses pada 27 November 2012).</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bCs/>
          <w:sz w:val="24"/>
          <w:szCs w:val="24"/>
          <w:lang w:val="id-ID" w:eastAsia="ko-KR"/>
        </w:rPr>
        <w:t xml:space="preserve">Song, Yeongkwan. “KORUS FTA vs. Korea-EU FTA: Why the Differences?” </w:t>
      </w:r>
      <w:r w:rsidRPr="00D81B99">
        <w:rPr>
          <w:rFonts w:ascii="Times New Roman" w:eastAsia="Malgun Gothic" w:hAnsi="Times New Roman" w:cs="Times New Roman"/>
          <w:bCs/>
          <w:i/>
          <w:sz w:val="24"/>
          <w:szCs w:val="24"/>
          <w:lang w:val="id-ID" w:eastAsia="ko-KR"/>
        </w:rPr>
        <w:t>Korea Economic Institute: Academic Paper Series,</w:t>
      </w:r>
      <w:r w:rsidRPr="00D81B99">
        <w:rPr>
          <w:rFonts w:ascii="Times New Roman" w:eastAsia="Malgun Gothic" w:hAnsi="Times New Roman" w:cs="Times New Roman"/>
          <w:bCs/>
          <w:sz w:val="24"/>
          <w:szCs w:val="24"/>
          <w:lang w:val="id-ID" w:eastAsia="ko-KR"/>
        </w:rPr>
        <w:t xml:space="preserve"> Vol 6., No.5. (May 2011), </w:t>
      </w:r>
      <w:r w:rsidRPr="00D81B99">
        <w:rPr>
          <w:rFonts w:ascii="Times New Roman" w:eastAsia="Malgun Gothic" w:hAnsi="Times New Roman" w:cs="Times New Roman"/>
          <w:bCs/>
          <w:sz w:val="24"/>
          <w:szCs w:val="24"/>
          <w:u w:val="single"/>
          <w:lang w:val="id-ID" w:eastAsia="ko-KR"/>
        </w:rPr>
        <w:t>http://www.keia.org/sites/default/files/publications/song_final_paper.pdf.</w:t>
      </w:r>
      <w:r w:rsidRPr="00D81B99">
        <w:rPr>
          <w:rFonts w:ascii="Times New Roman" w:eastAsia="Malgun Gothic" w:hAnsi="Times New Roman" w:cs="Times New Roman"/>
          <w:sz w:val="24"/>
          <w:szCs w:val="24"/>
          <w:lang w:val="id-ID" w:eastAsia="ko-KR"/>
        </w:rPr>
        <w:t xml:space="preserve"> (diakses pada 12 September 2012).</w:t>
      </w:r>
    </w:p>
    <w:p w:rsidR="00CA32EB" w:rsidRPr="00795189" w:rsidRDefault="00CA32EB" w:rsidP="00CA32EB">
      <w:pPr>
        <w:spacing w:after="0" w:line="240" w:lineRule="auto"/>
        <w:jc w:val="both"/>
        <w:rPr>
          <w:rFonts w:ascii="Times New Roman" w:eastAsia="Malgun Gothic" w:hAnsi="Times New Roman" w:cs="Times New Roman"/>
          <w:bCs/>
          <w:sz w:val="24"/>
          <w:szCs w:val="24"/>
          <w:lang w:eastAsia="ko-KR"/>
        </w:rPr>
      </w:pPr>
    </w:p>
    <w:p w:rsidR="00CA32EB" w:rsidRDefault="00CA32EB" w:rsidP="00CA32EB">
      <w:pPr>
        <w:spacing w:after="0" w:line="240" w:lineRule="auto"/>
        <w:ind w:left="426" w:hanging="426"/>
        <w:jc w:val="both"/>
        <w:rPr>
          <w:rFonts w:ascii="Times New Roman" w:eastAsia="Malgun Gothic" w:hAnsi="Times New Roman" w:cs="Times New Roman"/>
          <w:b/>
          <w:sz w:val="24"/>
          <w:szCs w:val="24"/>
          <w:lang w:val="id-ID" w:eastAsia="ko-KR"/>
        </w:rPr>
      </w:pPr>
      <w:r w:rsidRPr="00D81B99">
        <w:rPr>
          <w:rFonts w:ascii="Times New Roman" w:hAnsi="Times New Roman" w:cs="Times New Roman"/>
          <w:b/>
          <w:sz w:val="24"/>
          <w:szCs w:val="24"/>
          <w:lang w:val="id-ID"/>
        </w:rPr>
        <w:t>Internet</w:t>
      </w:r>
    </w:p>
    <w:p w:rsidR="00CA32EB" w:rsidRPr="00CA6098"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 xml:space="preserve">American Chemistry Council.  “Global Business of Chemistry.” (Online), </w:t>
      </w:r>
      <w:r w:rsidRPr="00D81B99">
        <w:rPr>
          <w:rFonts w:ascii="Times New Roman" w:eastAsia="Malgun Gothic" w:hAnsi="Times New Roman" w:cs="Times New Roman"/>
          <w:sz w:val="24"/>
          <w:szCs w:val="24"/>
          <w:u w:val="single"/>
          <w:lang w:val="id-ID" w:eastAsia="ko-KR"/>
        </w:rPr>
        <w:t>http://www.americanchemistry.com/Jobs/EconomicStatistics/Industry-Profile/Global-Business-of-Chemistry</w:t>
      </w:r>
      <w:r w:rsidRPr="00D81B99">
        <w:rPr>
          <w:rFonts w:ascii="Times New Roman" w:eastAsia="Malgun Gothic" w:hAnsi="Times New Roman" w:cs="Times New Roman"/>
          <w:sz w:val="24"/>
          <w:szCs w:val="24"/>
          <w:lang w:val="id-ID" w:eastAsia="ko-KR"/>
        </w:rPr>
        <w:t xml:space="preserve"> (diakses pada 17 Desember 2012).</w:t>
      </w:r>
    </w:p>
    <w:p w:rsidR="00CA32EB" w:rsidRPr="00E559C1" w:rsidRDefault="00CA32EB" w:rsidP="00CA32EB">
      <w:pPr>
        <w:spacing w:after="0" w:line="240" w:lineRule="auto"/>
        <w:ind w:left="426" w:hanging="426"/>
        <w:jc w:val="both"/>
        <w:rPr>
          <w:rFonts w:ascii="Times New Roman" w:eastAsia="Malgun Gothic" w:hAnsi="Times New Roman" w:cs="Times New Roman"/>
          <w:sz w:val="24"/>
          <w:szCs w:val="24"/>
          <w:u w:val="single"/>
          <w:lang w:val="id-ID" w:eastAsia="ko-KR"/>
        </w:rPr>
      </w:pPr>
      <w:r w:rsidRPr="00D81B99">
        <w:rPr>
          <w:rFonts w:ascii="Times New Roman" w:eastAsia="Malgun Gothic" w:hAnsi="Times New Roman" w:cs="Times New Roman"/>
          <w:sz w:val="24"/>
          <w:szCs w:val="24"/>
          <w:lang w:val="id-ID" w:eastAsia="ko-KR"/>
        </w:rPr>
        <w:t>Hamsher, Jane. “United Steelworkers Oppose Passage of Obama’s NAFTA-Style Free Trade Agreement</w:t>
      </w:r>
      <w:r>
        <w:rPr>
          <w:rFonts w:ascii="Times New Roman" w:eastAsia="Malgun Gothic" w:hAnsi="Times New Roman" w:cs="Times New Roman"/>
          <w:sz w:val="24"/>
          <w:szCs w:val="24"/>
          <w:lang w:val="id-ID" w:eastAsia="ko-KR"/>
        </w:rPr>
        <w:t>.”</w:t>
      </w:r>
      <w:r w:rsidRPr="00D81B99">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9 Desember 2010</w:t>
      </w:r>
      <w:r>
        <w:rPr>
          <w:rFonts w:ascii="Times New Roman" w:eastAsia="Malgun Gothic" w:hAnsi="Times New Roman" w:cs="Times New Roman" w:hint="eastAsia"/>
          <w:sz w:val="24"/>
          <w:szCs w:val="24"/>
          <w:lang w:val="id-ID" w:eastAsia="ko-KR"/>
        </w:rPr>
        <w:t>)</w:t>
      </w:r>
      <w:r>
        <w:rPr>
          <w:rFonts w:ascii="Times New Roman" w:eastAsia="Malgun Gothic" w:hAnsi="Times New Roman" w:cs="Times New Roman"/>
          <w:sz w:val="24"/>
          <w:szCs w:val="24"/>
          <w:lang w:val="id-ID" w:eastAsia="ko-KR"/>
        </w:rPr>
        <w:t>,</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u w:val="single"/>
          <w:lang w:val="id-ID" w:eastAsia="ko-KR"/>
        </w:rPr>
        <w:t>http://fdlaction.firedoglake.com/2010/12/09/united-steelworkers-oppose-passage-of-obamas-nafta-style-free-trade-agreement/</w:t>
      </w:r>
      <w:r w:rsidRPr="003A5C62">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diakses pada 24 Desember 2012</w:t>
      </w:r>
      <w:r>
        <w:rPr>
          <w:rFonts w:ascii="Times New Roman" w:eastAsia="Malgun Gothic" w:hAnsi="Times New Roman" w:cs="Times New Roman" w:hint="eastAsia"/>
          <w:sz w:val="24"/>
          <w:szCs w:val="24"/>
          <w:lang w:val="id-ID" w:eastAsia="ko-KR"/>
        </w:rPr>
        <w:t>).</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Industry Trade Advisory Committee for Chemicals, Pharmaceuticals, Health/Science Products and Services. “The United States-Korea Trade Promotion Agreement: Report of the Industry Trade Advisory Committee for Chemicals, Pharmaceuticals, Health/Science Products and Services (ITAC-3)</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24 April 2007,</w:t>
      </w:r>
      <w:r w:rsidRPr="003A5C62">
        <w:rPr>
          <w:rFonts w:ascii="Times New Roman" w:eastAsia="Malgun Gothic" w:hAnsi="Times New Roman" w:cs="Times New Roman"/>
          <w:sz w:val="24"/>
          <w:szCs w:val="24"/>
          <w:lang w:val="id-ID" w:eastAsia="ko-KR"/>
        </w:rPr>
        <w:t xml:space="preserve"> </w:t>
      </w:r>
      <w:r w:rsidRPr="003A5C62">
        <w:rPr>
          <w:rFonts w:ascii="Times New Roman" w:eastAsia="Malgun Gothic" w:hAnsi="Times New Roman" w:cs="Times New Roman"/>
          <w:sz w:val="24"/>
          <w:szCs w:val="24"/>
          <w:u w:val="single"/>
          <w:lang w:val="id-ID" w:eastAsia="ko-KR"/>
        </w:rPr>
        <w:t>http://www.ustr.gov/webfm_send/2178</w:t>
      </w:r>
      <w:r>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diakses pada 5 Desember 2012</w:t>
      </w:r>
      <w:r>
        <w:rPr>
          <w:rFonts w:ascii="Times New Roman" w:eastAsia="Malgun Gothic" w:hAnsi="Times New Roman" w:cs="Times New Roman" w:hint="eastAsia"/>
          <w:sz w:val="24"/>
          <w:szCs w:val="24"/>
          <w:lang w:val="id-ID" w:eastAsia="ko-KR"/>
        </w:rPr>
        <w:t>).</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lastRenderedPageBreak/>
        <w:t>Industry Trade Advisory Committee on Non-Ferrous Metals and Building Materials.</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lang w:val="id-ID" w:eastAsia="ko-KR"/>
        </w:rPr>
        <w:t>“The U.S.-Korea Free Trade Agreement (FTA): Report of the Industry Trade Advisory Committee on Non-Ferrous Metals and Building Materials (ITAC 9)</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27 April 2007,</w:t>
      </w:r>
      <w:r>
        <w:rPr>
          <w:rFonts w:ascii="Times New Roman" w:eastAsia="Malgun Gothic" w:hAnsi="Times New Roman" w:cs="Times New Roman" w:hint="eastAsia"/>
          <w:sz w:val="24"/>
          <w:szCs w:val="24"/>
          <w:lang w:val="id-ID" w:eastAsia="ko-KR"/>
        </w:rPr>
        <w:t xml:space="preserve"> </w:t>
      </w:r>
      <w:r w:rsidRPr="003A5C62">
        <w:rPr>
          <w:rFonts w:ascii="Times New Roman" w:eastAsia="Malgun Gothic" w:hAnsi="Times New Roman" w:cs="Times New Roman"/>
          <w:sz w:val="24"/>
          <w:szCs w:val="24"/>
          <w:u w:val="single"/>
          <w:lang w:val="id-ID" w:eastAsia="ko-KR"/>
        </w:rPr>
        <w:t>http://www.ustr.gov/webfm_send/2184</w:t>
      </w:r>
      <w:r>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diakses pada 5 Desember 2012</w:t>
      </w:r>
      <w:r>
        <w:rPr>
          <w:rFonts w:ascii="Times New Roman" w:eastAsia="Malgun Gothic" w:hAnsi="Times New Roman" w:cs="Times New Roman" w:hint="eastAsia"/>
          <w:sz w:val="24"/>
          <w:szCs w:val="24"/>
          <w:lang w:val="id-ID" w:eastAsia="ko-KR"/>
        </w:rPr>
        <w:t>).</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Industry Trade Advisory Committee on Steel. “The U.S.-Korea Free Trade Agreement (KORUS FTA): Report of the Industry Trade Advisory Committee on Steel (ITAC 12)</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27 April 2007,</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u w:val="single"/>
          <w:lang w:val="id-ID" w:eastAsia="ko-KR"/>
        </w:rPr>
        <w:t>http://www.ustr.gov/webfm_send/2187</w:t>
      </w:r>
      <w:r>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diakses pada 12 Desember 2012</w:t>
      </w:r>
      <w:r>
        <w:rPr>
          <w:rFonts w:ascii="Times New Roman" w:eastAsia="Malgun Gothic" w:hAnsi="Times New Roman" w:cs="Times New Roman" w:hint="eastAsia"/>
          <w:sz w:val="24"/>
          <w:szCs w:val="24"/>
          <w:lang w:val="id-ID" w:eastAsia="ko-KR"/>
        </w:rPr>
        <w:t>).</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Industry Trade Advisory Committee on Textiles and Clothing. “The South Korea/U.S. (KORUS) Free Trade Agreement: Report of the Industry Trade Advisory Committee on Textiles and Clothing (ITAC-13)</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27 April 2007,</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u w:val="single"/>
          <w:lang w:val="id-ID" w:eastAsia="ko-KR"/>
        </w:rPr>
        <w:t>http://www.ustr.gov/webfm_send/2196</w:t>
      </w:r>
      <w:r>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diakses pada 5 Desember 2012</w:t>
      </w:r>
      <w:r>
        <w:rPr>
          <w:rFonts w:ascii="Times New Roman" w:eastAsia="Malgun Gothic" w:hAnsi="Times New Roman" w:cs="Times New Roman" w:hint="eastAsia"/>
          <w:sz w:val="24"/>
          <w:szCs w:val="24"/>
          <w:lang w:val="id-ID" w:eastAsia="ko-KR"/>
        </w:rPr>
        <w:t>).</w:t>
      </w:r>
    </w:p>
    <w:p w:rsidR="00CA32EB" w:rsidRPr="003A5C62" w:rsidRDefault="00CA32EB" w:rsidP="00CA32EB">
      <w:pPr>
        <w:spacing w:after="0" w:line="240" w:lineRule="auto"/>
        <w:ind w:left="426" w:hanging="426"/>
        <w:jc w:val="both"/>
        <w:rPr>
          <w:rFonts w:ascii="Times New Roman" w:eastAsia="Malgun Gothic" w:hAnsi="Times New Roman" w:cs="Times New Roman"/>
          <w:sz w:val="24"/>
          <w:szCs w:val="24"/>
          <w:u w:val="single"/>
          <w:lang w:val="id-ID" w:eastAsia="ko-KR"/>
        </w:rPr>
      </w:pPr>
      <w:r w:rsidRPr="00D81B99">
        <w:rPr>
          <w:rFonts w:ascii="Times New Roman" w:eastAsia="Malgun Gothic" w:hAnsi="Times New Roman" w:cs="Times New Roman"/>
          <w:sz w:val="24"/>
          <w:szCs w:val="24"/>
          <w:lang w:val="id-ID" w:eastAsia="ko-KR"/>
        </w:rPr>
        <w:t>International Brotherhood of Electrical Workers. “IBEW Opposes U.S.-Korea Trade Agreement: Proposed Pact Will Kill Jobs, Encourage Outsourcing</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(News Release), 20 December 2010</w:t>
      </w:r>
      <w:r>
        <w:rPr>
          <w:rFonts w:ascii="Times New Roman" w:eastAsia="Malgun Gothic" w:hAnsi="Times New Roman" w:cs="Times New Roman" w:hint="eastAsia"/>
          <w:sz w:val="24"/>
          <w:szCs w:val="24"/>
          <w:lang w:val="id-ID" w:eastAsia="ko-KR"/>
        </w:rPr>
        <w:t xml:space="preserve">, </w:t>
      </w:r>
      <w:r w:rsidRPr="003A5C62">
        <w:rPr>
          <w:rFonts w:ascii="Times New Roman" w:eastAsia="Malgun Gothic" w:hAnsi="Times New Roman" w:cs="Times New Roman"/>
          <w:sz w:val="24"/>
          <w:szCs w:val="24"/>
          <w:u w:val="single"/>
          <w:lang w:val="id-ID" w:eastAsia="ko-KR"/>
        </w:rPr>
        <w:t>http://www.ibew.org/articles/10daily/1012/documents/US-KoreaFTA.pdf</w:t>
      </w:r>
      <w:r>
        <w:rPr>
          <w:rFonts w:ascii="Times New Roman" w:eastAsia="Malgun Gothic" w:hAnsi="Times New Roman" w:cs="Times New Roman" w:hint="eastAsia"/>
          <w:sz w:val="24"/>
          <w:szCs w:val="24"/>
          <w:u w:val="single"/>
          <w:lang w:val="id-ID" w:eastAsia="ko-KR"/>
        </w:rPr>
        <w:t xml:space="preserve"> </w:t>
      </w:r>
      <w:r>
        <w:rPr>
          <w:rFonts w:ascii="Times New Roman" w:eastAsia="Malgun Gothic" w:hAnsi="Times New Roman" w:cs="Times New Roman" w:hint="eastAsia"/>
          <w:sz w:val="24"/>
          <w:szCs w:val="24"/>
          <w:lang w:val="id-ID" w:eastAsia="ko-KR"/>
        </w:rPr>
        <w:t>(</w:t>
      </w:r>
      <w:r>
        <w:rPr>
          <w:rFonts w:ascii="Times New Roman" w:eastAsia="Malgun Gothic" w:hAnsi="Times New Roman" w:cs="Times New Roman"/>
          <w:sz w:val="24"/>
          <w:szCs w:val="24"/>
          <w:lang w:val="id-ID" w:eastAsia="ko-KR"/>
        </w:rPr>
        <w:t>diakses pada 24 Desember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International Trade Administration.”U.S. Trade Overview</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w:t>
      </w:r>
      <w:r>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O</w:t>
      </w:r>
      <w:r w:rsidRPr="00D81B99">
        <w:rPr>
          <w:rFonts w:ascii="Times New Roman" w:eastAsia="Malgun Gothic" w:hAnsi="Times New Roman" w:cs="Times New Roman"/>
          <w:sz w:val="24"/>
          <w:szCs w:val="24"/>
          <w:lang w:val="id-ID" w:eastAsia="ko-KR"/>
        </w:rPr>
        <w:t>nline)</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u w:val="single"/>
          <w:lang w:val="id-ID" w:eastAsia="ko-KR"/>
        </w:rPr>
        <w:t>http://www.trade.gov/mas/ian/build/groups/public/@tg_ian/documents/webcontent/tg_ian_002065.pdf</w:t>
      </w:r>
      <w:r w:rsidRPr="00D81B99">
        <w:rPr>
          <w:rFonts w:ascii="Times New Roman" w:eastAsia="Malgun Gothic" w:hAnsi="Times New Roman" w:cs="Times New Roman"/>
          <w:sz w:val="24"/>
          <w:szCs w:val="24"/>
          <w:lang w:val="id-ID" w:eastAsia="ko-KR"/>
        </w:rPr>
        <w:t> </w:t>
      </w:r>
      <w:r w:rsidRPr="00D81B99">
        <w:rPr>
          <w:rFonts w:ascii="Times New Roman" w:eastAsia="Malgun Gothic" w:hAnsi="Times New Roman" w:cs="Times New Roman"/>
          <w:sz w:val="24"/>
          <w:szCs w:val="24"/>
          <w:lang w:val="id-ID" w:eastAsia="ko-KR"/>
        </w:rPr>
        <w:tab/>
      </w:r>
      <w:r>
        <w:rPr>
          <w:rFonts w:ascii="Times New Roman" w:eastAsia="Malgun Gothic" w:hAnsi="Times New Roman" w:cs="Times New Roman" w:hint="eastAsia"/>
          <w:sz w:val="24"/>
          <w:szCs w:val="24"/>
          <w:lang w:val="id-ID" w:eastAsia="ko-KR"/>
        </w:rPr>
        <w:t>(</w:t>
      </w:r>
      <w:r>
        <w:rPr>
          <w:rFonts w:ascii="Times New Roman" w:eastAsia="Malgun Gothic" w:hAnsi="Times New Roman" w:cs="Times New Roman"/>
          <w:sz w:val="24"/>
          <w:szCs w:val="24"/>
          <w:lang w:val="id-ID" w:eastAsia="ko-KR"/>
        </w:rPr>
        <w:t>diakses pada 7 Desember 2012</w:t>
      </w:r>
      <w:r>
        <w:rPr>
          <w:rFonts w:ascii="Times New Roman" w:eastAsia="Malgun Gothic" w:hAnsi="Times New Roman" w:cs="Times New Roman" w:hint="eastAsia"/>
          <w:sz w:val="24"/>
          <w:szCs w:val="24"/>
          <w:lang w:val="id-ID" w:eastAsia="ko-KR"/>
        </w:rPr>
        <w:t>).</w:t>
      </w:r>
    </w:p>
    <w:p w:rsidR="00CA32EB" w:rsidRPr="007A278D" w:rsidRDefault="00CA32EB" w:rsidP="00CA32EB">
      <w:pPr>
        <w:spacing w:after="0" w:line="240" w:lineRule="auto"/>
        <w:ind w:left="426" w:hanging="426"/>
        <w:jc w:val="both"/>
        <w:rPr>
          <w:rFonts w:ascii="Times New Roman" w:eastAsia="Malgun Gothic" w:hAnsi="Times New Roman" w:cs="Times New Roman"/>
          <w:sz w:val="24"/>
          <w:szCs w:val="24"/>
          <w:u w:val="single"/>
          <w:lang w:val="id-ID" w:eastAsia="ko-KR"/>
        </w:rPr>
      </w:pPr>
      <w:r w:rsidRPr="00D81B99">
        <w:rPr>
          <w:rFonts w:ascii="Times New Roman" w:eastAsia="Malgun Gothic" w:hAnsi="Times New Roman" w:cs="Times New Roman"/>
          <w:sz w:val="24"/>
          <w:szCs w:val="24"/>
          <w:lang w:val="id-ID" w:eastAsia="ko-KR"/>
        </w:rPr>
        <w:t>Johnson, Cass. “Potential Economic Effects on the U.S. Textile Industry from the U.S. Korea Free Trade Agreement,”</w:t>
      </w:r>
      <w:r>
        <w:rPr>
          <w:rFonts w:ascii="Times New Roman" w:eastAsia="Malgun Gothic" w:hAnsi="Times New Roman" w:cs="Times New Roman"/>
          <w:sz w:val="24"/>
          <w:szCs w:val="24"/>
          <w:lang w:val="id-ID" w:eastAsia="ko-KR"/>
        </w:rPr>
        <w:t xml:space="preserve"> 20 Juni 2007,</w:t>
      </w:r>
      <w:r>
        <w:rPr>
          <w:rFonts w:ascii="Times New Roman" w:eastAsia="Malgun Gothic" w:hAnsi="Times New Roman" w:cs="Times New Roman" w:hint="eastAsia"/>
          <w:sz w:val="24"/>
          <w:szCs w:val="24"/>
          <w:lang w:val="id-ID" w:eastAsia="ko-KR"/>
        </w:rPr>
        <w:t xml:space="preserve"> </w:t>
      </w:r>
      <w:r w:rsidRPr="003A5C62">
        <w:rPr>
          <w:rFonts w:ascii="Times New Roman" w:eastAsia="Malgun Gothic" w:hAnsi="Times New Roman" w:cs="Times New Roman"/>
          <w:sz w:val="24"/>
          <w:szCs w:val="24"/>
          <w:u w:val="single"/>
          <w:lang w:val="id-ID" w:eastAsia="ko-KR"/>
        </w:rPr>
        <w:t>http://www.ncto.org/Newsroom/Statement2007-06-20-</w:t>
      </w:r>
      <w:r w:rsidRPr="003A5C62">
        <w:rPr>
          <w:rFonts w:ascii="Times New Roman" w:eastAsia="Malgun Gothic" w:hAnsi="Times New Roman" w:cs="Times New Roman" w:hint="eastAsia"/>
          <w:sz w:val="24"/>
          <w:szCs w:val="24"/>
          <w:u w:val="single"/>
          <w:lang w:val="id-ID" w:eastAsia="ko-KR"/>
        </w:rPr>
        <w:t>-</w:t>
      </w:r>
      <w:r w:rsidRPr="003A5C62">
        <w:rPr>
          <w:rFonts w:ascii="Times New Roman" w:eastAsia="Malgun Gothic" w:hAnsi="Times New Roman" w:cs="Times New Roman"/>
          <w:sz w:val="24"/>
          <w:szCs w:val="24"/>
          <w:u w:val="single"/>
          <w:lang w:val="id-ID" w:eastAsia="ko-KR"/>
        </w:rPr>
        <w:t>KoreaITCStatement.pdf</w:t>
      </w:r>
      <w:r>
        <w:rPr>
          <w:rFonts w:ascii="Times New Roman" w:eastAsia="Malgun Gothic" w:hAnsi="Times New Roman" w:cs="Times New Roman" w:hint="eastAsia"/>
          <w:sz w:val="24"/>
          <w:szCs w:val="24"/>
          <w:u w:val="single"/>
          <w:lang w:val="id-ID" w:eastAsia="ko-KR"/>
        </w:rPr>
        <w:t xml:space="preserve"> (</w:t>
      </w:r>
      <w:r>
        <w:rPr>
          <w:rFonts w:ascii="Times New Roman" w:eastAsia="Malgun Gothic" w:hAnsi="Times New Roman" w:cs="Times New Roman"/>
          <w:sz w:val="24"/>
          <w:szCs w:val="24"/>
          <w:lang w:val="id-ID" w:eastAsia="ko-KR"/>
        </w:rPr>
        <w:t>diakses pada 27 Desember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Lim, Eul-Chul. “Kaesung Industrial Complex: Implications, Assessment and Challenges</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Dipresentasikan pada</w:t>
      </w:r>
      <w:r w:rsidRPr="00D81B99">
        <w:rPr>
          <w:rFonts w:ascii="Times New Roman" w:eastAsia="Malgun Gothic" w:hAnsi="Times New Roman" w:cs="Times New Roman"/>
          <w:sz w:val="24"/>
          <w:szCs w:val="24"/>
          <w:lang w:val="id-ID" w:eastAsia="ko-KR"/>
        </w:rPr>
        <w:t xml:space="preserve"> Institute for Peace and Unification Stu</w:t>
      </w:r>
      <w:r>
        <w:rPr>
          <w:rFonts w:ascii="Times New Roman" w:eastAsia="Malgun Gothic" w:hAnsi="Times New Roman" w:cs="Times New Roman"/>
          <w:sz w:val="24"/>
          <w:szCs w:val="24"/>
          <w:lang w:val="id-ID" w:eastAsia="ko-KR"/>
        </w:rPr>
        <w:t>dies, Seoul National University</w:t>
      </w:r>
      <w:r>
        <w:rPr>
          <w:rFonts w:ascii="Times New Roman" w:eastAsia="Malgun Gothic" w:hAnsi="Times New Roman" w:cs="Times New Roman" w:hint="eastAsia"/>
          <w:sz w:val="24"/>
          <w:szCs w:val="24"/>
          <w:lang w:val="id-ID" w:eastAsia="ko-KR"/>
        </w:rPr>
        <w:t>, Seoul, Republik Korea,</w:t>
      </w:r>
      <w:r>
        <w:rPr>
          <w:rFonts w:ascii="Times New Roman" w:eastAsia="Malgun Gothic" w:hAnsi="Times New Roman" w:cs="Times New Roman"/>
          <w:sz w:val="24"/>
          <w:szCs w:val="24"/>
          <w:lang w:val="id-ID" w:eastAsia="ko-KR"/>
        </w:rPr>
        <w:t xml:space="preserve"> 28 Mei 2009</w:t>
      </w:r>
      <w:r>
        <w:rPr>
          <w:rFonts w:ascii="Times New Roman" w:eastAsia="Malgun Gothic" w:hAnsi="Times New Roman" w:cs="Times New Roman" w:hint="eastAsia"/>
          <w:sz w:val="24"/>
          <w:szCs w:val="24"/>
          <w:lang w:val="id-ID" w:eastAsia="ko-KR"/>
        </w:rPr>
        <w:t xml:space="preserve">. </w:t>
      </w:r>
      <w:r w:rsidRPr="00D9666C">
        <w:rPr>
          <w:rFonts w:ascii="Times New Roman" w:eastAsia="Malgun Gothic" w:hAnsi="Times New Roman" w:cs="Times New Roman"/>
          <w:sz w:val="24"/>
          <w:szCs w:val="24"/>
          <w:u w:val="single"/>
          <w:lang w:val="id-ID" w:eastAsia="ko-KR"/>
        </w:rPr>
        <w:t>http://tongil.snu.ac.kr/xe/?module=file&amp;act=procFileDownload&amp;file_srl=3317&amp;sid=708359f7b4cc384661b813867ad6d72c</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lang w:val="id-ID" w:eastAsia="ko-KR"/>
        </w:rPr>
        <w:t xml:space="preserve">diakses pada </w:t>
      </w:r>
      <w:r>
        <w:rPr>
          <w:rFonts w:ascii="Times New Roman" w:eastAsia="Malgun Gothic" w:hAnsi="Times New Roman" w:cs="Times New Roman"/>
          <w:sz w:val="24"/>
          <w:szCs w:val="24"/>
          <w:lang w:val="id-ID" w:eastAsia="ko-KR"/>
        </w:rPr>
        <w:t>1 Mei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hAnsi="Times New Roman" w:cs="Times New Roman"/>
          <w:sz w:val="24"/>
          <w:szCs w:val="24"/>
          <w:lang w:val="id-ID"/>
        </w:rPr>
        <w:t>Manufacturing Institute</w:t>
      </w:r>
      <w:r w:rsidRPr="00D81B99">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w:t>
      </w:r>
      <w:r>
        <w:rPr>
          <w:rFonts w:ascii="Times New Roman" w:eastAsia="Malgun Gothic" w:hAnsi="Times New Roman" w:cs="Times New Roman"/>
          <w:sz w:val="24"/>
          <w:szCs w:val="24"/>
          <w:lang w:val="id-ID" w:eastAsia="ko-KR"/>
        </w:rPr>
        <w:t>“</w:t>
      </w:r>
      <w:r w:rsidRPr="00D9666C">
        <w:rPr>
          <w:rFonts w:ascii="Times New Roman" w:hAnsi="Times New Roman" w:cs="Times New Roman"/>
          <w:sz w:val="24"/>
          <w:szCs w:val="24"/>
          <w:lang w:val="id-ID"/>
        </w:rPr>
        <w:t>Facts about Manufacturing</w:t>
      </w:r>
      <w:r w:rsidRPr="00D81B99">
        <w:rPr>
          <w:rFonts w:ascii="Times New Roman" w:eastAsia="Malgun Gothic" w:hAnsi="Times New Roman" w:cs="Times New Roman"/>
          <w:sz w:val="24"/>
          <w:szCs w:val="24"/>
          <w:lang w:val="id-ID" w:eastAsia="ko-KR"/>
        </w:rPr>
        <w:t>.</w:t>
      </w:r>
      <w:r>
        <w:rPr>
          <w:rFonts w:ascii="Times New Roman" w:eastAsia="Malgun Gothic" w:hAnsi="Times New Roman" w:cs="Times New Roman"/>
          <w:sz w:val="24"/>
          <w:szCs w:val="24"/>
          <w:lang w:val="id-ID" w:eastAsia="ko-KR"/>
        </w:rPr>
        <w:t>”</w:t>
      </w:r>
      <w:r w:rsidRPr="00D81B99">
        <w:rPr>
          <w:rFonts w:ascii="Times New Roman" w:hAnsi="Times New Roman" w:cs="Times New Roman"/>
          <w:sz w:val="24"/>
          <w:szCs w:val="24"/>
          <w:lang w:val="id-ID"/>
        </w:rPr>
        <w:t xml:space="preserve"> </w:t>
      </w:r>
      <w:r w:rsidRPr="00D81B99">
        <w:rPr>
          <w:rFonts w:ascii="Times New Roman" w:eastAsia="Malgun Gothic" w:hAnsi="Times New Roman" w:cs="Times New Roman"/>
          <w:sz w:val="24"/>
          <w:szCs w:val="24"/>
          <w:lang w:val="id-ID" w:eastAsia="ko-KR"/>
        </w:rPr>
        <w:t>E</w:t>
      </w:r>
      <w:r>
        <w:rPr>
          <w:rFonts w:ascii="Times New Roman" w:hAnsi="Times New Roman" w:cs="Times New Roman"/>
          <w:sz w:val="24"/>
          <w:szCs w:val="24"/>
          <w:lang w:val="id-ID"/>
        </w:rPr>
        <w:t>disi 9</w:t>
      </w:r>
      <w:r>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November 2012</w:t>
      </w:r>
      <w:r>
        <w:rPr>
          <w:rFonts w:ascii="Times New Roman" w:eastAsia="Malgun Gothic" w:hAnsi="Times New Roman" w:cs="Times New Roman" w:hint="eastAsia"/>
          <w:sz w:val="24"/>
          <w:szCs w:val="24"/>
          <w:lang w:val="id-ID" w:eastAsia="ko-KR"/>
        </w:rPr>
        <w:t>,</w:t>
      </w:r>
      <w:r w:rsidRPr="00D81B99">
        <w:rPr>
          <w:rFonts w:ascii="Times New Roman" w:hAnsi="Times New Roman" w:cs="Times New Roman"/>
          <w:sz w:val="24"/>
          <w:szCs w:val="24"/>
          <w:lang w:val="id-ID"/>
        </w:rPr>
        <w:t xml:space="preserve"> (Online), </w:t>
      </w:r>
      <w:r w:rsidRPr="00D9666C">
        <w:rPr>
          <w:rFonts w:ascii="Times New Roman" w:hAnsi="Times New Roman" w:cs="Times New Roman"/>
          <w:sz w:val="24"/>
          <w:szCs w:val="24"/>
          <w:u w:val="single"/>
          <w:lang w:val="id-ID"/>
        </w:rPr>
        <w:t>http://www.themanufacturinginstitute.org/Research/Facts-About-Manufacturing/~/media/1242121E7A4F45D68C2A4586540703A5.ashx</w:t>
      </w:r>
      <w:r w:rsidRPr="00D81B99">
        <w:rPr>
          <w:rFonts w:ascii="Times New Roman" w:hAnsi="Times New Roman" w:cs="Times New Roman"/>
          <w:sz w:val="24"/>
          <w:szCs w:val="24"/>
          <w:lang w:val="id-ID"/>
        </w:rPr>
        <w:t xml:space="preserve"> </w:t>
      </w:r>
      <w:r>
        <w:rPr>
          <w:rFonts w:ascii="Times New Roman" w:eastAsia="Malgun Gothic" w:hAnsi="Times New Roman" w:cs="Times New Roman" w:hint="eastAsia"/>
          <w:sz w:val="24"/>
          <w:szCs w:val="24"/>
          <w:lang w:val="id-ID" w:eastAsia="ko-KR"/>
        </w:rPr>
        <w:t>(d</w:t>
      </w:r>
      <w:r w:rsidRPr="00D81B99">
        <w:rPr>
          <w:rFonts w:ascii="Times New Roman" w:hAnsi="Times New Roman" w:cs="Times New Roman"/>
          <w:sz w:val="24"/>
          <w:szCs w:val="24"/>
          <w:lang w:val="id-ID"/>
        </w:rPr>
        <w:t xml:space="preserve">iakses pada </w:t>
      </w:r>
      <w:r>
        <w:rPr>
          <w:rFonts w:ascii="Times New Roman" w:hAnsi="Times New Roman" w:cs="Times New Roman"/>
          <w:sz w:val="24"/>
          <w:szCs w:val="24"/>
          <w:lang w:val="id-ID"/>
        </w:rPr>
        <w:t>13 Desember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Pr>
          <w:rFonts w:ascii="Times New Roman" w:eastAsia="Malgun Gothic" w:hAnsi="Times New Roman" w:cs="Times New Roman"/>
          <w:sz w:val="24"/>
          <w:szCs w:val="24"/>
          <w:lang w:val="id-ID" w:eastAsia="ko-KR"/>
        </w:rPr>
        <w:t>Ministry of Unificatio</w:t>
      </w:r>
      <w:r>
        <w:rPr>
          <w:rFonts w:ascii="Times New Roman" w:eastAsia="Malgun Gothic" w:hAnsi="Times New Roman" w:cs="Times New Roman" w:hint="eastAsia"/>
          <w:sz w:val="24"/>
          <w:szCs w:val="24"/>
          <w:lang w:val="id-ID" w:eastAsia="ko-KR"/>
        </w:rPr>
        <w:t>n, Republic of Korea.</w:t>
      </w:r>
      <w:r>
        <w:rPr>
          <w:rFonts w:ascii="Times New Roman" w:eastAsia="Malgun Gothic" w:hAnsi="Times New Roman" w:cs="Times New Roman"/>
          <w:sz w:val="24"/>
          <w:szCs w:val="24"/>
          <w:lang w:val="id-ID" w:eastAsia="ko-KR"/>
        </w:rPr>
        <w:t xml:space="preserve"> “Major </w:t>
      </w:r>
      <w:r>
        <w:rPr>
          <w:rFonts w:ascii="Times New Roman" w:eastAsia="Malgun Gothic" w:hAnsi="Times New Roman" w:cs="Times New Roman" w:hint="eastAsia"/>
          <w:sz w:val="24"/>
          <w:szCs w:val="24"/>
          <w:lang w:val="id-ID" w:eastAsia="ko-KR"/>
        </w:rPr>
        <w:t>E</w:t>
      </w:r>
      <w:r w:rsidRPr="00D81B99">
        <w:rPr>
          <w:rFonts w:ascii="Times New Roman" w:eastAsia="Malgun Gothic" w:hAnsi="Times New Roman" w:cs="Times New Roman"/>
          <w:sz w:val="24"/>
          <w:szCs w:val="24"/>
          <w:lang w:val="id-ID" w:eastAsia="ko-KR"/>
        </w:rPr>
        <w:t>vents in Inter-Korean Relations</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w:t>
      </w:r>
      <w:r>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O</w:t>
      </w:r>
      <w:r w:rsidRPr="00D81B99">
        <w:rPr>
          <w:rFonts w:ascii="Times New Roman" w:eastAsia="Malgun Gothic" w:hAnsi="Times New Roman" w:cs="Times New Roman"/>
          <w:sz w:val="24"/>
          <w:szCs w:val="24"/>
          <w:lang w:val="id-ID" w:eastAsia="ko-KR"/>
        </w:rPr>
        <w:t>nline</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u w:val="single"/>
          <w:lang w:val="id-ID" w:eastAsia="ko-KR"/>
        </w:rPr>
        <w:t xml:space="preserve">http://eng.unikorea.go.kr/CmsWeb/viewPage.req?idx=PG0000000599#nohref </w:t>
      </w:r>
      <w:r>
        <w:rPr>
          <w:rFonts w:ascii="Times New Roman" w:eastAsia="Malgun Gothic" w:hAnsi="Times New Roman" w:cs="Times New Roman" w:hint="eastAsia"/>
          <w:sz w:val="24"/>
          <w:szCs w:val="24"/>
          <w:u w:val="single"/>
          <w:lang w:val="id-ID" w:eastAsia="ko-KR"/>
        </w:rPr>
        <w:t>(</w:t>
      </w:r>
      <w:r w:rsidRPr="00D81B99">
        <w:rPr>
          <w:rFonts w:ascii="Times New Roman" w:eastAsia="Malgun Gothic" w:hAnsi="Times New Roman" w:cs="Times New Roman"/>
          <w:sz w:val="24"/>
          <w:szCs w:val="24"/>
          <w:lang w:val="id-ID" w:eastAsia="ko-KR"/>
        </w:rPr>
        <w:t>diakses pada 28 November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 xml:space="preserve">National Council of Textile Organizations. </w:t>
      </w:r>
      <w:r>
        <w:rPr>
          <w:rFonts w:ascii="Times New Roman" w:eastAsia="Malgun Gothic" w:hAnsi="Times New Roman" w:cs="Times New Roman"/>
          <w:sz w:val="24"/>
          <w:szCs w:val="24"/>
          <w:lang w:val="id-ID" w:eastAsia="ko-KR"/>
        </w:rPr>
        <w:t>“Statement for Record</w:t>
      </w:r>
      <w:r>
        <w:rPr>
          <w:rFonts w:ascii="Times New Roman" w:eastAsia="Malgun Gothic" w:hAnsi="Times New Roman" w:cs="Times New Roman" w:hint="eastAsia"/>
          <w:sz w:val="24"/>
          <w:szCs w:val="24"/>
          <w:lang w:val="id-ID" w:eastAsia="ko-KR"/>
        </w:rPr>
        <w:t>.</w:t>
      </w:r>
      <w:r>
        <w:rPr>
          <w:rFonts w:ascii="Times New Roman" w:eastAsia="Malgun Gothic" w:hAnsi="Times New Roman" w:cs="Times New Roman"/>
          <w:sz w:val="24"/>
          <w:szCs w:val="24"/>
          <w:lang w:val="id-ID" w:eastAsia="ko-KR"/>
        </w:rPr>
        <w:t>” (Online)</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u w:val="single"/>
          <w:lang w:val="id-ID" w:eastAsia="ko-KR"/>
        </w:rPr>
        <w:t>http://www.ncto.org/Newsroom/Comments2011-0125--IndustryCommentsOnKORUS-USTextileAssoc.pdf</w:t>
      </w:r>
      <w:r w:rsidRPr="00D81B99">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w:t>
      </w:r>
      <w:r>
        <w:rPr>
          <w:rFonts w:ascii="Times New Roman" w:eastAsia="Malgun Gothic" w:hAnsi="Times New Roman" w:cs="Times New Roman"/>
          <w:sz w:val="24"/>
          <w:szCs w:val="24"/>
          <w:lang w:val="id-ID" w:eastAsia="ko-KR"/>
        </w:rPr>
        <w:t>diakses pada 24 Desember 2012</w:t>
      </w:r>
      <w:r>
        <w:rPr>
          <w:rFonts w:ascii="Times New Roman" w:eastAsia="Malgun Gothic" w:hAnsi="Times New Roman" w:cs="Times New Roman" w:hint="eastAsia"/>
          <w:sz w:val="24"/>
          <w:szCs w:val="24"/>
          <w:lang w:val="id-ID" w:eastAsia="ko-KR"/>
        </w:rPr>
        <w:t>).</w:t>
      </w:r>
    </w:p>
    <w:p w:rsidR="00CA32EB" w:rsidRPr="00901037" w:rsidRDefault="00CA32EB" w:rsidP="00CA32EB">
      <w:pPr>
        <w:spacing w:after="0" w:line="240" w:lineRule="auto"/>
        <w:ind w:left="426" w:hanging="426"/>
        <w:jc w:val="both"/>
        <w:rPr>
          <w:rFonts w:ascii="Times New Roman" w:eastAsia="Malgun Gothic" w:hAnsi="Times New Roman" w:cs="Times New Roman"/>
          <w:sz w:val="24"/>
          <w:szCs w:val="24"/>
          <w:u w:val="single"/>
          <w:lang w:val="id-ID" w:eastAsia="ko-KR"/>
        </w:rPr>
      </w:pPr>
      <w:r w:rsidRPr="00D81B99">
        <w:rPr>
          <w:rFonts w:ascii="Times New Roman" w:eastAsia="Malgun Gothic" w:hAnsi="Times New Roman" w:cs="Times New Roman"/>
          <w:sz w:val="24"/>
          <w:szCs w:val="24"/>
          <w:lang w:val="id-ID" w:eastAsia="ko-KR"/>
        </w:rPr>
        <w:t>U</w:t>
      </w:r>
      <w:r>
        <w:rPr>
          <w:rFonts w:ascii="Times New Roman" w:eastAsia="Malgun Gothic" w:hAnsi="Times New Roman" w:cs="Times New Roman" w:hint="eastAsia"/>
          <w:sz w:val="24"/>
          <w:szCs w:val="24"/>
          <w:lang w:val="id-ID" w:eastAsia="ko-KR"/>
        </w:rPr>
        <w:t xml:space="preserve">.S. </w:t>
      </w:r>
      <w:r w:rsidRPr="00D81B99">
        <w:rPr>
          <w:rFonts w:ascii="Times New Roman" w:eastAsia="Malgun Gothic" w:hAnsi="Times New Roman" w:cs="Times New Roman"/>
          <w:sz w:val="24"/>
          <w:szCs w:val="24"/>
          <w:lang w:val="id-ID" w:eastAsia="ko-KR"/>
        </w:rPr>
        <w:t>Census Bureau. “American Fact Finder</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lang w:val="id-ID" w:eastAsia="ko-KR"/>
        </w:rPr>
        <w:t>2007.</w:t>
      </w:r>
      <w:r>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(O</w:t>
      </w:r>
      <w:r>
        <w:rPr>
          <w:rFonts w:ascii="Times New Roman" w:eastAsia="Malgun Gothic" w:hAnsi="Times New Roman" w:cs="Times New Roman"/>
          <w:sz w:val="24"/>
          <w:szCs w:val="24"/>
          <w:lang w:val="id-ID" w:eastAsia="ko-KR"/>
        </w:rPr>
        <w:t>nline)</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u w:val="single"/>
          <w:lang w:val="id-ID" w:eastAsia="ko-KR"/>
        </w:rPr>
        <w:t>http://factfinder2.census.gov/rest/dnldController/deliver?_ts=373419783342</w:t>
      </w:r>
      <w:r>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diakses pada 13 Desember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 “NAICS 331: Primary Metal Manufacturing</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lang w:val="id-ID" w:eastAsia="ko-KR"/>
        </w:rPr>
        <w:t xml:space="preserve">(Online), </w:t>
      </w:r>
      <w:r w:rsidRPr="00D81B99">
        <w:rPr>
          <w:rFonts w:ascii="Times New Roman" w:eastAsia="Malgun Gothic" w:hAnsi="Times New Roman" w:cs="Times New Roman"/>
          <w:sz w:val="24"/>
          <w:szCs w:val="24"/>
          <w:u w:val="single"/>
          <w:lang w:val="id-ID" w:eastAsia="ko-KR"/>
        </w:rPr>
        <w:t>http://www.census.gov/epcd/ec97/def/331.HTM</w:t>
      </w:r>
      <w:r w:rsidRPr="00D81B99">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w:t>
      </w:r>
      <w:r>
        <w:rPr>
          <w:rFonts w:ascii="Times New Roman" w:eastAsia="Malgun Gothic" w:hAnsi="Times New Roman" w:cs="Times New Roman"/>
          <w:sz w:val="24"/>
          <w:szCs w:val="24"/>
          <w:lang w:val="id-ID" w:eastAsia="ko-KR"/>
        </w:rPr>
        <w:t>diakses pada 18 Desember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U.S International Trade Commission. “Textiles and Apparel: Assessment of the Competitiveness of Certain Foreign Suppliers to the U.S. Market</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w:t>
      </w:r>
      <w:r>
        <w:rPr>
          <w:rFonts w:ascii="Times New Roman" w:eastAsia="Malgun Gothic" w:hAnsi="Times New Roman" w:cs="Times New Roman"/>
          <w:sz w:val="24"/>
          <w:szCs w:val="24"/>
          <w:lang w:val="id-ID" w:eastAsia="ko-KR"/>
        </w:rPr>
        <w:t xml:space="preserve"> Volume I</w:t>
      </w:r>
      <w:r>
        <w:rPr>
          <w:rFonts w:ascii="Times New Roman" w:eastAsia="Malgun Gothic" w:hAnsi="Times New Roman" w:cs="Times New Roman" w:hint="eastAsia"/>
          <w:sz w:val="24"/>
          <w:szCs w:val="24"/>
          <w:lang w:val="id-ID" w:eastAsia="ko-KR"/>
        </w:rPr>
        <w:t xml:space="preserve">, 26 Januari 2004, </w:t>
      </w:r>
      <w:r w:rsidRPr="00D81B99">
        <w:rPr>
          <w:rFonts w:ascii="Times New Roman" w:eastAsia="Malgun Gothic" w:hAnsi="Times New Roman" w:cs="Times New Roman"/>
          <w:sz w:val="24"/>
          <w:szCs w:val="24"/>
          <w:u w:val="single"/>
          <w:lang w:val="id-ID" w:eastAsia="ko-KR"/>
        </w:rPr>
        <w:t>http://usitc.gov/publications/docs/pubs/332/pub3671/pub3671.pdf</w:t>
      </w:r>
      <w:r w:rsidRPr="00D81B99">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xml:space="preserve">diakses </w:t>
      </w:r>
      <w:r>
        <w:rPr>
          <w:rFonts w:ascii="Times New Roman" w:eastAsia="Malgun Gothic" w:hAnsi="Times New Roman" w:cs="Times New Roman"/>
          <w:sz w:val="24"/>
          <w:szCs w:val="24"/>
          <w:lang w:val="id-ID" w:eastAsia="ko-KR"/>
        </w:rPr>
        <w:t>pada 8 November 2012</w:t>
      </w:r>
      <w:r>
        <w:rPr>
          <w:rFonts w:ascii="Times New Roman" w:eastAsia="Malgun Gothic" w:hAnsi="Times New Roman" w:cs="Times New Roman" w:hint="eastAsia"/>
          <w:sz w:val="24"/>
          <w:szCs w:val="24"/>
          <w:lang w:val="id-ID" w:eastAsia="ko-KR"/>
        </w:rPr>
        <w:t>).</w:t>
      </w:r>
      <w:r w:rsidRPr="007A278D">
        <w:rPr>
          <w:rFonts w:ascii="Times New Roman" w:eastAsia="Malgun Gothic" w:hAnsi="Times New Roman" w:cs="Times New Roman"/>
          <w:sz w:val="24"/>
          <w:szCs w:val="24"/>
          <w:lang w:val="id-ID" w:eastAsia="ko-KR"/>
        </w:rPr>
        <w:t xml:space="preserve"> </w:t>
      </w:r>
    </w:p>
    <w:p w:rsidR="00CA32EB" w:rsidRPr="007A278D" w:rsidRDefault="00CA32EB" w:rsidP="00CA32EB">
      <w:pPr>
        <w:spacing w:after="0" w:line="240" w:lineRule="auto"/>
        <w:ind w:left="426" w:hanging="426"/>
        <w:jc w:val="both"/>
        <w:rPr>
          <w:rFonts w:ascii="Times New Roman" w:eastAsia="Malgun Gothic" w:hAnsi="Times New Roman" w:cs="Times New Roman"/>
          <w:sz w:val="24"/>
          <w:szCs w:val="24"/>
          <w:u w:val="single"/>
          <w:lang w:val="id-ID" w:eastAsia="ko-KR"/>
        </w:rPr>
      </w:pPr>
      <w:r w:rsidRPr="00D81B99">
        <w:rPr>
          <w:rFonts w:ascii="Times New Roman" w:eastAsia="Malgun Gothic" w:hAnsi="Times New Roman" w:cs="Times New Roman"/>
          <w:sz w:val="24"/>
          <w:szCs w:val="24"/>
          <w:lang w:val="id-ID" w:eastAsia="ko-KR"/>
        </w:rPr>
        <w:t>-----. “U.S.-Korea Free Trade Agreement: Potential Economy-wid</w:t>
      </w:r>
      <w:r>
        <w:rPr>
          <w:rFonts w:ascii="Times New Roman" w:eastAsia="Malgun Gothic" w:hAnsi="Times New Roman" w:cs="Times New Roman"/>
          <w:sz w:val="24"/>
          <w:szCs w:val="24"/>
          <w:lang w:val="id-ID" w:eastAsia="ko-KR"/>
        </w:rPr>
        <w:t>e and Selected Sectoral Effects</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September 2007,</w:t>
      </w:r>
      <w:r>
        <w:rPr>
          <w:rFonts w:ascii="Times New Roman" w:eastAsia="Malgun Gothic" w:hAnsi="Times New Roman" w:cs="Times New Roman" w:hint="eastAsia"/>
          <w:sz w:val="24"/>
          <w:szCs w:val="24"/>
          <w:lang w:val="id-ID" w:eastAsia="ko-KR"/>
        </w:rPr>
        <w:t xml:space="preserve"> </w:t>
      </w:r>
      <w:r w:rsidRPr="000A7864">
        <w:rPr>
          <w:rFonts w:ascii="Times New Roman" w:eastAsia="Malgun Gothic" w:hAnsi="Times New Roman" w:cs="Times New Roman"/>
          <w:sz w:val="24"/>
          <w:szCs w:val="24"/>
          <w:u w:val="single"/>
          <w:lang w:val="id-ID" w:eastAsia="ko-KR"/>
        </w:rPr>
        <w:t>http://www.usitc.gov/publications/docs/pubs/2104F/pub3949.pdf</w:t>
      </w:r>
      <w:r w:rsidRPr="000A7864">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diakses pada 20 Desember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lastRenderedPageBreak/>
        <w:t>-----. “The Economic Effects of Significant U.S. Import Restraints</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lang w:val="id-ID" w:eastAsia="ko-KR"/>
        </w:rPr>
        <w:t>Agustus 2011,</w:t>
      </w:r>
      <w:r>
        <w:rPr>
          <w:rFonts w:ascii="Times New Roman" w:eastAsia="Malgun Gothic" w:hAnsi="Times New Roman" w:cs="Times New Roman" w:hint="eastAsia"/>
          <w:sz w:val="24"/>
          <w:szCs w:val="24"/>
          <w:lang w:val="id-ID" w:eastAsia="ko-KR"/>
        </w:rPr>
        <w:t xml:space="preserve"> </w:t>
      </w:r>
      <w:r w:rsidRPr="000A7864">
        <w:rPr>
          <w:rFonts w:ascii="Times New Roman" w:eastAsia="Malgun Gothic" w:hAnsi="Times New Roman" w:cs="Times New Roman"/>
          <w:sz w:val="24"/>
          <w:szCs w:val="24"/>
          <w:u w:val="single"/>
          <w:lang w:val="id-ID" w:eastAsia="ko-KR"/>
        </w:rPr>
        <w:t>http://usitc.gov/publications/332/pub4253.pdf</w:t>
      </w:r>
      <w:r>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lang w:val="id-ID" w:eastAsia="ko-KR"/>
        </w:rPr>
        <w:t>diakses pada 20 Desember</w:t>
      </w:r>
      <w:r>
        <w:rPr>
          <w:rFonts w:ascii="Times New Roman" w:eastAsia="Malgun Gothic" w:hAnsi="Times New Roman" w:cs="Times New Roman"/>
          <w:sz w:val="24"/>
          <w:szCs w:val="24"/>
          <w:lang w:val="id-ID" w:eastAsia="ko-KR"/>
        </w:rPr>
        <w:t xml:space="preserve"> 2012</w:t>
      </w:r>
      <w:r>
        <w:rPr>
          <w:rFonts w:ascii="Times New Roman" w:eastAsia="Malgun Gothic" w:hAnsi="Times New Roman" w:cs="Times New Roman" w:hint="eastAsia"/>
          <w:sz w:val="24"/>
          <w:szCs w:val="24"/>
          <w:lang w:val="id-ID" w:eastAsia="ko-KR"/>
        </w:rPr>
        <w:t>).</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 “Antidumping and Cou</w:t>
      </w:r>
      <w:r>
        <w:rPr>
          <w:rFonts w:ascii="Times New Roman" w:eastAsia="Malgun Gothic" w:hAnsi="Times New Roman" w:cs="Times New Roman"/>
          <w:sz w:val="24"/>
          <w:szCs w:val="24"/>
          <w:lang w:val="id-ID" w:eastAsia="ko-KR"/>
        </w:rPr>
        <w:t>ntervailing Duty Investigations</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xml:space="preserve">” (Online), </w:t>
      </w:r>
      <w:r w:rsidRPr="000A7864">
        <w:rPr>
          <w:rFonts w:ascii="Times New Roman" w:eastAsia="Malgun Gothic" w:hAnsi="Times New Roman" w:cs="Times New Roman"/>
          <w:sz w:val="24"/>
          <w:szCs w:val="24"/>
          <w:u w:val="single"/>
          <w:lang w:val="id-ID" w:eastAsia="ko-KR"/>
        </w:rPr>
        <w:t>http://www.usitc.gov/trade_remedy/</w:t>
      </w:r>
      <w:r>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diakses pada</w:t>
      </w:r>
      <w:r>
        <w:rPr>
          <w:rFonts w:ascii="Times New Roman" w:eastAsia="Malgun Gothic" w:hAnsi="Times New Roman" w:cs="Times New Roman"/>
          <w:sz w:val="24"/>
          <w:szCs w:val="24"/>
          <w:lang w:val="id-ID" w:eastAsia="ko-KR"/>
        </w:rPr>
        <w:t xml:space="preserve"> 20 Desember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 “Antidumping and Countervailing Duty Order In Place</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3 Desember 2012</w:t>
      </w:r>
      <w:r>
        <w:rPr>
          <w:rFonts w:ascii="Times New Roman" w:eastAsia="Malgun Gothic" w:hAnsi="Times New Roman" w:cs="Times New Roman" w:hint="eastAsia"/>
          <w:sz w:val="24"/>
          <w:szCs w:val="24"/>
          <w:lang w:val="id-ID" w:eastAsia="ko-KR"/>
        </w:rPr>
        <w:t xml:space="preserve">, </w:t>
      </w:r>
      <w:r w:rsidRPr="000A7864">
        <w:rPr>
          <w:rFonts w:ascii="Times New Roman" w:eastAsia="Malgun Gothic" w:hAnsi="Times New Roman" w:cs="Times New Roman"/>
          <w:sz w:val="24"/>
          <w:szCs w:val="24"/>
          <w:u w:val="single"/>
          <w:lang w:val="id-ID" w:eastAsia="ko-KR"/>
        </w:rPr>
        <w:t>http://www.usitc.gov/trade_remedy/documents/orders.xls</w:t>
      </w:r>
      <w:r>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diakses pada 20 Desember 2012</w:t>
      </w:r>
      <w:r>
        <w:rPr>
          <w:rFonts w:ascii="Times New Roman" w:eastAsia="Malgun Gothic" w:hAnsi="Times New Roman" w:cs="Times New Roman" w:hint="eastAsia"/>
          <w:sz w:val="24"/>
          <w:szCs w:val="24"/>
          <w:lang w:val="id-ID" w:eastAsia="ko-KR"/>
        </w:rPr>
        <w:t>).</w:t>
      </w:r>
    </w:p>
    <w:p w:rsid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U.S International Trade Representative. “Advisory Group Reports on the KORUS FTA</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(Online)</w:t>
      </w:r>
      <w:r>
        <w:rPr>
          <w:rFonts w:ascii="Times New Roman" w:eastAsia="Malgun Gothic" w:hAnsi="Times New Roman" w:cs="Times New Roman" w:hint="eastAsia"/>
          <w:sz w:val="24"/>
          <w:szCs w:val="24"/>
          <w:lang w:val="id-ID" w:eastAsia="ko-KR"/>
        </w:rPr>
        <w:t>,</w:t>
      </w:r>
      <w:r w:rsidRPr="00D81B99">
        <w:rPr>
          <w:rFonts w:ascii="Times New Roman" w:eastAsia="Malgun Gothic" w:hAnsi="Times New Roman" w:cs="Times New Roman"/>
          <w:sz w:val="24"/>
          <w:szCs w:val="24"/>
          <w:lang w:val="id-ID" w:eastAsia="ko-KR"/>
        </w:rPr>
        <w:t xml:space="preserve"> </w:t>
      </w:r>
      <w:r w:rsidRPr="000A7864">
        <w:rPr>
          <w:rFonts w:ascii="Times New Roman" w:eastAsia="Malgun Gothic" w:hAnsi="Times New Roman" w:cs="Times New Roman"/>
          <w:sz w:val="24"/>
          <w:szCs w:val="24"/>
          <w:u w:val="single"/>
          <w:lang w:val="id-ID" w:eastAsia="ko-KR"/>
        </w:rPr>
        <w:t>http://www.ustr.gov/trade-agreements/free-trade-agreements/korus-fta/advisory-group-reports-korus-fta</w:t>
      </w:r>
      <w:r w:rsidRPr="000A7864">
        <w:rPr>
          <w:rFonts w:ascii="Times New Roman" w:eastAsia="Malgun Gothic" w:hAnsi="Times New Roman" w:cs="Times New Roman" w:hint="eastAsia"/>
          <w:sz w:val="24"/>
          <w:szCs w:val="24"/>
          <w:lang w:val="id-ID" w:eastAsia="ko-KR"/>
        </w:rPr>
        <w:t xml:space="preserve"> (</w:t>
      </w:r>
      <w:r w:rsidRPr="00D81B99">
        <w:rPr>
          <w:rFonts w:ascii="Times New Roman" w:eastAsia="Malgun Gothic" w:hAnsi="Times New Roman" w:cs="Times New Roman"/>
          <w:sz w:val="24"/>
          <w:szCs w:val="24"/>
          <w:lang w:val="id-ID" w:eastAsia="ko-KR"/>
        </w:rPr>
        <w:t>diakses pada 24 Desember</w:t>
      </w:r>
      <w:r>
        <w:rPr>
          <w:rFonts w:ascii="Times New Roman" w:eastAsia="Malgun Gothic" w:hAnsi="Times New Roman" w:cs="Times New Roman"/>
          <w:sz w:val="24"/>
          <w:szCs w:val="24"/>
          <w:lang w:val="id-ID" w:eastAsia="ko-KR"/>
        </w:rPr>
        <w:t xml:space="preserve"> 2012</w:t>
      </w:r>
      <w:r>
        <w:rPr>
          <w:rFonts w:ascii="Times New Roman" w:eastAsia="Malgun Gothic" w:hAnsi="Times New Roman" w:cs="Times New Roman" w:hint="eastAsia"/>
          <w:sz w:val="24"/>
          <w:szCs w:val="24"/>
          <w:lang w:val="id-ID" w:eastAsia="ko-KR"/>
        </w:rPr>
        <w:t>).</w:t>
      </w:r>
    </w:p>
    <w:p w:rsidR="00CA32EB" w:rsidRPr="00E459E5"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Pr>
          <w:rFonts w:ascii="Times New Roman" w:eastAsia="Malgun Gothic" w:hAnsi="Times New Roman" w:cs="Times New Roman" w:hint="eastAsia"/>
          <w:sz w:val="24"/>
          <w:szCs w:val="24"/>
          <w:lang w:val="id-ID" w:eastAsia="ko-KR"/>
        </w:rPr>
        <w:t>WTO.</w:t>
      </w:r>
      <w:r w:rsidRPr="00E459E5">
        <w:rPr>
          <w:rFonts w:ascii="Times New Roman" w:eastAsia="Malgun Gothic" w:hAnsi="Times New Roman" w:cs="Times New Roman"/>
          <w:sz w:val="24"/>
          <w:szCs w:val="24"/>
          <w:lang w:val="id-ID" w:eastAsia="ko-KR"/>
        </w:rPr>
        <w:t xml:space="preserve"> “World Tariff Profiles 2008: Applied MFN Tariffs.” </w:t>
      </w:r>
      <w:r>
        <w:rPr>
          <w:rFonts w:ascii="Times New Roman" w:eastAsia="Malgun Gothic" w:hAnsi="Times New Roman" w:cs="Times New Roman" w:hint="eastAsia"/>
          <w:sz w:val="24"/>
          <w:szCs w:val="24"/>
          <w:lang w:val="id-ID" w:eastAsia="ko-KR"/>
        </w:rPr>
        <w:t xml:space="preserve">(Online), </w:t>
      </w:r>
      <w:r w:rsidRPr="00E459E5">
        <w:rPr>
          <w:rFonts w:ascii="Times New Roman" w:eastAsia="Malgun Gothic" w:hAnsi="Times New Roman" w:cs="Times New Roman"/>
          <w:sz w:val="24"/>
          <w:szCs w:val="24"/>
          <w:u w:val="single"/>
          <w:lang w:val="id-ID" w:eastAsia="ko-KR"/>
        </w:rPr>
        <w:t>http://www.wto.org/english/res_e/booksp_e/tariff_profiles08_e.pdf</w:t>
      </w:r>
      <w:r>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w:t>
      </w:r>
      <w:r>
        <w:rPr>
          <w:rFonts w:ascii="Times New Roman" w:eastAsia="Malgun Gothic" w:hAnsi="Times New Roman" w:cs="Times New Roman"/>
          <w:sz w:val="24"/>
          <w:szCs w:val="24"/>
          <w:lang w:val="id-ID" w:eastAsia="ko-KR"/>
        </w:rPr>
        <w:t>diakses pada 1 November 2012).</w:t>
      </w:r>
    </w:p>
    <w:p w:rsidR="00CA32EB" w:rsidRPr="00D81B99"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Pr>
          <w:rFonts w:ascii="Times New Roman" w:eastAsia="Malgun Gothic" w:hAnsi="Times New Roman" w:cs="Times New Roman"/>
          <w:sz w:val="24"/>
          <w:szCs w:val="24"/>
          <w:lang w:val="id-ID" w:eastAsia="ko-KR"/>
        </w:rPr>
        <w:t xml:space="preserve"> </w:t>
      </w:r>
      <w:r w:rsidRPr="00D81B99">
        <w:rPr>
          <w:rFonts w:ascii="Times New Roman" w:eastAsia="Malgun Gothic" w:hAnsi="Times New Roman" w:cs="Times New Roman"/>
          <w:sz w:val="24"/>
          <w:szCs w:val="24"/>
          <w:lang w:val="id-ID" w:eastAsia="ko-KR"/>
        </w:rPr>
        <w:t xml:space="preserve">-----. </w:t>
      </w:r>
      <w:r w:rsidRPr="00E459E5">
        <w:rPr>
          <w:rFonts w:ascii="Times New Roman" w:eastAsia="Malgun Gothic" w:hAnsi="Times New Roman" w:cs="Times New Roman"/>
          <w:sz w:val="24"/>
          <w:szCs w:val="24"/>
          <w:lang w:val="id-ID" w:eastAsia="ko-KR"/>
        </w:rPr>
        <w:t xml:space="preserve">“World Tariff Profiles 2010: Applied MFN Tariffs.” </w:t>
      </w:r>
      <w:r>
        <w:rPr>
          <w:rFonts w:ascii="Times New Roman" w:eastAsia="Malgun Gothic" w:hAnsi="Times New Roman" w:cs="Times New Roman" w:hint="eastAsia"/>
          <w:sz w:val="24"/>
          <w:szCs w:val="24"/>
          <w:lang w:val="id-ID" w:eastAsia="ko-KR"/>
        </w:rPr>
        <w:t>(Online),</w:t>
      </w:r>
      <w:r w:rsidRPr="00E459E5">
        <w:rPr>
          <w:rFonts w:ascii="Times New Roman" w:eastAsia="Malgun Gothic" w:hAnsi="Times New Roman" w:cs="Times New Roman"/>
          <w:sz w:val="24"/>
          <w:szCs w:val="24"/>
          <w:lang w:val="id-ID" w:eastAsia="ko-KR"/>
        </w:rPr>
        <w:t xml:space="preserve"> </w:t>
      </w:r>
      <w:r w:rsidRPr="00E459E5">
        <w:rPr>
          <w:rFonts w:ascii="Times New Roman" w:eastAsia="Malgun Gothic" w:hAnsi="Times New Roman" w:cs="Times New Roman"/>
          <w:sz w:val="24"/>
          <w:szCs w:val="24"/>
          <w:u w:val="single"/>
          <w:lang w:val="id-ID" w:eastAsia="ko-KR"/>
        </w:rPr>
        <w:t>http://www.wto.org/english/res_e/booksp_e/tariff_profiles10_e.pdf</w:t>
      </w:r>
      <w:r>
        <w:rPr>
          <w:rFonts w:ascii="Times New Roman" w:eastAsia="Malgun Gothic" w:hAnsi="Times New Roman" w:cs="Times New Roman"/>
          <w:sz w:val="24"/>
          <w:szCs w:val="24"/>
          <w:lang w:val="id-ID" w:eastAsia="ko-KR"/>
        </w:rPr>
        <w:t xml:space="preserve"> </w:t>
      </w:r>
      <w:r>
        <w:rPr>
          <w:rFonts w:ascii="Times New Roman" w:eastAsia="Malgun Gothic" w:hAnsi="Times New Roman" w:cs="Times New Roman" w:hint="eastAsia"/>
          <w:sz w:val="24"/>
          <w:szCs w:val="24"/>
          <w:lang w:val="id-ID" w:eastAsia="ko-KR"/>
        </w:rPr>
        <w:t>(</w:t>
      </w:r>
      <w:r>
        <w:rPr>
          <w:rFonts w:ascii="Times New Roman" w:eastAsia="Malgun Gothic" w:hAnsi="Times New Roman" w:cs="Times New Roman"/>
          <w:sz w:val="24"/>
          <w:szCs w:val="24"/>
          <w:lang w:val="id-ID" w:eastAsia="ko-KR"/>
        </w:rPr>
        <w:t>diakses pada 1 November 2012</w:t>
      </w:r>
      <w:r>
        <w:rPr>
          <w:rFonts w:ascii="Times New Roman" w:eastAsia="Malgun Gothic" w:hAnsi="Times New Roman" w:cs="Times New Roman" w:hint="eastAsia"/>
          <w:sz w:val="24"/>
          <w:szCs w:val="24"/>
          <w:lang w:val="id-ID" w:eastAsia="ko-KR"/>
        </w:rPr>
        <w:t>).</w:t>
      </w:r>
    </w:p>
    <w:p w:rsidR="00CA32EB" w:rsidRPr="00CA32EB" w:rsidRDefault="00CA32EB" w:rsidP="00CA32EB">
      <w:pPr>
        <w:spacing w:after="0" w:line="240" w:lineRule="auto"/>
        <w:ind w:left="426" w:hanging="426"/>
        <w:jc w:val="both"/>
        <w:rPr>
          <w:rFonts w:ascii="Times New Roman" w:eastAsia="Malgun Gothic" w:hAnsi="Times New Roman" w:cs="Times New Roman"/>
          <w:sz w:val="24"/>
          <w:szCs w:val="24"/>
          <w:lang w:val="id-ID" w:eastAsia="ko-KR"/>
        </w:rPr>
      </w:pPr>
      <w:r w:rsidRPr="00D81B99">
        <w:rPr>
          <w:rFonts w:ascii="Times New Roman" w:eastAsia="Malgun Gothic" w:hAnsi="Times New Roman" w:cs="Times New Roman"/>
          <w:sz w:val="24"/>
          <w:szCs w:val="24"/>
          <w:lang w:val="id-ID" w:eastAsia="ko-KR"/>
        </w:rPr>
        <w:t>-----. “World Tariff Profiles 2012: Applied MFN Tariffs.”</w:t>
      </w:r>
      <w:r>
        <w:rPr>
          <w:rFonts w:ascii="Times New Roman" w:eastAsia="Malgun Gothic" w:hAnsi="Times New Roman" w:cs="Times New Roman" w:hint="eastAsia"/>
          <w:sz w:val="24"/>
          <w:szCs w:val="24"/>
          <w:lang w:val="id-ID" w:eastAsia="ko-KR"/>
        </w:rPr>
        <w:t xml:space="preserve"> (Online), </w:t>
      </w:r>
      <w:r w:rsidRPr="000A7864">
        <w:rPr>
          <w:rFonts w:ascii="Times New Roman" w:eastAsia="Malgun Gothic" w:hAnsi="Times New Roman" w:cs="Times New Roman"/>
          <w:sz w:val="24"/>
          <w:szCs w:val="24"/>
          <w:u w:val="single"/>
          <w:lang w:val="id-ID" w:eastAsia="ko-KR"/>
        </w:rPr>
        <w:t>http://www.wto.org/english/res_e/booksp_e/tariff_profiles12_e.pdf</w:t>
      </w:r>
      <w:r w:rsidRPr="000A7864">
        <w:rPr>
          <w:rFonts w:ascii="Times New Roman" w:eastAsia="Malgun Gothic" w:hAnsi="Times New Roman" w:cs="Times New Roman" w:hint="eastAsia"/>
          <w:sz w:val="24"/>
          <w:szCs w:val="24"/>
          <w:lang w:val="id-ID" w:eastAsia="ko-KR"/>
        </w:rPr>
        <w:t xml:space="preserve"> (</w:t>
      </w:r>
      <w:r>
        <w:rPr>
          <w:rFonts w:ascii="Times New Roman" w:eastAsia="Malgun Gothic" w:hAnsi="Times New Roman" w:cs="Times New Roman"/>
          <w:sz w:val="24"/>
          <w:szCs w:val="24"/>
          <w:lang w:val="id-ID" w:eastAsia="ko-KR"/>
        </w:rPr>
        <w:t>diakses pada 1 November 2012</w:t>
      </w:r>
      <w:r>
        <w:rPr>
          <w:rFonts w:ascii="Times New Roman" w:eastAsia="Malgun Gothic" w:hAnsi="Times New Roman" w:cs="Times New Roman" w:hint="eastAsia"/>
          <w:sz w:val="24"/>
          <w:szCs w:val="24"/>
          <w:lang w:val="id-ID" w:eastAsia="ko-KR"/>
        </w:rPr>
        <w:t>).</w:t>
      </w:r>
    </w:p>
    <w:sectPr w:rsidR="00CA32EB" w:rsidRPr="00CA32EB" w:rsidSect="000A4F10">
      <w:footerReference w:type="default" r:id="rId8"/>
      <w:pgSz w:w="11907" w:h="16839" w:code="9"/>
      <w:pgMar w:top="1701" w:right="1134" w:bottom="1134" w:left="1701"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54C6" w:rsidRDefault="008554C6" w:rsidP="00390DAF">
      <w:pPr>
        <w:spacing w:after="0" w:line="240" w:lineRule="auto"/>
      </w:pPr>
      <w:r>
        <w:separator/>
      </w:r>
    </w:p>
  </w:endnote>
  <w:endnote w:type="continuationSeparator" w:id="0">
    <w:p w:rsidR="008554C6" w:rsidRDefault="008554C6" w:rsidP="00390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96471"/>
      <w:docPartObj>
        <w:docPartGallery w:val="Page Numbers (Bottom of Page)"/>
        <w:docPartUnique/>
      </w:docPartObj>
    </w:sdtPr>
    <w:sdtEndPr>
      <w:rPr>
        <w:noProof/>
      </w:rPr>
    </w:sdtEndPr>
    <w:sdtContent>
      <w:p w:rsidR="000A4F10" w:rsidRPr="000A4F10" w:rsidRDefault="000A4F10" w:rsidP="000A4F10">
        <w:pPr>
          <w:pStyle w:val="Footer"/>
          <w:jc w:val="right"/>
        </w:pPr>
        <w:r>
          <w:fldChar w:fldCharType="begin"/>
        </w:r>
        <w:r>
          <w:instrText xml:space="preserve"> PAGE   \* MERGEFORMAT </w:instrText>
        </w:r>
        <w:r>
          <w:fldChar w:fldCharType="separate"/>
        </w:r>
        <w:r w:rsidR="00936789">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54C6" w:rsidRDefault="008554C6" w:rsidP="00390DAF">
      <w:pPr>
        <w:spacing w:after="0" w:line="240" w:lineRule="auto"/>
      </w:pPr>
      <w:r>
        <w:separator/>
      </w:r>
    </w:p>
  </w:footnote>
  <w:footnote w:type="continuationSeparator" w:id="0">
    <w:p w:rsidR="008554C6" w:rsidRDefault="008554C6" w:rsidP="00390D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E1E"/>
    <w:rsid w:val="000730A4"/>
    <w:rsid w:val="000A4F10"/>
    <w:rsid w:val="000A727A"/>
    <w:rsid w:val="000D3CF8"/>
    <w:rsid w:val="000E28C6"/>
    <w:rsid w:val="00160ACD"/>
    <w:rsid w:val="001D0291"/>
    <w:rsid w:val="00207A3F"/>
    <w:rsid w:val="00230644"/>
    <w:rsid w:val="00243704"/>
    <w:rsid w:val="00245BB8"/>
    <w:rsid w:val="002A093E"/>
    <w:rsid w:val="002A1B67"/>
    <w:rsid w:val="002B401C"/>
    <w:rsid w:val="002C0F52"/>
    <w:rsid w:val="00307E1E"/>
    <w:rsid w:val="00341117"/>
    <w:rsid w:val="00390DAF"/>
    <w:rsid w:val="003B306C"/>
    <w:rsid w:val="003B3E87"/>
    <w:rsid w:val="00404D23"/>
    <w:rsid w:val="00407170"/>
    <w:rsid w:val="0041057B"/>
    <w:rsid w:val="00411D25"/>
    <w:rsid w:val="004D54F2"/>
    <w:rsid w:val="00520990"/>
    <w:rsid w:val="00546E08"/>
    <w:rsid w:val="005E6979"/>
    <w:rsid w:val="005F7D4F"/>
    <w:rsid w:val="006376C2"/>
    <w:rsid w:val="00644006"/>
    <w:rsid w:val="006D5880"/>
    <w:rsid w:val="00806119"/>
    <w:rsid w:val="00842ABA"/>
    <w:rsid w:val="008554C6"/>
    <w:rsid w:val="00861164"/>
    <w:rsid w:val="00873819"/>
    <w:rsid w:val="008A7FCD"/>
    <w:rsid w:val="008F0DED"/>
    <w:rsid w:val="00936789"/>
    <w:rsid w:val="00994FAB"/>
    <w:rsid w:val="009A0C07"/>
    <w:rsid w:val="00A255C7"/>
    <w:rsid w:val="00A25DF6"/>
    <w:rsid w:val="00A3377E"/>
    <w:rsid w:val="00B07C76"/>
    <w:rsid w:val="00B57FB0"/>
    <w:rsid w:val="00BA53EC"/>
    <w:rsid w:val="00C04D05"/>
    <w:rsid w:val="00C2194A"/>
    <w:rsid w:val="00C94329"/>
    <w:rsid w:val="00CA32EB"/>
    <w:rsid w:val="00CB2478"/>
    <w:rsid w:val="00CC4A22"/>
    <w:rsid w:val="00D4632D"/>
    <w:rsid w:val="00D97BA7"/>
    <w:rsid w:val="00DB4B64"/>
    <w:rsid w:val="00E12AC4"/>
    <w:rsid w:val="00E7695B"/>
    <w:rsid w:val="00E91B68"/>
    <w:rsid w:val="00EB0A7F"/>
    <w:rsid w:val="00EF0ED4"/>
    <w:rsid w:val="00F07C49"/>
    <w:rsid w:val="00F76E29"/>
    <w:rsid w:val="00F939F9"/>
    <w:rsid w:val="00F93A1A"/>
    <w:rsid w:val="00F95624"/>
    <w:rsid w:val="00FB5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90DAF"/>
    <w:pPr>
      <w:spacing w:after="0" w:line="240" w:lineRule="auto"/>
    </w:pPr>
    <w:rPr>
      <w:sz w:val="20"/>
      <w:szCs w:val="20"/>
    </w:rPr>
  </w:style>
  <w:style w:type="character" w:customStyle="1" w:styleId="FootnoteTextChar">
    <w:name w:val="Footnote Text Char"/>
    <w:basedOn w:val="DefaultParagraphFont"/>
    <w:link w:val="FootnoteText"/>
    <w:uiPriority w:val="99"/>
    <w:rsid w:val="00390DAF"/>
    <w:rPr>
      <w:sz w:val="20"/>
      <w:szCs w:val="20"/>
    </w:rPr>
  </w:style>
  <w:style w:type="character" w:styleId="FootnoteReference">
    <w:name w:val="footnote reference"/>
    <w:basedOn w:val="DefaultParagraphFont"/>
    <w:uiPriority w:val="99"/>
    <w:semiHidden/>
    <w:unhideWhenUsed/>
    <w:rsid w:val="00390DAF"/>
    <w:rPr>
      <w:vertAlign w:val="superscript"/>
    </w:rPr>
  </w:style>
  <w:style w:type="table" w:styleId="LightShading">
    <w:name w:val="Light Shading"/>
    <w:basedOn w:val="TableNormal"/>
    <w:uiPriority w:val="60"/>
    <w:rsid w:val="00390DA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2B40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01C"/>
    <w:rPr>
      <w:rFonts w:ascii="Tahoma" w:hAnsi="Tahoma" w:cs="Tahoma"/>
      <w:sz w:val="16"/>
      <w:szCs w:val="16"/>
    </w:rPr>
  </w:style>
  <w:style w:type="paragraph" w:styleId="Header">
    <w:name w:val="header"/>
    <w:basedOn w:val="Normal"/>
    <w:link w:val="HeaderChar"/>
    <w:uiPriority w:val="99"/>
    <w:unhideWhenUsed/>
    <w:rsid w:val="000A4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F10"/>
  </w:style>
  <w:style w:type="paragraph" w:styleId="Footer">
    <w:name w:val="footer"/>
    <w:basedOn w:val="Normal"/>
    <w:link w:val="FooterChar"/>
    <w:uiPriority w:val="99"/>
    <w:unhideWhenUsed/>
    <w:rsid w:val="000A4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F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90DAF"/>
    <w:pPr>
      <w:spacing w:after="0" w:line="240" w:lineRule="auto"/>
    </w:pPr>
    <w:rPr>
      <w:sz w:val="20"/>
      <w:szCs w:val="20"/>
    </w:rPr>
  </w:style>
  <w:style w:type="character" w:customStyle="1" w:styleId="FootnoteTextChar">
    <w:name w:val="Footnote Text Char"/>
    <w:basedOn w:val="DefaultParagraphFont"/>
    <w:link w:val="FootnoteText"/>
    <w:uiPriority w:val="99"/>
    <w:rsid w:val="00390DAF"/>
    <w:rPr>
      <w:sz w:val="20"/>
      <w:szCs w:val="20"/>
    </w:rPr>
  </w:style>
  <w:style w:type="character" w:styleId="FootnoteReference">
    <w:name w:val="footnote reference"/>
    <w:basedOn w:val="DefaultParagraphFont"/>
    <w:uiPriority w:val="99"/>
    <w:semiHidden/>
    <w:unhideWhenUsed/>
    <w:rsid w:val="00390DAF"/>
    <w:rPr>
      <w:vertAlign w:val="superscript"/>
    </w:rPr>
  </w:style>
  <w:style w:type="table" w:styleId="LightShading">
    <w:name w:val="Light Shading"/>
    <w:basedOn w:val="TableNormal"/>
    <w:uiPriority w:val="60"/>
    <w:rsid w:val="00390DA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2B40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01C"/>
    <w:rPr>
      <w:rFonts w:ascii="Tahoma" w:hAnsi="Tahoma" w:cs="Tahoma"/>
      <w:sz w:val="16"/>
      <w:szCs w:val="16"/>
    </w:rPr>
  </w:style>
  <w:style w:type="paragraph" w:styleId="Header">
    <w:name w:val="header"/>
    <w:basedOn w:val="Normal"/>
    <w:link w:val="HeaderChar"/>
    <w:uiPriority w:val="99"/>
    <w:unhideWhenUsed/>
    <w:rsid w:val="000A4F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F10"/>
  </w:style>
  <w:style w:type="paragraph" w:styleId="Footer">
    <w:name w:val="footer"/>
    <w:basedOn w:val="Normal"/>
    <w:link w:val="FooterChar"/>
    <w:uiPriority w:val="99"/>
    <w:unhideWhenUsed/>
    <w:rsid w:val="000A4F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4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Sheet1!$B$1</c:f>
              <c:strCache>
                <c:ptCount val="1"/>
                <c:pt idx="0">
                  <c:v>2012</c:v>
                </c:pt>
              </c:strCache>
            </c:strRef>
          </c:tx>
          <c:invertIfNegative val="0"/>
          <c:cat>
            <c:strRef>
              <c:f>Sheet1!$A$2:$A$7</c:f>
              <c:strCache>
                <c:ptCount val="6"/>
                <c:pt idx="0">
                  <c:v>Tekstil</c:v>
                </c:pt>
                <c:pt idx="1">
                  <c:v>Pakaian</c:v>
                </c:pt>
                <c:pt idx="2">
                  <c:v>Produk Kimia</c:v>
                </c:pt>
                <c:pt idx="3">
                  <c:v>Mineral dan Logam</c:v>
                </c:pt>
                <c:pt idx="4">
                  <c:v>Mesin non-elektrik</c:v>
                </c:pt>
                <c:pt idx="5">
                  <c:v>Mesin elektrik</c:v>
                </c:pt>
              </c:strCache>
            </c:strRef>
          </c:cat>
          <c:val>
            <c:numRef>
              <c:f>Sheet1!$B$2:$B$7</c:f>
              <c:numCache>
                <c:formatCode>General</c:formatCode>
                <c:ptCount val="6"/>
                <c:pt idx="0">
                  <c:v>7.9</c:v>
                </c:pt>
                <c:pt idx="1">
                  <c:v>11.7</c:v>
                </c:pt>
                <c:pt idx="2">
                  <c:v>2.8</c:v>
                </c:pt>
                <c:pt idx="3">
                  <c:v>1.7</c:v>
                </c:pt>
                <c:pt idx="4">
                  <c:v>1.2</c:v>
                </c:pt>
                <c:pt idx="5">
                  <c:v>1.7</c:v>
                </c:pt>
              </c:numCache>
            </c:numRef>
          </c:val>
        </c:ser>
        <c:ser>
          <c:idx val="1"/>
          <c:order val="1"/>
          <c:tx>
            <c:strRef>
              <c:f>Sheet1!$C$1</c:f>
              <c:strCache>
                <c:ptCount val="1"/>
                <c:pt idx="0">
                  <c:v>2010</c:v>
                </c:pt>
              </c:strCache>
            </c:strRef>
          </c:tx>
          <c:invertIfNegative val="0"/>
          <c:cat>
            <c:strRef>
              <c:f>Sheet1!$A$2:$A$7</c:f>
              <c:strCache>
                <c:ptCount val="6"/>
                <c:pt idx="0">
                  <c:v>Tekstil</c:v>
                </c:pt>
                <c:pt idx="1">
                  <c:v>Pakaian</c:v>
                </c:pt>
                <c:pt idx="2">
                  <c:v>Produk Kimia</c:v>
                </c:pt>
                <c:pt idx="3">
                  <c:v>Mineral dan Logam</c:v>
                </c:pt>
                <c:pt idx="4">
                  <c:v>Mesin non-elektrik</c:v>
                </c:pt>
                <c:pt idx="5">
                  <c:v>Mesin elektrik</c:v>
                </c:pt>
              </c:strCache>
            </c:strRef>
          </c:cat>
          <c:val>
            <c:numRef>
              <c:f>Sheet1!$C$2:$C$7</c:f>
              <c:numCache>
                <c:formatCode>General</c:formatCode>
                <c:ptCount val="6"/>
                <c:pt idx="0">
                  <c:v>8</c:v>
                </c:pt>
                <c:pt idx="1">
                  <c:v>12.1</c:v>
                </c:pt>
                <c:pt idx="2">
                  <c:v>2.8</c:v>
                </c:pt>
                <c:pt idx="3">
                  <c:v>1.8</c:v>
                </c:pt>
                <c:pt idx="4">
                  <c:v>1.2</c:v>
                </c:pt>
                <c:pt idx="5">
                  <c:v>1.7</c:v>
                </c:pt>
              </c:numCache>
            </c:numRef>
          </c:val>
        </c:ser>
        <c:ser>
          <c:idx val="2"/>
          <c:order val="2"/>
          <c:tx>
            <c:strRef>
              <c:f>Sheet1!$D$1</c:f>
              <c:strCache>
                <c:ptCount val="1"/>
                <c:pt idx="0">
                  <c:v>2008</c:v>
                </c:pt>
              </c:strCache>
            </c:strRef>
          </c:tx>
          <c:invertIfNegative val="0"/>
          <c:cat>
            <c:strRef>
              <c:f>Sheet1!$A$2:$A$7</c:f>
              <c:strCache>
                <c:ptCount val="6"/>
                <c:pt idx="0">
                  <c:v>Tekstil</c:v>
                </c:pt>
                <c:pt idx="1">
                  <c:v>Pakaian</c:v>
                </c:pt>
                <c:pt idx="2">
                  <c:v>Produk Kimia</c:v>
                </c:pt>
                <c:pt idx="3">
                  <c:v>Mineral dan Logam</c:v>
                </c:pt>
                <c:pt idx="4">
                  <c:v>Mesin non-elektrik</c:v>
                </c:pt>
                <c:pt idx="5">
                  <c:v>Mesin elektrik</c:v>
                </c:pt>
              </c:strCache>
            </c:strRef>
          </c:cat>
          <c:val>
            <c:numRef>
              <c:f>Sheet1!$D$2:$D$7</c:f>
              <c:numCache>
                <c:formatCode>General</c:formatCode>
                <c:ptCount val="6"/>
                <c:pt idx="0">
                  <c:v>7.9</c:v>
                </c:pt>
                <c:pt idx="1">
                  <c:v>11.7</c:v>
                </c:pt>
                <c:pt idx="2">
                  <c:v>2.8</c:v>
                </c:pt>
                <c:pt idx="3">
                  <c:v>1.6</c:v>
                </c:pt>
                <c:pt idx="4">
                  <c:v>1.2</c:v>
                </c:pt>
                <c:pt idx="5">
                  <c:v>1.4</c:v>
                </c:pt>
              </c:numCache>
            </c:numRef>
          </c:val>
        </c:ser>
        <c:dLbls>
          <c:showLegendKey val="0"/>
          <c:showVal val="1"/>
          <c:showCatName val="0"/>
          <c:showSerName val="0"/>
          <c:showPercent val="0"/>
          <c:showBubbleSize val="0"/>
        </c:dLbls>
        <c:gapWidth val="150"/>
        <c:overlap val="-25"/>
        <c:axId val="137246592"/>
        <c:axId val="137248128"/>
      </c:barChart>
      <c:catAx>
        <c:axId val="137246592"/>
        <c:scaling>
          <c:orientation val="minMax"/>
        </c:scaling>
        <c:delete val="0"/>
        <c:axPos val="b"/>
        <c:majorTickMark val="none"/>
        <c:minorTickMark val="none"/>
        <c:tickLblPos val="nextTo"/>
        <c:crossAx val="137248128"/>
        <c:crosses val="autoZero"/>
        <c:auto val="1"/>
        <c:lblAlgn val="ctr"/>
        <c:lblOffset val="100"/>
        <c:noMultiLvlLbl val="0"/>
      </c:catAx>
      <c:valAx>
        <c:axId val="137248128"/>
        <c:scaling>
          <c:orientation val="minMax"/>
        </c:scaling>
        <c:delete val="0"/>
        <c:axPos val="l"/>
        <c:numFmt formatCode="General" sourceLinked="1"/>
        <c:majorTickMark val="out"/>
        <c:minorTickMark val="none"/>
        <c:tickLblPos val="nextTo"/>
        <c:crossAx val="137246592"/>
        <c:crosses val="autoZero"/>
        <c:crossBetween val="between"/>
      </c:valAx>
    </c:plotArea>
    <c:legend>
      <c:legendPos val="b"/>
      <c:overlay val="0"/>
    </c:legend>
    <c:plotVisOnly val="1"/>
    <c:dispBlanksAs val="gap"/>
    <c:showDLblsOverMax val="0"/>
  </c:chart>
  <c:spPr>
    <a:noFill/>
    <a:ln>
      <a:noFill/>
    </a:ln>
  </c:spPr>
  <c:txPr>
    <a:bodyPr/>
    <a:lstStyle/>
    <a:p>
      <a:pPr>
        <a:defRPr sz="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18</Pages>
  <Words>6528</Words>
  <Characters>37211</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Susanto</dc:creator>
  <cp:lastModifiedBy>Olivia Susanto</cp:lastModifiedBy>
  <cp:revision>43</cp:revision>
  <dcterms:created xsi:type="dcterms:W3CDTF">2013-02-05T14:44:00Z</dcterms:created>
  <dcterms:modified xsi:type="dcterms:W3CDTF">2013-02-11T07:13:00Z</dcterms:modified>
</cp:coreProperties>
</file>